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4BE5F" w14:textId="6D780515" w:rsidR="00C10DEC" w:rsidRPr="00254B64" w:rsidRDefault="00C10DEC" w:rsidP="00C10DEC">
      <w:pPr>
        <w:rPr>
          <w:rFonts w:ascii="Trebuchet MS" w:hAnsi="Trebuchet MS"/>
          <w:sz w:val="20"/>
          <w:szCs w:val="20"/>
        </w:rPr>
      </w:pPr>
    </w:p>
    <w:p w14:paraId="6EC80712" w14:textId="77777777" w:rsidR="004C4B42" w:rsidRPr="00333282" w:rsidRDefault="004C4B42" w:rsidP="00C10DEC">
      <w:pPr>
        <w:rPr>
          <w:rFonts w:ascii="Trebuchet MS" w:hAnsi="Trebuchet MS"/>
          <w:sz w:val="20"/>
          <w:szCs w:val="20"/>
          <w:lang w:val="sv-SE"/>
        </w:rPr>
      </w:pPr>
      <w:r w:rsidRPr="00333282">
        <w:rPr>
          <w:rFonts w:ascii="Trebuchet MS" w:hAnsi="Trebuchet MS"/>
          <w:sz w:val="20"/>
          <w:szCs w:val="20"/>
          <w:lang w:val="sv-SE"/>
        </w:rPr>
        <w:t>PLINOVODI d.o.o.</w:t>
      </w:r>
    </w:p>
    <w:p w14:paraId="0AC41F19" w14:textId="77777777" w:rsidR="00C10DEC" w:rsidRPr="00333282" w:rsidRDefault="00C10DEC" w:rsidP="00C10DEC">
      <w:pPr>
        <w:rPr>
          <w:rFonts w:ascii="Trebuchet MS" w:hAnsi="Trebuchet MS"/>
          <w:sz w:val="20"/>
          <w:szCs w:val="20"/>
          <w:lang w:val="sv-SE"/>
        </w:rPr>
      </w:pPr>
      <w:r w:rsidRPr="00333282">
        <w:rPr>
          <w:rFonts w:ascii="Trebuchet MS" w:hAnsi="Trebuchet MS"/>
          <w:sz w:val="20"/>
          <w:szCs w:val="20"/>
          <w:lang w:val="sv-SE"/>
        </w:rPr>
        <w:t>Cesta Ljubljanske brigade 11</w:t>
      </w:r>
      <w:r w:rsidR="004C4B42" w:rsidRPr="00333282">
        <w:rPr>
          <w:rFonts w:ascii="Trebuchet MS" w:hAnsi="Trebuchet MS"/>
          <w:sz w:val="20"/>
          <w:szCs w:val="20"/>
          <w:lang w:val="sv-SE"/>
        </w:rPr>
        <w:t>b</w:t>
      </w:r>
    </w:p>
    <w:p w14:paraId="20E9C8BE" w14:textId="77777777" w:rsidR="00C10DEC" w:rsidRPr="00254B64" w:rsidRDefault="00C10DEC" w:rsidP="00C10DEC">
      <w:pPr>
        <w:jc w:val="both"/>
        <w:rPr>
          <w:rFonts w:ascii="Trebuchet MS" w:hAnsi="Trebuchet MS"/>
          <w:sz w:val="20"/>
          <w:szCs w:val="20"/>
        </w:rPr>
      </w:pPr>
      <w:r w:rsidRPr="00254B64">
        <w:rPr>
          <w:rFonts w:ascii="Trebuchet MS" w:hAnsi="Trebuchet MS"/>
          <w:sz w:val="20"/>
          <w:szCs w:val="20"/>
        </w:rPr>
        <w:t>1000 Ljubljana</w:t>
      </w:r>
    </w:p>
    <w:p w14:paraId="43C6DF84" w14:textId="77777777" w:rsidR="00C10DEC" w:rsidRPr="00254B64" w:rsidRDefault="00C10DEC" w:rsidP="00C10DEC">
      <w:pPr>
        <w:rPr>
          <w:rFonts w:ascii="Trebuchet MS" w:hAnsi="Trebuchet MS"/>
          <w:sz w:val="20"/>
          <w:szCs w:val="20"/>
        </w:rPr>
      </w:pPr>
    </w:p>
    <w:p w14:paraId="3F799129" w14:textId="77777777" w:rsidR="00C10DEC" w:rsidRPr="00254B64" w:rsidRDefault="00C10DEC" w:rsidP="00C10DEC">
      <w:pPr>
        <w:rPr>
          <w:rFonts w:ascii="Trebuchet MS" w:hAnsi="Trebuchet MS"/>
          <w:sz w:val="20"/>
          <w:szCs w:val="20"/>
        </w:rPr>
      </w:pPr>
    </w:p>
    <w:p w14:paraId="35C2B34D" w14:textId="55350B2B" w:rsidR="00C10DEC" w:rsidRPr="00254B64" w:rsidRDefault="002B4966" w:rsidP="00C10DEC">
      <w:pPr>
        <w:rPr>
          <w:rFonts w:ascii="Trebuchet MS" w:hAnsi="Trebuchet MS"/>
          <w:sz w:val="20"/>
          <w:szCs w:val="20"/>
        </w:rPr>
      </w:pPr>
      <w:r w:rsidRPr="00254B64">
        <w:rPr>
          <w:rFonts w:ascii="Trebuchet MS" w:hAnsi="Trebuchet MS"/>
          <w:sz w:val="20"/>
          <w:szCs w:val="20"/>
        </w:rPr>
        <w:t>Dat</w:t>
      </w:r>
      <w:r w:rsidR="00207E4F">
        <w:rPr>
          <w:rFonts w:ascii="Trebuchet MS" w:hAnsi="Trebuchet MS"/>
          <w:sz w:val="20"/>
          <w:szCs w:val="20"/>
        </w:rPr>
        <w:t>e</w:t>
      </w:r>
      <w:r w:rsidRPr="00254B64">
        <w:rPr>
          <w:rFonts w:ascii="Trebuchet MS" w:hAnsi="Trebuchet MS"/>
          <w:sz w:val="20"/>
          <w:szCs w:val="20"/>
        </w:rPr>
        <w:t xml:space="preserve">: </w:t>
      </w:r>
      <w:r w:rsidR="00B07E55">
        <w:rPr>
          <w:rFonts w:ascii="Trebuchet MS" w:hAnsi="Trebuchet MS"/>
          <w:sz w:val="20"/>
          <w:szCs w:val="20"/>
        </w:rPr>
        <w:t>16</w:t>
      </w:r>
      <w:r w:rsidR="00EA4C21" w:rsidRPr="00254B64">
        <w:rPr>
          <w:rFonts w:ascii="Trebuchet MS" w:hAnsi="Trebuchet MS"/>
          <w:sz w:val="20"/>
          <w:szCs w:val="20"/>
        </w:rPr>
        <w:t>.</w:t>
      </w:r>
      <w:r w:rsidR="00150347" w:rsidRPr="00254B64">
        <w:rPr>
          <w:rFonts w:ascii="Trebuchet MS" w:hAnsi="Trebuchet MS"/>
          <w:sz w:val="20"/>
          <w:szCs w:val="20"/>
        </w:rPr>
        <w:t xml:space="preserve"> </w:t>
      </w:r>
      <w:r w:rsidR="00220545">
        <w:rPr>
          <w:rFonts w:ascii="Trebuchet MS" w:hAnsi="Trebuchet MS"/>
          <w:sz w:val="20"/>
          <w:szCs w:val="20"/>
        </w:rPr>
        <w:t>7</w:t>
      </w:r>
      <w:r w:rsidR="002E70E4" w:rsidRPr="00254B64">
        <w:rPr>
          <w:rFonts w:ascii="Trebuchet MS" w:hAnsi="Trebuchet MS"/>
          <w:sz w:val="20"/>
          <w:szCs w:val="20"/>
        </w:rPr>
        <w:t>.</w:t>
      </w:r>
      <w:r w:rsidR="00B0447D" w:rsidRPr="00254B64">
        <w:rPr>
          <w:rFonts w:ascii="Trebuchet MS" w:hAnsi="Trebuchet MS"/>
          <w:sz w:val="20"/>
          <w:szCs w:val="20"/>
        </w:rPr>
        <w:t xml:space="preserve"> 2026</w:t>
      </w:r>
    </w:p>
    <w:p w14:paraId="09656FE9" w14:textId="77777777" w:rsidR="00C10DEC" w:rsidRPr="00254B64" w:rsidRDefault="00C10DEC" w:rsidP="00C10DEC">
      <w:pPr>
        <w:rPr>
          <w:rFonts w:ascii="Trebuchet MS" w:hAnsi="Trebuchet MS"/>
          <w:sz w:val="20"/>
          <w:szCs w:val="20"/>
        </w:rPr>
      </w:pPr>
    </w:p>
    <w:p w14:paraId="1382F671" w14:textId="77777777" w:rsidR="00381C48" w:rsidRPr="00254B64" w:rsidRDefault="00381C48" w:rsidP="00C10DEC">
      <w:pPr>
        <w:rPr>
          <w:rFonts w:ascii="Trebuchet MS" w:hAnsi="Trebuchet MS"/>
          <w:sz w:val="20"/>
          <w:szCs w:val="20"/>
        </w:rPr>
      </w:pPr>
    </w:p>
    <w:p w14:paraId="22351AC1" w14:textId="77777777" w:rsidR="00381C48" w:rsidRPr="00254B64" w:rsidRDefault="00381C48" w:rsidP="00C10DEC">
      <w:pPr>
        <w:rPr>
          <w:rFonts w:ascii="Trebuchet MS" w:hAnsi="Trebuchet MS"/>
          <w:sz w:val="20"/>
          <w:szCs w:val="20"/>
        </w:rPr>
      </w:pPr>
    </w:p>
    <w:p w14:paraId="6A501F73" w14:textId="77777777" w:rsidR="00F26B76" w:rsidRPr="00254B64" w:rsidRDefault="00F26B76" w:rsidP="00C10DEC">
      <w:pPr>
        <w:rPr>
          <w:rFonts w:ascii="Trebuchet MS" w:hAnsi="Trebuchet MS"/>
          <w:sz w:val="20"/>
          <w:szCs w:val="20"/>
        </w:rPr>
      </w:pPr>
    </w:p>
    <w:p w14:paraId="1ED3679B" w14:textId="77777777" w:rsidR="00C10DEC" w:rsidRPr="00254B64" w:rsidRDefault="00C10DEC" w:rsidP="00C10DEC">
      <w:pPr>
        <w:rPr>
          <w:rFonts w:ascii="Trebuchet MS" w:hAnsi="Trebuchet MS"/>
          <w:sz w:val="20"/>
          <w:szCs w:val="20"/>
        </w:rPr>
      </w:pPr>
    </w:p>
    <w:p w14:paraId="2F3A5D35" w14:textId="77777777" w:rsidR="00C10DEC" w:rsidRPr="00254B64" w:rsidRDefault="00C10DEC" w:rsidP="00C10DEC">
      <w:pPr>
        <w:jc w:val="both"/>
        <w:rPr>
          <w:rFonts w:ascii="Trebuchet MS" w:hAnsi="Trebuchet MS"/>
          <w:sz w:val="20"/>
          <w:szCs w:val="20"/>
        </w:rPr>
      </w:pPr>
    </w:p>
    <w:p w14:paraId="6D16810F" w14:textId="77777777" w:rsidR="00C10DEC" w:rsidRPr="00254B64" w:rsidRDefault="00C10DEC" w:rsidP="00C10DEC">
      <w:pPr>
        <w:jc w:val="both"/>
        <w:rPr>
          <w:rFonts w:ascii="Trebuchet MS" w:hAnsi="Trebuchet MS"/>
          <w:sz w:val="20"/>
          <w:szCs w:val="20"/>
        </w:rPr>
      </w:pPr>
    </w:p>
    <w:p w14:paraId="13620F3E" w14:textId="77777777" w:rsidR="00C10DEC" w:rsidRPr="00254B64" w:rsidRDefault="00C10DEC" w:rsidP="00C10DEC">
      <w:pPr>
        <w:jc w:val="both"/>
        <w:rPr>
          <w:rFonts w:ascii="Trebuchet MS" w:hAnsi="Trebuchet MS"/>
          <w:sz w:val="20"/>
          <w:szCs w:val="20"/>
        </w:rPr>
      </w:pPr>
    </w:p>
    <w:p w14:paraId="33EF7B7D" w14:textId="226D33A7" w:rsidR="00C10DEC" w:rsidRPr="00254B64" w:rsidRDefault="00404222" w:rsidP="00C10DEC">
      <w:pPr>
        <w:jc w:val="center"/>
        <w:rPr>
          <w:rFonts w:ascii="Trebuchet MS" w:hAnsi="Trebuchet MS"/>
          <w:sz w:val="20"/>
          <w:szCs w:val="20"/>
        </w:rPr>
      </w:pPr>
      <w:r w:rsidRPr="00254B64">
        <w:rPr>
          <w:rFonts w:ascii="Trebuchet MS" w:hAnsi="Trebuchet MS"/>
          <w:sz w:val="20"/>
          <w:szCs w:val="20"/>
        </w:rPr>
        <w:t>Tender document</w:t>
      </w:r>
      <w:r w:rsidR="00181DC5">
        <w:rPr>
          <w:rFonts w:ascii="Trebuchet MS" w:hAnsi="Trebuchet MS"/>
          <w:sz w:val="20"/>
          <w:szCs w:val="20"/>
        </w:rPr>
        <w:t>ation</w:t>
      </w:r>
      <w:r w:rsidRPr="00254B64">
        <w:rPr>
          <w:rFonts w:ascii="Trebuchet MS" w:hAnsi="Trebuchet MS"/>
          <w:sz w:val="20"/>
          <w:szCs w:val="20"/>
        </w:rPr>
        <w:t xml:space="preserve"> for the contract:</w:t>
      </w:r>
    </w:p>
    <w:p w14:paraId="05614C92" w14:textId="77777777" w:rsidR="00C10DEC" w:rsidRPr="00254B64" w:rsidRDefault="00C10DEC" w:rsidP="00C10DEC">
      <w:pPr>
        <w:jc w:val="center"/>
        <w:rPr>
          <w:rFonts w:ascii="Trebuchet MS" w:hAnsi="Trebuchet MS"/>
          <w:sz w:val="20"/>
          <w:szCs w:val="20"/>
        </w:rPr>
      </w:pPr>
    </w:p>
    <w:p w14:paraId="5ADE4CFC" w14:textId="6833BBAE" w:rsidR="00C10DEC" w:rsidRPr="00254B64" w:rsidRDefault="00C10DEC" w:rsidP="00B60DD2">
      <w:pPr>
        <w:rPr>
          <w:rFonts w:ascii="Trebuchet MS" w:hAnsi="Trebuchet MS"/>
          <w:sz w:val="20"/>
          <w:szCs w:val="20"/>
        </w:rPr>
      </w:pPr>
    </w:p>
    <w:p w14:paraId="23B3F9CC" w14:textId="77777777" w:rsidR="00B60DD2" w:rsidRPr="00254B64" w:rsidRDefault="00B60DD2" w:rsidP="00B60DD2">
      <w:pPr>
        <w:rPr>
          <w:rFonts w:ascii="Trebuchet MS" w:hAnsi="Trebuchet MS"/>
          <w:sz w:val="20"/>
          <w:szCs w:val="20"/>
        </w:rPr>
      </w:pPr>
    </w:p>
    <w:p w14:paraId="6F2BB92F" w14:textId="1E1C290C" w:rsidR="00CD681B" w:rsidRPr="00254B64" w:rsidRDefault="00404222" w:rsidP="00C10DEC">
      <w:pPr>
        <w:jc w:val="center"/>
        <w:rPr>
          <w:rFonts w:ascii="Trebuchet MS" w:hAnsi="Trebuchet MS"/>
          <w:b/>
          <w:sz w:val="20"/>
          <w:szCs w:val="20"/>
        </w:rPr>
      </w:pPr>
      <w:r w:rsidRPr="00254B64">
        <w:rPr>
          <w:rFonts w:ascii="Trebuchet MS" w:hAnsi="Trebuchet MS"/>
          <w:b/>
          <w:sz w:val="20"/>
          <w:szCs w:val="20"/>
        </w:rPr>
        <w:t xml:space="preserve">Engineering services for the repurposing of the R16 transmission pipeline and the metering and regulating station (MRS) </w:t>
      </w:r>
      <w:proofErr w:type="spellStart"/>
      <w:r w:rsidRPr="00254B64">
        <w:rPr>
          <w:rFonts w:ascii="Trebuchet MS" w:hAnsi="Trebuchet MS"/>
          <w:b/>
          <w:sz w:val="20"/>
          <w:szCs w:val="20"/>
        </w:rPr>
        <w:t>Pragersko</w:t>
      </w:r>
      <w:proofErr w:type="spellEnd"/>
      <w:r w:rsidRPr="00254B64">
        <w:rPr>
          <w:rFonts w:ascii="Trebuchet MS" w:hAnsi="Trebuchet MS"/>
          <w:b/>
          <w:sz w:val="20"/>
          <w:szCs w:val="20"/>
        </w:rPr>
        <w:t xml:space="preserve"> </w:t>
      </w:r>
    </w:p>
    <w:p w14:paraId="452DA96A" w14:textId="77777777" w:rsidR="0022647B" w:rsidRPr="00254B64" w:rsidRDefault="0022647B" w:rsidP="00C10DEC">
      <w:pPr>
        <w:jc w:val="center"/>
        <w:rPr>
          <w:rFonts w:ascii="Trebuchet MS" w:hAnsi="Trebuchet MS"/>
          <w:sz w:val="20"/>
          <w:szCs w:val="20"/>
        </w:rPr>
      </w:pPr>
    </w:p>
    <w:p w14:paraId="4339410F" w14:textId="77777777" w:rsidR="00B60DD2" w:rsidRPr="00254B64" w:rsidRDefault="00B60DD2" w:rsidP="00C10DEC">
      <w:pPr>
        <w:jc w:val="center"/>
        <w:rPr>
          <w:rFonts w:ascii="Trebuchet MS" w:hAnsi="Trebuchet MS"/>
          <w:sz w:val="20"/>
          <w:szCs w:val="20"/>
        </w:rPr>
      </w:pPr>
    </w:p>
    <w:p w14:paraId="33627025" w14:textId="1D1EE48A" w:rsidR="00760616" w:rsidRPr="00254B64" w:rsidRDefault="00404222" w:rsidP="00770C3C">
      <w:pPr>
        <w:jc w:val="center"/>
        <w:rPr>
          <w:rFonts w:ascii="Trebuchet MS" w:hAnsi="Trebuchet MS"/>
          <w:b/>
          <w:sz w:val="20"/>
          <w:szCs w:val="20"/>
        </w:rPr>
      </w:pPr>
      <w:r w:rsidRPr="00254B64">
        <w:rPr>
          <w:rFonts w:ascii="Trebuchet MS" w:hAnsi="Trebuchet MS"/>
          <w:sz w:val="20"/>
          <w:szCs w:val="20"/>
        </w:rPr>
        <w:t>by negotiated procedure with prior call for competition</w:t>
      </w:r>
    </w:p>
    <w:p w14:paraId="62750BB0" w14:textId="77777777" w:rsidR="00760616" w:rsidRPr="00254B64" w:rsidRDefault="00760616" w:rsidP="00760616">
      <w:pPr>
        <w:jc w:val="both"/>
        <w:rPr>
          <w:rFonts w:ascii="Trebuchet MS" w:hAnsi="Trebuchet MS"/>
          <w:b/>
          <w:sz w:val="20"/>
          <w:szCs w:val="20"/>
        </w:rPr>
      </w:pPr>
    </w:p>
    <w:p w14:paraId="3F4E4D62" w14:textId="77777777" w:rsidR="00760616" w:rsidRPr="00254B64" w:rsidRDefault="00760616" w:rsidP="00760616">
      <w:pPr>
        <w:jc w:val="both"/>
        <w:rPr>
          <w:rFonts w:ascii="Trebuchet MS" w:hAnsi="Trebuchet MS"/>
          <w:b/>
          <w:sz w:val="20"/>
          <w:szCs w:val="20"/>
        </w:rPr>
      </w:pPr>
    </w:p>
    <w:p w14:paraId="39FB7867" w14:textId="77777777" w:rsidR="00760616" w:rsidRPr="00254B64" w:rsidRDefault="00760616" w:rsidP="00760616">
      <w:pPr>
        <w:jc w:val="both"/>
        <w:rPr>
          <w:rFonts w:ascii="Trebuchet MS" w:hAnsi="Trebuchet MS"/>
          <w:sz w:val="20"/>
          <w:szCs w:val="20"/>
        </w:rPr>
      </w:pPr>
    </w:p>
    <w:p w14:paraId="7F46CC0C" w14:textId="77777777" w:rsidR="00760616" w:rsidRPr="00254B64" w:rsidRDefault="00760616" w:rsidP="00760616">
      <w:pPr>
        <w:jc w:val="both"/>
        <w:rPr>
          <w:rFonts w:ascii="Trebuchet MS" w:hAnsi="Trebuchet MS"/>
          <w:sz w:val="20"/>
          <w:szCs w:val="20"/>
        </w:rPr>
      </w:pPr>
    </w:p>
    <w:p w14:paraId="5A0EF73F" w14:textId="03F9DCAC" w:rsidR="00760616" w:rsidRPr="00254B64" w:rsidRDefault="00404222" w:rsidP="00760616">
      <w:pPr>
        <w:jc w:val="center"/>
        <w:rPr>
          <w:rFonts w:ascii="Trebuchet MS" w:hAnsi="Trebuchet MS"/>
          <w:b/>
          <w:sz w:val="20"/>
          <w:szCs w:val="20"/>
        </w:rPr>
      </w:pPr>
      <w:r w:rsidRPr="00254B64">
        <w:rPr>
          <w:rFonts w:ascii="Trebuchet MS" w:hAnsi="Trebuchet MS"/>
          <w:sz w:val="20"/>
        </w:rPr>
        <w:t>Contract No.</w:t>
      </w:r>
      <w:r w:rsidR="00760616" w:rsidRPr="00254B64">
        <w:rPr>
          <w:rFonts w:ascii="Trebuchet MS" w:hAnsi="Trebuchet MS"/>
          <w:sz w:val="20"/>
          <w:szCs w:val="20"/>
        </w:rPr>
        <w:t>:</w:t>
      </w:r>
      <w:r w:rsidR="00760616" w:rsidRPr="00254B64">
        <w:rPr>
          <w:rFonts w:ascii="Trebuchet MS" w:hAnsi="Trebuchet MS"/>
          <w:b/>
          <w:sz w:val="20"/>
          <w:szCs w:val="20"/>
        </w:rPr>
        <w:t xml:space="preserve"> </w:t>
      </w:r>
      <w:r w:rsidR="0022647B" w:rsidRPr="00254B64">
        <w:rPr>
          <w:rFonts w:ascii="Trebuchet MS" w:hAnsi="Trebuchet MS"/>
          <w:b/>
          <w:sz w:val="20"/>
          <w:szCs w:val="20"/>
        </w:rPr>
        <w:t>P/JN/10/2026/PD-PD</w:t>
      </w:r>
    </w:p>
    <w:p w14:paraId="0B3014B7" w14:textId="77777777" w:rsidR="00760616" w:rsidRPr="00254B64" w:rsidRDefault="00760616" w:rsidP="00760616">
      <w:pPr>
        <w:jc w:val="center"/>
        <w:rPr>
          <w:rFonts w:ascii="Trebuchet MS" w:hAnsi="Trebuchet MS"/>
          <w:sz w:val="20"/>
          <w:szCs w:val="20"/>
        </w:rPr>
      </w:pPr>
    </w:p>
    <w:p w14:paraId="4E976860" w14:textId="77777777" w:rsidR="00C10DEC" w:rsidRPr="00254B64" w:rsidRDefault="00C10DEC" w:rsidP="00C10DEC">
      <w:pPr>
        <w:jc w:val="center"/>
        <w:rPr>
          <w:rFonts w:ascii="Trebuchet MS" w:hAnsi="Trebuchet MS"/>
          <w:sz w:val="20"/>
          <w:szCs w:val="20"/>
        </w:rPr>
      </w:pPr>
    </w:p>
    <w:p w14:paraId="218C180C" w14:textId="77777777" w:rsidR="00C10DEC" w:rsidRPr="00254B64" w:rsidRDefault="00C10DEC" w:rsidP="00C10DEC">
      <w:pPr>
        <w:jc w:val="center"/>
        <w:rPr>
          <w:rFonts w:ascii="Trebuchet MS" w:hAnsi="Trebuchet MS"/>
          <w:sz w:val="20"/>
          <w:szCs w:val="20"/>
        </w:rPr>
      </w:pPr>
    </w:p>
    <w:p w14:paraId="168350CA" w14:textId="77777777" w:rsidR="00C10DEC" w:rsidRPr="00254B64" w:rsidRDefault="00C10DEC" w:rsidP="00A56CDF">
      <w:pPr>
        <w:rPr>
          <w:rFonts w:ascii="Trebuchet MS" w:hAnsi="Trebuchet MS"/>
          <w:sz w:val="20"/>
          <w:szCs w:val="20"/>
        </w:rPr>
      </w:pPr>
    </w:p>
    <w:p w14:paraId="46BF1359" w14:textId="77777777" w:rsidR="00C10DEC" w:rsidRPr="00254B64" w:rsidRDefault="00C10DEC" w:rsidP="00C10DEC">
      <w:pPr>
        <w:jc w:val="center"/>
        <w:rPr>
          <w:rFonts w:ascii="Trebuchet MS" w:hAnsi="Trebuchet MS"/>
          <w:sz w:val="20"/>
          <w:szCs w:val="20"/>
        </w:rPr>
      </w:pPr>
    </w:p>
    <w:p w14:paraId="2B561F7D" w14:textId="77777777" w:rsidR="00C7489A" w:rsidRPr="00254B64" w:rsidRDefault="00C7489A" w:rsidP="00C10DEC">
      <w:pPr>
        <w:jc w:val="center"/>
        <w:rPr>
          <w:rFonts w:ascii="Trebuchet MS" w:hAnsi="Trebuchet MS"/>
          <w:sz w:val="20"/>
          <w:szCs w:val="20"/>
        </w:rPr>
      </w:pPr>
    </w:p>
    <w:p w14:paraId="2202D64E" w14:textId="77777777" w:rsidR="00C7489A" w:rsidRPr="00254B64" w:rsidRDefault="00C7489A" w:rsidP="00C10DEC">
      <w:pPr>
        <w:jc w:val="center"/>
        <w:rPr>
          <w:rFonts w:ascii="Trebuchet MS" w:hAnsi="Trebuchet MS"/>
          <w:sz w:val="20"/>
          <w:szCs w:val="20"/>
        </w:rPr>
      </w:pPr>
    </w:p>
    <w:p w14:paraId="61E42448" w14:textId="77777777" w:rsidR="00C7489A" w:rsidRPr="00254B64" w:rsidRDefault="00C7489A" w:rsidP="00C10DEC">
      <w:pPr>
        <w:jc w:val="center"/>
        <w:rPr>
          <w:rFonts w:ascii="Trebuchet MS" w:hAnsi="Trebuchet MS"/>
          <w:sz w:val="20"/>
          <w:szCs w:val="20"/>
        </w:rPr>
      </w:pPr>
    </w:p>
    <w:p w14:paraId="0850D5F8" w14:textId="77777777" w:rsidR="00C7489A" w:rsidRPr="00254B64" w:rsidRDefault="00C7489A" w:rsidP="00C10DEC">
      <w:pPr>
        <w:jc w:val="center"/>
        <w:rPr>
          <w:rFonts w:ascii="Trebuchet MS" w:hAnsi="Trebuchet MS"/>
          <w:sz w:val="20"/>
          <w:szCs w:val="20"/>
        </w:rPr>
      </w:pPr>
    </w:p>
    <w:p w14:paraId="202D4F95" w14:textId="77777777" w:rsidR="00C7489A" w:rsidRPr="00254B64" w:rsidRDefault="00C7489A" w:rsidP="00C10DEC">
      <w:pPr>
        <w:jc w:val="center"/>
        <w:rPr>
          <w:rFonts w:ascii="Trebuchet MS" w:hAnsi="Trebuchet MS"/>
          <w:sz w:val="20"/>
          <w:szCs w:val="20"/>
        </w:rPr>
      </w:pPr>
    </w:p>
    <w:p w14:paraId="0552BB5C" w14:textId="77777777" w:rsidR="00C7489A" w:rsidRPr="00254B64" w:rsidRDefault="00C7489A" w:rsidP="00C10DEC">
      <w:pPr>
        <w:jc w:val="center"/>
        <w:rPr>
          <w:rFonts w:ascii="Trebuchet MS" w:hAnsi="Trebuchet MS"/>
          <w:sz w:val="20"/>
          <w:szCs w:val="20"/>
        </w:rPr>
      </w:pPr>
    </w:p>
    <w:p w14:paraId="51EA5CB0" w14:textId="77777777" w:rsidR="00C7489A" w:rsidRPr="00254B64" w:rsidRDefault="00C7489A" w:rsidP="00C10DEC">
      <w:pPr>
        <w:jc w:val="center"/>
        <w:rPr>
          <w:rFonts w:ascii="Trebuchet MS" w:hAnsi="Trebuchet MS"/>
          <w:sz w:val="20"/>
          <w:szCs w:val="20"/>
        </w:rPr>
      </w:pPr>
    </w:p>
    <w:p w14:paraId="26F2A27B" w14:textId="786E3444" w:rsidR="00381C48" w:rsidRPr="00254B64" w:rsidRDefault="00381C48" w:rsidP="00C10DEC">
      <w:pPr>
        <w:jc w:val="center"/>
        <w:rPr>
          <w:rFonts w:ascii="Trebuchet MS" w:hAnsi="Trebuchet MS"/>
          <w:sz w:val="20"/>
          <w:szCs w:val="20"/>
        </w:rPr>
      </w:pPr>
    </w:p>
    <w:p w14:paraId="36D80014" w14:textId="0221F57C" w:rsidR="00AC2B31" w:rsidRPr="00254B64" w:rsidRDefault="00AC2B31" w:rsidP="00C10DEC">
      <w:pPr>
        <w:jc w:val="center"/>
        <w:rPr>
          <w:rFonts w:ascii="Trebuchet MS" w:hAnsi="Trebuchet MS"/>
          <w:sz w:val="20"/>
          <w:szCs w:val="20"/>
        </w:rPr>
      </w:pPr>
    </w:p>
    <w:p w14:paraId="6BD33DAE" w14:textId="7A679C81" w:rsidR="000B716A" w:rsidRPr="00254B64" w:rsidRDefault="000B716A" w:rsidP="00C10DEC">
      <w:pPr>
        <w:jc w:val="center"/>
        <w:rPr>
          <w:rFonts w:ascii="Trebuchet MS" w:hAnsi="Trebuchet MS"/>
          <w:sz w:val="20"/>
          <w:szCs w:val="20"/>
        </w:rPr>
      </w:pPr>
    </w:p>
    <w:p w14:paraId="73EBFAEB" w14:textId="78166FBB" w:rsidR="000B716A" w:rsidRPr="00254B64" w:rsidRDefault="000B716A" w:rsidP="00C10DEC">
      <w:pPr>
        <w:jc w:val="center"/>
        <w:rPr>
          <w:rFonts w:ascii="Trebuchet MS" w:hAnsi="Trebuchet MS"/>
          <w:sz w:val="20"/>
          <w:szCs w:val="20"/>
        </w:rPr>
      </w:pPr>
    </w:p>
    <w:p w14:paraId="0FC948F4" w14:textId="56127A57" w:rsidR="000B716A" w:rsidRPr="00254B64" w:rsidRDefault="000B716A" w:rsidP="00C10DEC">
      <w:pPr>
        <w:jc w:val="center"/>
        <w:rPr>
          <w:rFonts w:ascii="Trebuchet MS" w:hAnsi="Trebuchet MS"/>
          <w:sz w:val="20"/>
          <w:szCs w:val="20"/>
        </w:rPr>
      </w:pPr>
    </w:p>
    <w:p w14:paraId="1DEC427C" w14:textId="17C1B5A5" w:rsidR="000B716A" w:rsidRPr="00254B64" w:rsidRDefault="000B716A" w:rsidP="00C10DEC">
      <w:pPr>
        <w:jc w:val="center"/>
        <w:rPr>
          <w:rFonts w:ascii="Trebuchet MS" w:hAnsi="Trebuchet MS"/>
          <w:sz w:val="20"/>
          <w:szCs w:val="20"/>
        </w:rPr>
      </w:pPr>
    </w:p>
    <w:p w14:paraId="7D622E90" w14:textId="0EB09DD9" w:rsidR="000B716A" w:rsidRPr="00254B64" w:rsidRDefault="000B716A" w:rsidP="00C10DEC">
      <w:pPr>
        <w:jc w:val="center"/>
        <w:rPr>
          <w:rFonts w:ascii="Trebuchet MS" w:hAnsi="Trebuchet MS"/>
          <w:sz w:val="20"/>
          <w:szCs w:val="20"/>
        </w:rPr>
      </w:pPr>
    </w:p>
    <w:p w14:paraId="28A447E7" w14:textId="4478D030" w:rsidR="000B716A" w:rsidRPr="00254B64" w:rsidRDefault="000B716A" w:rsidP="00C10DEC">
      <w:pPr>
        <w:jc w:val="center"/>
        <w:rPr>
          <w:rFonts w:ascii="Trebuchet MS" w:hAnsi="Trebuchet MS"/>
          <w:sz w:val="20"/>
          <w:szCs w:val="20"/>
        </w:rPr>
      </w:pPr>
    </w:p>
    <w:p w14:paraId="69D7931B" w14:textId="308F89D0" w:rsidR="000B716A" w:rsidRPr="00254B64" w:rsidRDefault="000B716A" w:rsidP="00C10DEC">
      <w:pPr>
        <w:jc w:val="center"/>
        <w:rPr>
          <w:rFonts w:ascii="Trebuchet MS" w:hAnsi="Trebuchet MS"/>
          <w:sz w:val="20"/>
          <w:szCs w:val="20"/>
        </w:rPr>
      </w:pPr>
    </w:p>
    <w:p w14:paraId="0DA6B9B2" w14:textId="28B07227" w:rsidR="000B716A" w:rsidRPr="00254B64" w:rsidRDefault="000B716A" w:rsidP="00C10DEC">
      <w:pPr>
        <w:jc w:val="center"/>
        <w:rPr>
          <w:rFonts w:ascii="Trebuchet MS" w:hAnsi="Trebuchet MS"/>
          <w:sz w:val="20"/>
          <w:szCs w:val="20"/>
        </w:rPr>
      </w:pPr>
    </w:p>
    <w:p w14:paraId="1417FFD6" w14:textId="553766A1" w:rsidR="000B716A" w:rsidRPr="00254B64" w:rsidRDefault="000B716A" w:rsidP="00C10DEC">
      <w:pPr>
        <w:jc w:val="center"/>
        <w:rPr>
          <w:rFonts w:ascii="Trebuchet MS" w:hAnsi="Trebuchet MS"/>
          <w:sz w:val="20"/>
          <w:szCs w:val="20"/>
        </w:rPr>
      </w:pPr>
    </w:p>
    <w:p w14:paraId="49690E8C" w14:textId="52D025F2" w:rsidR="000B716A" w:rsidRPr="00254B64" w:rsidRDefault="000B716A" w:rsidP="00C10DEC">
      <w:pPr>
        <w:jc w:val="center"/>
        <w:rPr>
          <w:rFonts w:ascii="Trebuchet MS" w:hAnsi="Trebuchet MS"/>
          <w:sz w:val="20"/>
          <w:szCs w:val="20"/>
        </w:rPr>
      </w:pPr>
    </w:p>
    <w:p w14:paraId="164C9B32" w14:textId="77777777" w:rsidR="000B716A" w:rsidRPr="00254B64" w:rsidRDefault="000B716A" w:rsidP="00C10DEC">
      <w:pPr>
        <w:jc w:val="center"/>
        <w:rPr>
          <w:rFonts w:ascii="Trebuchet MS" w:hAnsi="Trebuchet MS"/>
          <w:sz w:val="20"/>
          <w:szCs w:val="20"/>
        </w:rPr>
      </w:pPr>
    </w:p>
    <w:p w14:paraId="45501AA8" w14:textId="77777777" w:rsidR="00381C48" w:rsidRPr="00254B64" w:rsidRDefault="00381C48" w:rsidP="00C10DEC">
      <w:pPr>
        <w:jc w:val="center"/>
        <w:rPr>
          <w:rFonts w:ascii="Trebuchet MS" w:hAnsi="Trebuchet MS"/>
          <w:sz w:val="20"/>
          <w:szCs w:val="20"/>
        </w:rPr>
      </w:pPr>
    </w:p>
    <w:p w14:paraId="2D1B6DEF" w14:textId="77777777" w:rsidR="00C10DEC" w:rsidRPr="00254B64" w:rsidRDefault="00C10DEC" w:rsidP="00C10DEC">
      <w:pPr>
        <w:rPr>
          <w:rFonts w:ascii="Trebuchet MS" w:hAnsi="Trebuchet MS"/>
          <w:sz w:val="20"/>
          <w:szCs w:val="20"/>
        </w:rPr>
      </w:pPr>
    </w:p>
    <w:p w14:paraId="10552792" w14:textId="77777777" w:rsidR="00A56CDF" w:rsidRPr="00254B64" w:rsidRDefault="00A56CDF" w:rsidP="00C10DEC">
      <w:pPr>
        <w:jc w:val="center"/>
        <w:rPr>
          <w:rFonts w:ascii="Trebuchet MS" w:hAnsi="Trebuchet MS"/>
          <w:sz w:val="20"/>
          <w:szCs w:val="20"/>
        </w:rPr>
      </w:pPr>
    </w:p>
    <w:p w14:paraId="2DDBB2EE" w14:textId="4561C2C6" w:rsidR="004C4B42" w:rsidRPr="00254B64" w:rsidRDefault="006858AF" w:rsidP="004C4B42">
      <w:pPr>
        <w:jc w:val="center"/>
        <w:rPr>
          <w:rFonts w:ascii="Trebuchet MS" w:hAnsi="Trebuchet MS"/>
          <w:sz w:val="20"/>
          <w:szCs w:val="20"/>
        </w:rPr>
      </w:pPr>
      <w:r w:rsidRPr="00254B64">
        <w:rPr>
          <w:rFonts w:ascii="Trebuchet MS" w:hAnsi="Trebuchet MS"/>
          <w:sz w:val="20"/>
          <w:szCs w:val="20"/>
        </w:rPr>
        <w:t>Ju</w:t>
      </w:r>
      <w:r w:rsidR="00220545">
        <w:rPr>
          <w:rFonts w:ascii="Trebuchet MS" w:hAnsi="Trebuchet MS"/>
          <w:sz w:val="20"/>
          <w:szCs w:val="20"/>
        </w:rPr>
        <w:t>ly</w:t>
      </w:r>
      <w:r w:rsidR="00404222" w:rsidRPr="00254B64">
        <w:rPr>
          <w:rFonts w:ascii="Trebuchet MS" w:hAnsi="Trebuchet MS"/>
          <w:sz w:val="20"/>
          <w:szCs w:val="20"/>
        </w:rPr>
        <w:t xml:space="preserve"> </w:t>
      </w:r>
      <w:r w:rsidR="00B0447D" w:rsidRPr="00254B64">
        <w:rPr>
          <w:rFonts w:ascii="Trebuchet MS" w:hAnsi="Trebuchet MS"/>
          <w:sz w:val="20"/>
          <w:szCs w:val="20"/>
        </w:rPr>
        <w:t>2026</w:t>
      </w:r>
    </w:p>
    <w:p w14:paraId="606C125A" w14:textId="5FE48F80" w:rsidR="00C10DEC" w:rsidRPr="00254B64" w:rsidRDefault="00A56CDF" w:rsidP="00C10DEC">
      <w:pPr>
        <w:rPr>
          <w:rFonts w:ascii="Trebuchet MS" w:hAnsi="Trebuchet MS"/>
          <w:b/>
          <w:spacing w:val="20"/>
          <w:sz w:val="20"/>
          <w:szCs w:val="20"/>
        </w:rPr>
      </w:pPr>
      <w:r w:rsidRPr="00254B64">
        <w:rPr>
          <w:rFonts w:ascii="Trebuchet MS" w:hAnsi="Trebuchet MS"/>
          <w:spacing w:val="20"/>
          <w:szCs w:val="16"/>
        </w:rPr>
        <w:br w:type="page"/>
      </w:r>
      <w:r w:rsidR="007C6EFF" w:rsidRPr="00254B64">
        <w:rPr>
          <w:rFonts w:ascii="Trebuchet MS" w:hAnsi="Trebuchet MS"/>
          <w:b/>
          <w:spacing w:val="20"/>
          <w:sz w:val="20"/>
          <w:szCs w:val="20"/>
        </w:rPr>
        <w:lastRenderedPageBreak/>
        <w:t>CONTENTS</w:t>
      </w:r>
    </w:p>
    <w:p w14:paraId="2D08E1E2" w14:textId="77777777" w:rsidR="00C10DEC" w:rsidRPr="00254B64" w:rsidRDefault="00C10DEC" w:rsidP="00C10DEC">
      <w:pPr>
        <w:rPr>
          <w:rFonts w:ascii="Trebuchet MS" w:hAnsi="Trebuchet MS"/>
          <w:szCs w:val="16"/>
        </w:rPr>
      </w:pPr>
    </w:p>
    <w:p w14:paraId="48CE771D" w14:textId="77777777" w:rsidR="00310A4A" w:rsidRPr="00254B64" w:rsidRDefault="00310A4A">
      <w:pPr>
        <w:rPr>
          <w:rFonts w:ascii="Trebuchet MS" w:hAnsi="Trebuchet MS"/>
          <w:sz w:val="18"/>
          <w:szCs w:val="18"/>
        </w:rPr>
      </w:pPr>
      <w:bookmarkStart w:id="0" w:name="_Toc68668970"/>
    </w:p>
    <w:p w14:paraId="70DB42B8" w14:textId="209A50A1" w:rsidR="00220545" w:rsidRDefault="00BB64B2">
      <w:pPr>
        <w:pStyle w:val="Kazalovsebine1"/>
        <w:rPr>
          <w:rFonts w:asciiTheme="minorHAnsi" w:eastAsiaTheme="minorEastAsia" w:hAnsiTheme="minorHAnsi" w:cstheme="minorBidi"/>
          <w:noProof/>
          <w:kern w:val="2"/>
          <w:sz w:val="24"/>
          <w:lang w:val="sl-SI"/>
          <w14:ligatures w14:val="standardContextual"/>
        </w:rPr>
      </w:pPr>
      <w:r w:rsidRPr="00254B64">
        <w:rPr>
          <w:rFonts w:ascii="Trebuchet MS" w:hAnsi="Trebuchet MS"/>
          <w:szCs w:val="16"/>
        </w:rPr>
        <w:fldChar w:fldCharType="begin"/>
      </w:r>
      <w:r w:rsidRPr="00254B64">
        <w:rPr>
          <w:rFonts w:ascii="Trebuchet MS" w:hAnsi="Trebuchet MS"/>
          <w:szCs w:val="16"/>
        </w:rPr>
        <w:instrText xml:space="preserve"> TOC \o "1-1" \h \z \u </w:instrText>
      </w:r>
      <w:r w:rsidRPr="00254B64">
        <w:rPr>
          <w:rFonts w:ascii="Trebuchet MS" w:hAnsi="Trebuchet MS"/>
          <w:szCs w:val="16"/>
        </w:rPr>
        <w:fldChar w:fldCharType="separate"/>
      </w:r>
      <w:hyperlink w:anchor="_Toc233630052" w:history="1">
        <w:r w:rsidR="00220545" w:rsidRPr="00350188">
          <w:rPr>
            <w:rStyle w:val="Hiperpovezava"/>
            <w:rFonts w:ascii="Trebuchet MS" w:hAnsi="Trebuchet MS"/>
            <w:b/>
            <w:noProof/>
          </w:rPr>
          <w:t>1.</w:t>
        </w:r>
        <w:r w:rsidR="00220545">
          <w:rPr>
            <w:rFonts w:asciiTheme="minorHAnsi" w:eastAsiaTheme="minorEastAsia" w:hAnsiTheme="minorHAnsi" w:cstheme="minorBidi"/>
            <w:noProof/>
            <w:kern w:val="2"/>
            <w:sz w:val="24"/>
            <w:lang w:val="sl-SI"/>
            <w14:ligatures w14:val="standardContextual"/>
          </w:rPr>
          <w:tab/>
        </w:r>
        <w:r w:rsidR="00220545" w:rsidRPr="00350188">
          <w:rPr>
            <w:rStyle w:val="Hiperpovezava"/>
            <w:rFonts w:ascii="Trebuchet MS" w:hAnsi="Trebuchet MS"/>
            <w:b/>
            <w:noProof/>
          </w:rPr>
          <w:t>INVITATION AND INSTRUCTIONS FOR THE SUBMISSION OF APPLICATIONS</w:t>
        </w:r>
        <w:r w:rsidR="00220545">
          <w:rPr>
            <w:noProof/>
            <w:webHidden/>
          </w:rPr>
          <w:tab/>
        </w:r>
        <w:r w:rsidR="00220545">
          <w:rPr>
            <w:noProof/>
            <w:webHidden/>
          </w:rPr>
          <w:fldChar w:fldCharType="begin"/>
        </w:r>
        <w:r w:rsidR="00220545">
          <w:rPr>
            <w:noProof/>
            <w:webHidden/>
          </w:rPr>
          <w:instrText xml:space="preserve"> PAGEREF _Toc233630052 \h </w:instrText>
        </w:r>
        <w:r w:rsidR="00220545">
          <w:rPr>
            <w:noProof/>
            <w:webHidden/>
          </w:rPr>
        </w:r>
        <w:r w:rsidR="00220545">
          <w:rPr>
            <w:noProof/>
            <w:webHidden/>
          </w:rPr>
          <w:fldChar w:fldCharType="separate"/>
        </w:r>
        <w:r w:rsidR="00220545">
          <w:rPr>
            <w:noProof/>
            <w:webHidden/>
          </w:rPr>
          <w:t>3</w:t>
        </w:r>
        <w:r w:rsidR="00220545">
          <w:rPr>
            <w:noProof/>
            <w:webHidden/>
          </w:rPr>
          <w:fldChar w:fldCharType="end"/>
        </w:r>
      </w:hyperlink>
    </w:p>
    <w:p w14:paraId="269B7DFD" w14:textId="28F1804E"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53" w:history="1">
        <w:r w:rsidRPr="00350188">
          <w:rPr>
            <w:rStyle w:val="Hiperpovezava"/>
            <w:rFonts w:ascii="Trebuchet MS" w:hAnsi="Trebuchet MS"/>
            <w:b/>
            <w:noProof/>
          </w:rPr>
          <w:t>2.</w:t>
        </w:r>
        <w:r>
          <w:rPr>
            <w:rFonts w:asciiTheme="minorHAnsi" w:eastAsiaTheme="minorEastAsia" w:hAnsiTheme="minorHAnsi" w:cstheme="minorBidi"/>
            <w:noProof/>
            <w:kern w:val="2"/>
            <w:sz w:val="24"/>
            <w:lang w:val="sl-SI"/>
            <w14:ligatures w14:val="standardContextual"/>
          </w:rPr>
          <w:tab/>
        </w:r>
        <w:r w:rsidRPr="00350188">
          <w:rPr>
            <w:rStyle w:val="Hiperpovezava"/>
            <w:rFonts w:ascii="Trebuchet MS" w:hAnsi="Trebuchet MS"/>
            <w:b/>
            <w:noProof/>
          </w:rPr>
          <w:t>GENERAL</w:t>
        </w:r>
        <w:r>
          <w:rPr>
            <w:noProof/>
            <w:webHidden/>
          </w:rPr>
          <w:tab/>
        </w:r>
        <w:r>
          <w:rPr>
            <w:noProof/>
            <w:webHidden/>
          </w:rPr>
          <w:fldChar w:fldCharType="begin"/>
        </w:r>
        <w:r>
          <w:rPr>
            <w:noProof/>
            <w:webHidden/>
          </w:rPr>
          <w:instrText xml:space="preserve"> PAGEREF _Toc233630053 \h </w:instrText>
        </w:r>
        <w:r>
          <w:rPr>
            <w:noProof/>
            <w:webHidden/>
          </w:rPr>
        </w:r>
        <w:r>
          <w:rPr>
            <w:noProof/>
            <w:webHidden/>
          </w:rPr>
          <w:fldChar w:fldCharType="separate"/>
        </w:r>
        <w:r>
          <w:rPr>
            <w:noProof/>
            <w:webHidden/>
          </w:rPr>
          <w:t>3</w:t>
        </w:r>
        <w:r>
          <w:rPr>
            <w:noProof/>
            <w:webHidden/>
          </w:rPr>
          <w:fldChar w:fldCharType="end"/>
        </w:r>
      </w:hyperlink>
    </w:p>
    <w:p w14:paraId="363D112D" w14:textId="04E57C92"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54" w:history="1">
        <w:r w:rsidRPr="00350188">
          <w:rPr>
            <w:rStyle w:val="Hiperpovezava"/>
            <w:rFonts w:ascii="Trebuchet MS" w:hAnsi="Trebuchet MS"/>
            <w:b/>
            <w:noProof/>
          </w:rPr>
          <w:t>3.</w:t>
        </w:r>
        <w:r>
          <w:rPr>
            <w:rFonts w:asciiTheme="minorHAnsi" w:eastAsiaTheme="minorEastAsia" w:hAnsiTheme="minorHAnsi" w:cstheme="minorBidi"/>
            <w:noProof/>
            <w:kern w:val="2"/>
            <w:sz w:val="24"/>
            <w:lang w:val="sl-SI"/>
            <w14:ligatures w14:val="standardContextual"/>
          </w:rPr>
          <w:tab/>
        </w:r>
        <w:r w:rsidRPr="00350188">
          <w:rPr>
            <w:rStyle w:val="Hiperpovezava"/>
            <w:rFonts w:ascii="Trebuchet MS" w:hAnsi="Trebuchet MS"/>
            <w:b/>
            <w:noProof/>
          </w:rPr>
          <w:t>SELECTION CRITERIA</w:t>
        </w:r>
        <w:r>
          <w:rPr>
            <w:noProof/>
            <w:webHidden/>
          </w:rPr>
          <w:tab/>
        </w:r>
        <w:r>
          <w:rPr>
            <w:noProof/>
            <w:webHidden/>
          </w:rPr>
          <w:fldChar w:fldCharType="begin"/>
        </w:r>
        <w:r>
          <w:rPr>
            <w:noProof/>
            <w:webHidden/>
          </w:rPr>
          <w:instrText xml:space="preserve"> PAGEREF _Toc233630054 \h </w:instrText>
        </w:r>
        <w:r>
          <w:rPr>
            <w:noProof/>
            <w:webHidden/>
          </w:rPr>
        </w:r>
        <w:r>
          <w:rPr>
            <w:noProof/>
            <w:webHidden/>
          </w:rPr>
          <w:fldChar w:fldCharType="separate"/>
        </w:r>
        <w:r>
          <w:rPr>
            <w:noProof/>
            <w:webHidden/>
          </w:rPr>
          <w:t>4</w:t>
        </w:r>
        <w:r>
          <w:rPr>
            <w:noProof/>
            <w:webHidden/>
          </w:rPr>
          <w:fldChar w:fldCharType="end"/>
        </w:r>
      </w:hyperlink>
    </w:p>
    <w:p w14:paraId="5FC8C303" w14:textId="634883C4"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55" w:history="1">
        <w:r w:rsidRPr="00350188">
          <w:rPr>
            <w:rStyle w:val="Hiperpovezava"/>
            <w:rFonts w:ascii="Trebuchet MS" w:hAnsi="Trebuchet MS"/>
            <w:b/>
            <w:noProof/>
          </w:rPr>
          <w:t>4.</w:t>
        </w:r>
        <w:r>
          <w:rPr>
            <w:rFonts w:asciiTheme="minorHAnsi" w:eastAsiaTheme="minorEastAsia" w:hAnsiTheme="minorHAnsi" w:cstheme="minorBidi"/>
            <w:noProof/>
            <w:kern w:val="2"/>
            <w:sz w:val="24"/>
            <w:lang w:val="sl-SI"/>
            <w14:ligatures w14:val="standardContextual"/>
          </w:rPr>
          <w:tab/>
        </w:r>
        <w:r w:rsidRPr="00350188">
          <w:rPr>
            <w:rStyle w:val="Hiperpovezava"/>
            <w:rFonts w:ascii="Trebuchet MS" w:hAnsi="Trebuchet MS"/>
            <w:b/>
            <w:noProof/>
          </w:rPr>
          <w:t>CONDITIONS</w:t>
        </w:r>
        <w:r>
          <w:rPr>
            <w:noProof/>
            <w:webHidden/>
          </w:rPr>
          <w:tab/>
        </w:r>
        <w:r>
          <w:rPr>
            <w:noProof/>
            <w:webHidden/>
          </w:rPr>
          <w:fldChar w:fldCharType="begin"/>
        </w:r>
        <w:r>
          <w:rPr>
            <w:noProof/>
            <w:webHidden/>
          </w:rPr>
          <w:instrText xml:space="preserve"> PAGEREF _Toc233630055 \h </w:instrText>
        </w:r>
        <w:r>
          <w:rPr>
            <w:noProof/>
            <w:webHidden/>
          </w:rPr>
        </w:r>
        <w:r>
          <w:rPr>
            <w:noProof/>
            <w:webHidden/>
          </w:rPr>
          <w:fldChar w:fldCharType="separate"/>
        </w:r>
        <w:r>
          <w:rPr>
            <w:noProof/>
            <w:webHidden/>
          </w:rPr>
          <w:t>5</w:t>
        </w:r>
        <w:r>
          <w:rPr>
            <w:noProof/>
            <w:webHidden/>
          </w:rPr>
          <w:fldChar w:fldCharType="end"/>
        </w:r>
      </w:hyperlink>
    </w:p>
    <w:p w14:paraId="33EE37DC" w14:textId="7C4F5050"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56" w:history="1">
        <w:r w:rsidRPr="00350188">
          <w:rPr>
            <w:rStyle w:val="Hiperpovezava"/>
            <w:rFonts w:ascii="Trebuchet MS" w:hAnsi="Trebuchet MS"/>
            <w:b/>
            <w:noProof/>
          </w:rPr>
          <w:t>5.</w:t>
        </w:r>
        <w:r>
          <w:rPr>
            <w:rFonts w:asciiTheme="minorHAnsi" w:eastAsiaTheme="minorEastAsia" w:hAnsiTheme="minorHAnsi" w:cstheme="minorBidi"/>
            <w:noProof/>
            <w:kern w:val="2"/>
            <w:sz w:val="24"/>
            <w:lang w:val="sl-SI"/>
            <w14:ligatures w14:val="standardContextual"/>
          </w:rPr>
          <w:tab/>
        </w:r>
        <w:r w:rsidRPr="00350188">
          <w:rPr>
            <w:rStyle w:val="Hiperpovezava"/>
            <w:rFonts w:ascii="Trebuchet MS" w:hAnsi="Trebuchet MS"/>
            <w:b/>
            <w:noProof/>
          </w:rPr>
          <w:t>MISCELLANEOUS</w:t>
        </w:r>
        <w:r>
          <w:rPr>
            <w:noProof/>
            <w:webHidden/>
          </w:rPr>
          <w:tab/>
        </w:r>
        <w:r>
          <w:rPr>
            <w:noProof/>
            <w:webHidden/>
          </w:rPr>
          <w:fldChar w:fldCharType="begin"/>
        </w:r>
        <w:r>
          <w:rPr>
            <w:noProof/>
            <w:webHidden/>
          </w:rPr>
          <w:instrText xml:space="preserve"> PAGEREF _Toc233630056 \h </w:instrText>
        </w:r>
        <w:r>
          <w:rPr>
            <w:noProof/>
            <w:webHidden/>
          </w:rPr>
        </w:r>
        <w:r>
          <w:rPr>
            <w:noProof/>
            <w:webHidden/>
          </w:rPr>
          <w:fldChar w:fldCharType="separate"/>
        </w:r>
        <w:r>
          <w:rPr>
            <w:noProof/>
            <w:webHidden/>
          </w:rPr>
          <w:t>9</w:t>
        </w:r>
        <w:r>
          <w:rPr>
            <w:noProof/>
            <w:webHidden/>
          </w:rPr>
          <w:fldChar w:fldCharType="end"/>
        </w:r>
      </w:hyperlink>
    </w:p>
    <w:p w14:paraId="54E1D0BB" w14:textId="0125BA6B"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57" w:history="1">
        <w:r w:rsidRPr="00350188">
          <w:rPr>
            <w:rStyle w:val="Hiperpovezava"/>
            <w:rFonts w:ascii="Trebuchet MS" w:hAnsi="Trebuchet MS"/>
            <w:b/>
            <w:noProof/>
          </w:rPr>
          <w:t>APPENDIX  1</w:t>
        </w:r>
        <w:r>
          <w:rPr>
            <w:noProof/>
            <w:webHidden/>
          </w:rPr>
          <w:tab/>
        </w:r>
        <w:r>
          <w:rPr>
            <w:noProof/>
            <w:webHidden/>
          </w:rPr>
          <w:fldChar w:fldCharType="begin"/>
        </w:r>
        <w:r>
          <w:rPr>
            <w:noProof/>
            <w:webHidden/>
          </w:rPr>
          <w:instrText xml:space="preserve"> PAGEREF _Toc233630057 \h </w:instrText>
        </w:r>
        <w:r>
          <w:rPr>
            <w:noProof/>
            <w:webHidden/>
          </w:rPr>
        </w:r>
        <w:r>
          <w:rPr>
            <w:noProof/>
            <w:webHidden/>
          </w:rPr>
          <w:fldChar w:fldCharType="separate"/>
        </w:r>
        <w:r>
          <w:rPr>
            <w:noProof/>
            <w:webHidden/>
          </w:rPr>
          <w:t>11</w:t>
        </w:r>
        <w:r>
          <w:rPr>
            <w:noProof/>
            <w:webHidden/>
          </w:rPr>
          <w:fldChar w:fldCharType="end"/>
        </w:r>
      </w:hyperlink>
    </w:p>
    <w:p w14:paraId="76117FA8" w14:textId="412C8971"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58" w:history="1">
        <w:r w:rsidRPr="00350188">
          <w:rPr>
            <w:rStyle w:val="Hiperpovezava"/>
            <w:rFonts w:ascii="Trebuchet MS" w:hAnsi="Trebuchet MS"/>
            <w:b/>
            <w:noProof/>
          </w:rPr>
          <w:t>APPENDIX  2</w:t>
        </w:r>
        <w:r>
          <w:rPr>
            <w:noProof/>
            <w:webHidden/>
          </w:rPr>
          <w:tab/>
        </w:r>
        <w:r>
          <w:rPr>
            <w:noProof/>
            <w:webHidden/>
          </w:rPr>
          <w:fldChar w:fldCharType="begin"/>
        </w:r>
        <w:r>
          <w:rPr>
            <w:noProof/>
            <w:webHidden/>
          </w:rPr>
          <w:instrText xml:space="preserve"> PAGEREF _Toc233630058 \h </w:instrText>
        </w:r>
        <w:r>
          <w:rPr>
            <w:noProof/>
            <w:webHidden/>
          </w:rPr>
        </w:r>
        <w:r>
          <w:rPr>
            <w:noProof/>
            <w:webHidden/>
          </w:rPr>
          <w:fldChar w:fldCharType="separate"/>
        </w:r>
        <w:r>
          <w:rPr>
            <w:noProof/>
            <w:webHidden/>
          </w:rPr>
          <w:t>12</w:t>
        </w:r>
        <w:r>
          <w:rPr>
            <w:noProof/>
            <w:webHidden/>
          </w:rPr>
          <w:fldChar w:fldCharType="end"/>
        </w:r>
      </w:hyperlink>
    </w:p>
    <w:p w14:paraId="185B3530" w14:textId="25FF57B1"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59" w:history="1">
        <w:r w:rsidRPr="00350188">
          <w:rPr>
            <w:rStyle w:val="Hiperpovezava"/>
            <w:rFonts w:ascii="Trebuchet MS" w:hAnsi="Trebuchet MS"/>
            <w:b/>
            <w:noProof/>
          </w:rPr>
          <w:t>APPENDIX  3</w:t>
        </w:r>
        <w:r>
          <w:rPr>
            <w:noProof/>
            <w:webHidden/>
          </w:rPr>
          <w:tab/>
        </w:r>
        <w:r>
          <w:rPr>
            <w:noProof/>
            <w:webHidden/>
          </w:rPr>
          <w:fldChar w:fldCharType="begin"/>
        </w:r>
        <w:r>
          <w:rPr>
            <w:noProof/>
            <w:webHidden/>
          </w:rPr>
          <w:instrText xml:space="preserve"> PAGEREF _Toc233630059 \h </w:instrText>
        </w:r>
        <w:r>
          <w:rPr>
            <w:noProof/>
            <w:webHidden/>
          </w:rPr>
        </w:r>
        <w:r>
          <w:rPr>
            <w:noProof/>
            <w:webHidden/>
          </w:rPr>
          <w:fldChar w:fldCharType="separate"/>
        </w:r>
        <w:r>
          <w:rPr>
            <w:noProof/>
            <w:webHidden/>
          </w:rPr>
          <w:t>13</w:t>
        </w:r>
        <w:r>
          <w:rPr>
            <w:noProof/>
            <w:webHidden/>
          </w:rPr>
          <w:fldChar w:fldCharType="end"/>
        </w:r>
      </w:hyperlink>
    </w:p>
    <w:p w14:paraId="7E142E4D" w14:textId="0F3749B5"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0" w:history="1">
        <w:r w:rsidRPr="00350188">
          <w:rPr>
            <w:rStyle w:val="Hiperpovezava"/>
            <w:rFonts w:ascii="Trebuchet MS" w:hAnsi="Trebuchet MS"/>
            <w:b/>
            <w:noProof/>
          </w:rPr>
          <w:t>APPENDIX  4</w:t>
        </w:r>
        <w:r>
          <w:rPr>
            <w:noProof/>
            <w:webHidden/>
          </w:rPr>
          <w:tab/>
        </w:r>
        <w:r>
          <w:rPr>
            <w:noProof/>
            <w:webHidden/>
          </w:rPr>
          <w:fldChar w:fldCharType="begin"/>
        </w:r>
        <w:r>
          <w:rPr>
            <w:noProof/>
            <w:webHidden/>
          </w:rPr>
          <w:instrText xml:space="preserve"> PAGEREF _Toc233630060 \h </w:instrText>
        </w:r>
        <w:r>
          <w:rPr>
            <w:noProof/>
            <w:webHidden/>
          </w:rPr>
        </w:r>
        <w:r>
          <w:rPr>
            <w:noProof/>
            <w:webHidden/>
          </w:rPr>
          <w:fldChar w:fldCharType="separate"/>
        </w:r>
        <w:r>
          <w:rPr>
            <w:noProof/>
            <w:webHidden/>
          </w:rPr>
          <w:t>14</w:t>
        </w:r>
        <w:r>
          <w:rPr>
            <w:noProof/>
            <w:webHidden/>
          </w:rPr>
          <w:fldChar w:fldCharType="end"/>
        </w:r>
      </w:hyperlink>
    </w:p>
    <w:p w14:paraId="67414531" w14:textId="1B522AF0"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1" w:history="1">
        <w:r w:rsidRPr="00350188">
          <w:rPr>
            <w:rStyle w:val="Hiperpovezava"/>
            <w:rFonts w:ascii="Trebuchet MS" w:hAnsi="Trebuchet MS"/>
            <w:b/>
            <w:noProof/>
          </w:rPr>
          <w:t>APPENDIX  5</w:t>
        </w:r>
        <w:r>
          <w:rPr>
            <w:noProof/>
            <w:webHidden/>
          </w:rPr>
          <w:tab/>
        </w:r>
        <w:r>
          <w:rPr>
            <w:noProof/>
            <w:webHidden/>
          </w:rPr>
          <w:fldChar w:fldCharType="begin"/>
        </w:r>
        <w:r>
          <w:rPr>
            <w:noProof/>
            <w:webHidden/>
          </w:rPr>
          <w:instrText xml:space="preserve"> PAGEREF _Toc233630061 \h </w:instrText>
        </w:r>
        <w:r>
          <w:rPr>
            <w:noProof/>
            <w:webHidden/>
          </w:rPr>
        </w:r>
        <w:r>
          <w:rPr>
            <w:noProof/>
            <w:webHidden/>
          </w:rPr>
          <w:fldChar w:fldCharType="separate"/>
        </w:r>
        <w:r>
          <w:rPr>
            <w:noProof/>
            <w:webHidden/>
          </w:rPr>
          <w:t>15</w:t>
        </w:r>
        <w:r>
          <w:rPr>
            <w:noProof/>
            <w:webHidden/>
          </w:rPr>
          <w:fldChar w:fldCharType="end"/>
        </w:r>
      </w:hyperlink>
    </w:p>
    <w:p w14:paraId="4E086781" w14:textId="28753D58"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2" w:history="1">
        <w:r w:rsidRPr="00350188">
          <w:rPr>
            <w:rStyle w:val="Hiperpovezava"/>
            <w:rFonts w:ascii="Trebuchet MS" w:hAnsi="Trebuchet MS"/>
            <w:b/>
            <w:noProof/>
          </w:rPr>
          <w:t>APPENDIX  6</w:t>
        </w:r>
        <w:r>
          <w:rPr>
            <w:noProof/>
            <w:webHidden/>
          </w:rPr>
          <w:tab/>
        </w:r>
        <w:r>
          <w:rPr>
            <w:noProof/>
            <w:webHidden/>
          </w:rPr>
          <w:fldChar w:fldCharType="begin"/>
        </w:r>
        <w:r>
          <w:rPr>
            <w:noProof/>
            <w:webHidden/>
          </w:rPr>
          <w:instrText xml:space="preserve"> PAGEREF _Toc233630062 \h </w:instrText>
        </w:r>
        <w:r>
          <w:rPr>
            <w:noProof/>
            <w:webHidden/>
          </w:rPr>
        </w:r>
        <w:r>
          <w:rPr>
            <w:noProof/>
            <w:webHidden/>
          </w:rPr>
          <w:fldChar w:fldCharType="separate"/>
        </w:r>
        <w:r>
          <w:rPr>
            <w:noProof/>
            <w:webHidden/>
          </w:rPr>
          <w:t>16</w:t>
        </w:r>
        <w:r>
          <w:rPr>
            <w:noProof/>
            <w:webHidden/>
          </w:rPr>
          <w:fldChar w:fldCharType="end"/>
        </w:r>
      </w:hyperlink>
    </w:p>
    <w:p w14:paraId="33779F9F" w14:textId="23CE1ABD"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3" w:history="1">
        <w:r w:rsidRPr="00350188">
          <w:rPr>
            <w:rStyle w:val="Hiperpovezava"/>
            <w:rFonts w:ascii="Trebuchet MS" w:hAnsi="Trebuchet MS"/>
            <w:b/>
            <w:noProof/>
          </w:rPr>
          <w:t>APPENDIX  7</w:t>
        </w:r>
        <w:r>
          <w:rPr>
            <w:noProof/>
            <w:webHidden/>
          </w:rPr>
          <w:tab/>
        </w:r>
        <w:r>
          <w:rPr>
            <w:noProof/>
            <w:webHidden/>
          </w:rPr>
          <w:fldChar w:fldCharType="begin"/>
        </w:r>
        <w:r>
          <w:rPr>
            <w:noProof/>
            <w:webHidden/>
          </w:rPr>
          <w:instrText xml:space="preserve"> PAGEREF _Toc233630063 \h </w:instrText>
        </w:r>
        <w:r>
          <w:rPr>
            <w:noProof/>
            <w:webHidden/>
          </w:rPr>
        </w:r>
        <w:r>
          <w:rPr>
            <w:noProof/>
            <w:webHidden/>
          </w:rPr>
          <w:fldChar w:fldCharType="separate"/>
        </w:r>
        <w:r>
          <w:rPr>
            <w:noProof/>
            <w:webHidden/>
          </w:rPr>
          <w:t>17</w:t>
        </w:r>
        <w:r>
          <w:rPr>
            <w:noProof/>
            <w:webHidden/>
          </w:rPr>
          <w:fldChar w:fldCharType="end"/>
        </w:r>
      </w:hyperlink>
    </w:p>
    <w:p w14:paraId="0F3375D9" w14:textId="3E994917"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4" w:history="1">
        <w:r w:rsidRPr="00350188">
          <w:rPr>
            <w:rStyle w:val="Hiperpovezava"/>
            <w:rFonts w:ascii="Trebuchet MS" w:hAnsi="Trebuchet MS"/>
            <w:b/>
            <w:noProof/>
          </w:rPr>
          <w:t>APPENDIX  8</w:t>
        </w:r>
        <w:r>
          <w:rPr>
            <w:noProof/>
            <w:webHidden/>
          </w:rPr>
          <w:tab/>
        </w:r>
        <w:r>
          <w:rPr>
            <w:noProof/>
            <w:webHidden/>
          </w:rPr>
          <w:fldChar w:fldCharType="begin"/>
        </w:r>
        <w:r>
          <w:rPr>
            <w:noProof/>
            <w:webHidden/>
          </w:rPr>
          <w:instrText xml:space="preserve"> PAGEREF _Toc233630064 \h </w:instrText>
        </w:r>
        <w:r>
          <w:rPr>
            <w:noProof/>
            <w:webHidden/>
          </w:rPr>
        </w:r>
        <w:r>
          <w:rPr>
            <w:noProof/>
            <w:webHidden/>
          </w:rPr>
          <w:fldChar w:fldCharType="separate"/>
        </w:r>
        <w:r>
          <w:rPr>
            <w:noProof/>
            <w:webHidden/>
          </w:rPr>
          <w:t>18</w:t>
        </w:r>
        <w:r>
          <w:rPr>
            <w:noProof/>
            <w:webHidden/>
          </w:rPr>
          <w:fldChar w:fldCharType="end"/>
        </w:r>
      </w:hyperlink>
    </w:p>
    <w:p w14:paraId="443CCC90" w14:textId="237BBD5B"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5" w:history="1">
        <w:r w:rsidRPr="00350188">
          <w:rPr>
            <w:rStyle w:val="Hiperpovezava"/>
            <w:rFonts w:ascii="Trebuchet MS" w:hAnsi="Trebuchet MS"/>
            <w:b/>
            <w:noProof/>
          </w:rPr>
          <w:t>APPENDIX  9</w:t>
        </w:r>
        <w:r>
          <w:rPr>
            <w:noProof/>
            <w:webHidden/>
          </w:rPr>
          <w:tab/>
        </w:r>
        <w:r>
          <w:rPr>
            <w:noProof/>
            <w:webHidden/>
          </w:rPr>
          <w:fldChar w:fldCharType="begin"/>
        </w:r>
        <w:r>
          <w:rPr>
            <w:noProof/>
            <w:webHidden/>
          </w:rPr>
          <w:instrText xml:space="preserve"> PAGEREF _Toc233630065 \h </w:instrText>
        </w:r>
        <w:r>
          <w:rPr>
            <w:noProof/>
            <w:webHidden/>
          </w:rPr>
        </w:r>
        <w:r>
          <w:rPr>
            <w:noProof/>
            <w:webHidden/>
          </w:rPr>
          <w:fldChar w:fldCharType="separate"/>
        </w:r>
        <w:r>
          <w:rPr>
            <w:noProof/>
            <w:webHidden/>
          </w:rPr>
          <w:t>19</w:t>
        </w:r>
        <w:r>
          <w:rPr>
            <w:noProof/>
            <w:webHidden/>
          </w:rPr>
          <w:fldChar w:fldCharType="end"/>
        </w:r>
      </w:hyperlink>
    </w:p>
    <w:p w14:paraId="6B809C22" w14:textId="188E20C5"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6" w:history="1">
        <w:r w:rsidRPr="00350188">
          <w:rPr>
            <w:rStyle w:val="Hiperpovezava"/>
            <w:rFonts w:ascii="Trebuchet MS" w:hAnsi="Trebuchet MS"/>
            <w:b/>
            <w:noProof/>
          </w:rPr>
          <w:t>APPENDIX  10</w:t>
        </w:r>
        <w:r>
          <w:rPr>
            <w:noProof/>
            <w:webHidden/>
          </w:rPr>
          <w:tab/>
        </w:r>
        <w:r>
          <w:rPr>
            <w:noProof/>
            <w:webHidden/>
          </w:rPr>
          <w:fldChar w:fldCharType="begin"/>
        </w:r>
        <w:r>
          <w:rPr>
            <w:noProof/>
            <w:webHidden/>
          </w:rPr>
          <w:instrText xml:space="preserve"> PAGEREF _Toc233630066 \h </w:instrText>
        </w:r>
        <w:r>
          <w:rPr>
            <w:noProof/>
            <w:webHidden/>
          </w:rPr>
        </w:r>
        <w:r>
          <w:rPr>
            <w:noProof/>
            <w:webHidden/>
          </w:rPr>
          <w:fldChar w:fldCharType="separate"/>
        </w:r>
        <w:r>
          <w:rPr>
            <w:noProof/>
            <w:webHidden/>
          </w:rPr>
          <w:t>21</w:t>
        </w:r>
        <w:r>
          <w:rPr>
            <w:noProof/>
            <w:webHidden/>
          </w:rPr>
          <w:fldChar w:fldCharType="end"/>
        </w:r>
      </w:hyperlink>
    </w:p>
    <w:p w14:paraId="3FF2ACCD" w14:textId="53124CAB"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7" w:history="1">
        <w:r w:rsidRPr="00350188">
          <w:rPr>
            <w:rStyle w:val="Hiperpovezava"/>
            <w:rFonts w:ascii="Trebuchet MS" w:hAnsi="Trebuchet MS"/>
            <w:b/>
            <w:noProof/>
          </w:rPr>
          <w:t>APPENDIX  11</w:t>
        </w:r>
        <w:r>
          <w:rPr>
            <w:noProof/>
            <w:webHidden/>
          </w:rPr>
          <w:tab/>
        </w:r>
        <w:r>
          <w:rPr>
            <w:noProof/>
            <w:webHidden/>
          </w:rPr>
          <w:fldChar w:fldCharType="begin"/>
        </w:r>
        <w:r>
          <w:rPr>
            <w:noProof/>
            <w:webHidden/>
          </w:rPr>
          <w:instrText xml:space="preserve"> PAGEREF _Toc233630067 \h </w:instrText>
        </w:r>
        <w:r>
          <w:rPr>
            <w:noProof/>
            <w:webHidden/>
          </w:rPr>
        </w:r>
        <w:r>
          <w:rPr>
            <w:noProof/>
            <w:webHidden/>
          </w:rPr>
          <w:fldChar w:fldCharType="separate"/>
        </w:r>
        <w:r>
          <w:rPr>
            <w:noProof/>
            <w:webHidden/>
          </w:rPr>
          <w:t>23</w:t>
        </w:r>
        <w:r>
          <w:rPr>
            <w:noProof/>
            <w:webHidden/>
          </w:rPr>
          <w:fldChar w:fldCharType="end"/>
        </w:r>
      </w:hyperlink>
    </w:p>
    <w:p w14:paraId="5BDC1667" w14:textId="1D8A10D1"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8" w:history="1">
        <w:r w:rsidRPr="00350188">
          <w:rPr>
            <w:rStyle w:val="Hiperpovezava"/>
            <w:rFonts w:ascii="Trebuchet MS" w:hAnsi="Trebuchet MS"/>
            <w:b/>
            <w:noProof/>
          </w:rPr>
          <w:t>APPENDIX  12</w:t>
        </w:r>
        <w:r>
          <w:rPr>
            <w:noProof/>
            <w:webHidden/>
          </w:rPr>
          <w:tab/>
        </w:r>
        <w:r>
          <w:rPr>
            <w:noProof/>
            <w:webHidden/>
          </w:rPr>
          <w:fldChar w:fldCharType="begin"/>
        </w:r>
        <w:r>
          <w:rPr>
            <w:noProof/>
            <w:webHidden/>
          </w:rPr>
          <w:instrText xml:space="preserve"> PAGEREF _Toc233630068 \h </w:instrText>
        </w:r>
        <w:r>
          <w:rPr>
            <w:noProof/>
            <w:webHidden/>
          </w:rPr>
        </w:r>
        <w:r>
          <w:rPr>
            <w:noProof/>
            <w:webHidden/>
          </w:rPr>
          <w:fldChar w:fldCharType="separate"/>
        </w:r>
        <w:r>
          <w:rPr>
            <w:noProof/>
            <w:webHidden/>
          </w:rPr>
          <w:t>25</w:t>
        </w:r>
        <w:r>
          <w:rPr>
            <w:noProof/>
            <w:webHidden/>
          </w:rPr>
          <w:fldChar w:fldCharType="end"/>
        </w:r>
      </w:hyperlink>
    </w:p>
    <w:p w14:paraId="255456C5" w14:textId="15B205D4"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69" w:history="1">
        <w:r w:rsidRPr="00350188">
          <w:rPr>
            <w:rStyle w:val="Hiperpovezava"/>
            <w:rFonts w:ascii="Trebuchet MS" w:hAnsi="Trebuchet MS"/>
            <w:b/>
            <w:noProof/>
          </w:rPr>
          <w:t>APPENDIX  13</w:t>
        </w:r>
        <w:r>
          <w:rPr>
            <w:noProof/>
            <w:webHidden/>
          </w:rPr>
          <w:tab/>
        </w:r>
        <w:r>
          <w:rPr>
            <w:noProof/>
            <w:webHidden/>
          </w:rPr>
          <w:fldChar w:fldCharType="begin"/>
        </w:r>
        <w:r>
          <w:rPr>
            <w:noProof/>
            <w:webHidden/>
          </w:rPr>
          <w:instrText xml:space="preserve"> PAGEREF _Toc233630069 \h </w:instrText>
        </w:r>
        <w:r>
          <w:rPr>
            <w:noProof/>
            <w:webHidden/>
          </w:rPr>
        </w:r>
        <w:r>
          <w:rPr>
            <w:noProof/>
            <w:webHidden/>
          </w:rPr>
          <w:fldChar w:fldCharType="separate"/>
        </w:r>
        <w:r>
          <w:rPr>
            <w:noProof/>
            <w:webHidden/>
          </w:rPr>
          <w:t>27</w:t>
        </w:r>
        <w:r>
          <w:rPr>
            <w:noProof/>
            <w:webHidden/>
          </w:rPr>
          <w:fldChar w:fldCharType="end"/>
        </w:r>
      </w:hyperlink>
    </w:p>
    <w:p w14:paraId="2F9185E1" w14:textId="46F2A869"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70" w:history="1">
        <w:r w:rsidRPr="00350188">
          <w:rPr>
            <w:rStyle w:val="Hiperpovezava"/>
            <w:rFonts w:ascii="Trebuchet MS" w:hAnsi="Trebuchet MS"/>
            <w:b/>
            <w:noProof/>
          </w:rPr>
          <w:t>APPENDIX  14</w:t>
        </w:r>
        <w:r>
          <w:rPr>
            <w:noProof/>
            <w:webHidden/>
          </w:rPr>
          <w:tab/>
        </w:r>
        <w:r>
          <w:rPr>
            <w:noProof/>
            <w:webHidden/>
          </w:rPr>
          <w:fldChar w:fldCharType="begin"/>
        </w:r>
        <w:r>
          <w:rPr>
            <w:noProof/>
            <w:webHidden/>
          </w:rPr>
          <w:instrText xml:space="preserve"> PAGEREF _Toc233630070 \h </w:instrText>
        </w:r>
        <w:r>
          <w:rPr>
            <w:noProof/>
            <w:webHidden/>
          </w:rPr>
        </w:r>
        <w:r>
          <w:rPr>
            <w:noProof/>
            <w:webHidden/>
          </w:rPr>
          <w:fldChar w:fldCharType="separate"/>
        </w:r>
        <w:r>
          <w:rPr>
            <w:noProof/>
            <w:webHidden/>
          </w:rPr>
          <w:t>29</w:t>
        </w:r>
        <w:r>
          <w:rPr>
            <w:noProof/>
            <w:webHidden/>
          </w:rPr>
          <w:fldChar w:fldCharType="end"/>
        </w:r>
      </w:hyperlink>
    </w:p>
    <w:p w14:paraId="7CC9D90F" w14:textId="6357F434"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71" w:history="1">
        <w:r w:rsidRPr="00350188">
          <w:rPr>
            <w:rStyle w:val="Hiperpovezava"/>
            <w:rFonts w:ascii="Trebuchet MS" w:hAnsi="Trebuchet MS"/>
            <w:b/>
            <w:noProof/>
          </w:rPr>
          <w:t>APPENDIX  15</w:t>
        </w:r>
        <w:r>
          <w:rPr>
            <w:noProof/>
            <w:webHidden/>
          </w:rPr>
          <w:tab/>
        </w:r>
        <w:r>
          <w:rPr>
            <w:noProof/>
            <w:webHidden/>
          </w:rPr>
          <w:fldChar w:fldCharType="begin"/>
        </w:r>
        <w:r>
          <w:rPr>
            <w:noProof/>
            <w:webHidden/>
          </w:rPr>
          <w:instrText xml:space="preserve"> PAGEREF _Toc233630071 \h </w:instrText>
        </w:r>
        <w:r>
          <w:rPr>
            <w:noProof/>
            <w:webHidden/>
          </w:rPr>
        </w:r>
        <w:r>
          <w:rPr>
            <w:noProof/>
            <w:webHidden/>
          </w:rPr>
          <w:fldChar w:fldCharType="separate"/>
        </w:r>
        <w:r>
          <w:rPr>
            <w:noProof/>
            <w:webHidden/>
          </w:rPr>
          <w:t>30</w:t>
        </w:r>
        <w:r>
          <w:rPr>
            <w:noProof/>
            <w:webHidden/>
          </w:rPr>
          <w:fldChar w:fldCharType="end"/>
        </w:r>
      </w:hyperlink>
    </w:p>
    <w:p w14:paraId="669909DC" w14:textId="7EA2EF0C"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72" w:history="1">
        <w:r w:rsidRPr="00350188">
          <w:rPr>
            <w:rStyle w:val="Hiperpovezava"/>
            <w:rFonts w:ascii="Trebuchet MS" w:hAnsi="Trebuchet MS"/>
            <w:b/>
            <w:noProof/>
          </w:rPr>
          <w:t>APPENDIX  16</w:t>
        </w:r>
        <w:r>
          <w:rPr>
            <w:noProof/>
            <w:webHidden/>
          </w:rPr>
          <w:tab/>
        </w:r>
        <w:r>
          <w:rPr>
            <w:noProof/>
            <w:webHidden/>
          </w:rPr>
          <w:fldChar w:fldCharType="begin"/>
        </w:r>
        <w:r>
          <w:rPr>
            <w:noProof/>
            <w:webHidden/>
          </w:rPr>
          <w:instrText xml:space="preserve"> PAGEREF _Toc233630072 \h </w:instrText>
        </w:r>
        <w:r>
          <w:rPr>
            <w:noProof/>
            <w:webHidden/>
          </w:rPr>
        </w:r>
        <w:r>
          <w:rPr>
            <w:noProof/>
            <w:webHidden/>
          </w:rPr>
          <w:fldChar w:fldCharType="separate"/>
        </w:r>
        <w:r>
          <w:rPr>
            <w:noProof/>
            <w:webHidden/>
          </w:rPr>
          <w:t>31</w:t>
        </w:r>
        <w:r>
          <w:rPr>
            <w:noProof/>
            <w:webHidden/>
          </w:rPr>
          <w:fldChar w:fldCharType="end"/>
        </w:r>
      </w:hyperlink>
    </w:p>
    <w:p w14:paraId="181C2F0A" w14:textId="2C89D948" w:rsidR="00220545" w:rsidRDefault="00220545">
      <w:pPr>
        <w:pStyle w:val="Kazalovsebine1"/>
        <w:rPr>
          <w:rFonts w:asciiTheme="minorHAnsi" w:eastAsiaTheme="minorEastAsia" w:hAnsiTheme="minorHAnsi" w:cstheme="minorBidi"/>
          <w:noProof/>
          <w:kern w:val="2"/>
          <w:sz w:val="24"/>
          <w:lang w:val="sl-SI"/>
          <w14:ligatures w14:val="standardContextual"/>
        </w:rPr>
      </w:pPr>
      <w:hyperlink w:anchor="_Toc233630073" w:history="1">
        <w:r w:rsidRPr="00350188">
          <w:rPr>
            <w:rStyle w:val="Hiperpovezava"/>
            <w:rFonts w:ascii="Trebuchet MS" w:hAnsi="Trebuchet MS"/>
            <w:b/>
            <w:noProof/>
          </w:rPr>
          <w:t>APPENDIX  17</w:t>
        </w:r>
        <w:r>
          <w:rPr>
            <w:noProof/>
            <w:webHidden/>
          </w:rPr>
          <w:tab/>
        </w:r>
        <w:r>
          <w:rPr>
            <w:noProof/>
            <w:webHidden/>
          </w:rPr>
          <w:fldChar w:fldCharType="begin"/>
        </w:r>
        <w:r>
          <w:rPr>
            <w:noProof/>
            <w:webHidden/>
          </w:rPr>
          <w:instrText xml:space="preserve"> PAGEREF _Toc233630073 \h </w:instrText>
        </w:r>
        <w:r>
          <w:rPr>
            <w:noProof/>
            <w:webHidden/>
          </w:rPr>
        </w:r>
        <w:r>
          <w:rPr>
            <w:noProof/>
            <w:webHidden/>
          </w:rPr>
          <w:fldChar w:fldCharType="separate"/>
        </w:r>
        <w:r>
          <w:rPr>
            <w:noProof/>
            <w:webHidden/>
          </w:rPr>
          <w:t>37</w:t>
        </w:r>
        <w:r>
          <w:rPr>
            <w:noProof/>
            <w:webHidden/>
          </w:rPr>
          <w:fldChar w:fldCharType="end"/>
        </w:r>
      </w:hyperlink>
    </w:p>
    <w:p w14:paraId="56248496" w14:textId="491B39CB" w:rsidR="00AD2206" w:rsidRPr="00254B64" w:rsidRDefault="00BB64B2" w:rsidP="00C10DEC">
      <w:pPr>
        <w:jc w:val="both"/>
        <w:outlineLvl w:val="0"/>
        <w:rPr>
          <w:rFonts w:ascii="Trebuchet MS" w:hAnsi="Trebuchet MS"/>
          <w:szCs w:val="16"/>
        </w:rPr>
      </w:pPr>
      <w:r w:rsidRPr="00254B64">
        <w:rPr>
          <w:rFonts w:ascii="Trebuchet MS" w:hAnsi="Trebuchet MS"/>
          <w:szCs w:val="16"/>
        </w:rPr>
        <w:fldChar w:fldCharType="end"/>
      </w:r>
    </w:p>
    <w:p w14:paraId="51FF53A5" w14:textId="77777777" w:rsidR="00DE38A2" w:rsidRPr="00254B64" w:rsidRDefault="00DE38A2" w:rsidP="00C10DEC">
      <w:pPr>
        <w:jc w:val="both"/>
        <w:outlineLvl w:val="0"/>
        <w:rPr>
          <w:rFonts w:ascii="Trebuchet MS" w:hAnsi="Trebuchet MS"/>
          <w:szCs w:val="16"/>
        </w:rPr>
      </w:pPr>
    </w:p>
    <w:p w14:paraId="4B38C306" w14:textId="7EAE70F6" w:rsidR="004C4B42" w:rsidRPr="00254B64" w:rsidRDefault="000E1C15" w:rsidP="004C4B42">
      <w:pPr>
        <w:jc w:val="both"/>
        <w:outlineLvl w:val="0"/>
        <w:rPr>
          <w:rFonts w:ascii="Trebuchet MS" w:hAnsi="Trebuchet MS"/>
          <w:b/>
          <w:szCs w:val="16"/>
        </w:rPr>
      </w:pPr>
      <w:r w:rsidRPr="00254B64">
        <w:rPr>
          <w:rFonts w:ascii="Trebuchet MS" w:hAnsi="Trebuchet MS"/>
          <w:szCs w:val="16"/>
        </w:rPr>
        <w:br w:type="page"/>
      </w:r>
      <w:bookmarkStart w:id="1" w:name="_Toc318977301"/>
      <w:bookmarkEnd w:id="0"/>
      <w:r w:rsidR="00A50F57" w:rsidRPr="00254B64">
        <w:rPr>
          <w:rFonts w:ascii="Trebuchet MS" w:hAnsi="Trebuchet MS"/>
          <w:szCs w:val="16"/>
        </w:rPr>
        <w:lastRenderedPageBreak/>
        <w:t xml:space="preserve"> </w:t>
      </w:r>
      <w:bookmarkStart w:id="2" w:name="_Toc233630052"/>
      <w:r w:rsidR="004C4B42" w:rsidRPr="00254B64">
        <w:rPr>
          <w:rFonts w:ascii="Trebuchet MS" w:hAnsi="Trebuchet MS"/>
          <w:b/>
          <w:szCs w:val="16"/>
        </w:rPr>
        <w:t>1.</w:t>
      </w:r>
      <w:r w:rsidR="004C4B42" w:rsidRPr="00254B64">
        <w:rPr>
          <w:rFonts w:ascii="Trebuchet MS" w:hAnsi="Trebuchet MS"/>
          <w:b/>
          <w:szCs w:val="16"/>
        </w:rPr>
        <w:tab/>
      </w:r>
      <w:bookmarkEnd w:id="1"/>
      <w:r w:rsidR="007C6EFF" w:rsidRPr="00254B64">
        <w:rPr>
          <w:rFonts w:ascii="Trebuchet MS" w:hAnsi="Trebuchet MS"/>
          <w:b/>
          <w:szCs w:val="16"/>
        </w:rPr>
        <w:t>INVITATION AND INSTRUCTIONS FOR THE SUBMISSION OF APPLICATIONS</w:t>
      </w:r>
      <w:bookmarkEnd w:id="2"/>
    </w:p>
    <w:p w14:paraId="5B9E8E1A" w14:textId="77777777" w:rsidR="004C4B42" w:rsidRPr="00254B64" w:rsidRDefault="004C4B42" w:rsidP="004C4B42">
      <w:pPr>
        <w:ind w:left="708"/>
        <w:rPr>
          <w:rFonts w:ascii="Trebuchet MS" w:hAnsi="Trebuchet MS"/>
          <w:szCs w:val="16"/>
        </w:rPr>
      </w:pPr>
    </w:p>
    <w:p w14:paraId="78148608" w14:textId="5B3C1515" w:rsidR="003D1AF5" w:rsidRPr="00254B64" w:rsidRDefault="003D1AF5" w:rsidP="004274C4">
      <w:pPr>
        <w:ind w:left="708"/>
        <w:jc w:val="both"/>
        <w:rPr>
          <w:rFonts w:ascii="Trebuchet MS" w:hAnsi="Trebuchet MS"/>
          <w:szCs w:val="16"/>
        </w:rPr>
      </w:pPr>
      <w:r w:rsidRPr="00254B64">
        <w:rPr>
          <w:rFonts w:ascii="Trebuchet MS" w:hAnsi="Trebuchet MS"/>
          <w:szCs w:val="16"/>
        </w:rPr>
        <w:t>In accordance with the Public Procurement Act (Official Gazette of the Republic of Slovenia, No. 91/15, Official Journal of the European Union, Nos. 307/15, 337/17, Official Gazette of the Republic of Slovenia, Nos. 14/18, 69/19 – decision Constitutional Court,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decision of the Constitutional Court, 100/22 - ZNUZSZS, 141/22 - ZNUNBZ, 158/22 - ZNPOVCE, 28/23, 88/23 - ZOPNN-F, 95/23 - ZIUOPZP, 131/23 - ZORZFS, Official Journal of the European Union, No. 1611/23, Official Gazette of the Republic of Slovenia, No. 83/25 – ZOUL, Official Journal of the European Union, No. 2310/25; hereinafter: ZJN-3), Plinovodi d.o.o. (hereinafter referred to as Contracting Authority) invites the applicants to submit their applications in line with the respective Invitation and Instructions to Submit an Application.</w:t>
      </w:r>
    </w:p>
    <w:p w14:paraId="7B203E33" w14:textId="77777777" w:rsidR="003833B3" w:rsidRPr="00254B64" w:rsidRDefault="003833B3" w:rsidP="00E22880">
      <w:pPr>
        <w:ind w:left="708"/>
        <w:jc w:val="both"/>
        <w:rPr>
          <w:rFonts w:ascii="Trebuchet MS" w:hAnsi="Trebuchet MS"/>
          <w:szCs w:val="16"/>
        </w:rPr>
      </w:pPr>
    </w:p>
    <w:p w14:paraId="490AA126" w14:textId="77777777" w:rsidR="00C8749F" w:rsidRPr="00254B64" w:rsidRDefault="00C8749F" w:rsidP="00C8749F">
      <w:pPr>
        <w:ind w:left="708"/>
        <w:jc w:val="both"/>
        <w:rPr>
          <w:rFonts w:ascii="Trebuchet MS" w:hAnsi="Trebuchet MS"/>
          <w:szCs w:val="16"/>
        </w:rPr>
      </w:pPr>
      <w:r w:rsidRPr="00254B64">
        <w:rPr>
          <w:rFonts w:ascii="Trebuchet MS" w:hAnsi="Trebuchet MS"/>
        </w:rPr>
        <w:t xml:space="preserve">With respect to the main subject-matter of the procurement, the applicant must comply with and </w:t>
      </w:r>
      <w:proofErr w:type="gramStart"/>
      <w:r w:rsidRPr="00254B64">
        <w:rPr>
          <w:rFonts w:ascii="Trebuchet MS" w:hAnsi="Trebuchet MS"/>
        </w:rPr>
        <w:t>take into account</w:t>
      </w:r>
      <w:proofErr w:type="gramEnd"/>
      <w:r w:rsidRPr="00254B64">
        <w:rPr>
          <w:rFonts w:ascii="Trebuchet MS" w:hAnsi="Trebuchet MS"/>
        </w:rPr>
        <w:t xml:space="preserve"> all provisions prescribed by the applicable legislation regarding the subject-matter of the procurement.</w:t>
      </w:r>
    </w:p>
    <w:p w14:paraId="37D50F77" w14:textId="77777777" w:rsidR="00C8749F" w:rsidRPr="00254B64" w:rsidRDefault="00C8749F" w:rsidP="00C8749F">
      <w:pPr>
        <w:ind w:left="708"/>
        <w:jc w:val="both"/>
        <w:rPr>
          <w:rFonts w:ascii="Trebuchet MS" w:hAnsi="Trebuchet MS"/>
          <w:szCs w:val="16"/>
        </w:rPr>
      </w:pPr>
    </w:p>
    <w:p w14:paraId="03BF07D9" w14:textId="77777777" w:rsidR="00C8749F" w:rsidRPr="00254B64" w:rsidRDefault="00C8749F" w:rsidP="00C8749F">
      <w:pPr>
        <w:ind w:left="708"/>
        <w:jc w:val="both"/>
        <w:rPr>
          <w:rFonts w:ascii="Trebuchet MS" w:hAnsi="Trebuchet MS"/>
          <w:szCs w:val="16"/>
        </w:rPr>
      </w:pPr>
      <w:r w:rsidRPr="00254B64">
        <w:rPr>
          <w:rFonts w:ascii="Trebuchet MS" w:hAnsi="Trebuchet MS"/>
        </w:rPr>
        <w:t>The economic operator means any natural or legal person or a group of such entities, including any temporary association of undertakings that offers the execution of works, supply of goods or provision of services in the market or in public procurement procedures.</w:t>
      </w:r>
    </w:p>
    <w:p w14:paraId="529CCB79" w14:textId="77777777" w:rsidR="00C8749F" w:rsidRPr="00254B64" w:rsidRDefault="00C8749F" w:rsidP="00C8749F">
      <w:pPr>
        <w:ind w:left="708"/>
        <w:rPr>
          <w:rFonts w:ascii="Trebuchet MS" w:hAnsi="Trebuchet MS"/>
          <w:szCs w:val="16"/>
        </w:rPr>
      </w:pPr>
    </w:p>
    <w:p w14:paraId="6436D146" w14:textId="77777777" w:rsidR="00C8749F" w:rsidRDefault="00C8749F" w:rsidP="00C8749F">
      <w:pPr>
        <w:ind w:left="708"/>
        <w:jc w:val="both"/>
        <w:rPr>
          <w:rFonts w:ascii="Trebuchet MS" w:hAnsi="Trebuchet MS"/>
        </w:rPr>
      </w:pPr>
      <w:r w:rsidRPr="00254B64">
        <w:rPr>
          <w:rFonts w:ascii="Trebuchet MS" w:hAnsi="Trebuchet MS"/>
        </w:rPr>
        <w:t xml:space="preserve">The applicant is any economic operator that has </w:t>
      </w:r>
      <w:proofErr w:type="gramStart"/>
      <w:r w:rsidRPr="00254B64">
        <w:rPr>
          <w:rFonts w:ascii="Trebuchet MS" w:hAnsi="Trebuchet MS"/>
        </w:rPr>
        <w:t>submitted an application</w:t>
      </w:r>
      <w:proofErr w:type="gramEnd"/>
      <w:r w:rsidRPr="00254B64">
        <w:rPr>
          <w:rFonts w:ascii="Trebuchet MS" w:hAnsi="Trebuchet MS"/>
        </w:rPr>
        <w:t>.</w:t>
      </w:r>
    </w:p>
    <w:p w14:paraId="04E3CE8F" w14:textId="77777777" w:rsidR="00363828" w:rsidRDefault="00363828" w:rsidP="00C8749F">
      <w:pPr>
        <w:ind w:left="708"/>
        <w:jc w:val="both"/>
        <w:rPr>
          <w:rFonts w:ascii="Trebuchet MS" w:hAnsi="Trebuchet MS"/>
        </w:rPr>
      </w:pPr>
    </w:p>
    <w:p w14:paraId="2A6F7C13" w14:textId="382B74B9" w:rsidR="00363828" w:rsidRPr="00254B64" w:rsidRDefault="00363828" w:rsidP="00C8749F">
      <w:pPr>
        <w:ind w:left="708"/>
        <w:jc w:val="both"/>
        <w:rPr>
          <w:rFonts w:ascii="Trebuchet MS" w:hAnsi="Trebuchet MS"/>
          <w:szCs w:val="16"/>
        </w:rPr>
      </w:pPr>
      <w:r w:rsidRPr="00B166EA">
        <w:rPr>
          <w:rFonts w:ascii="Trebuchet MS" w:hAnsi="Trebuchet MS"/>
          <w:szCs w:val="16"/>
        </w:rPr>
        <w:t>This document is an unofficial, non-binding translation to English. In the event of any discrepancies or disputes, the original Slovene version of the tender documentation shall prevail and shall be used for interpretation</w:t>
      </w:r>
    </w:p>
    <w:p w14:paraId="23543CEE" w14:textId="77777777" w:rsidR="00C8749F" w:rsidRPr="00254B64" w:rsidRDefault="00C8749F" w:rsidP="00E22880">
      <w:pPr>
        <w:ind w:left="708"/>
        <w:jc w:val="both"/>
        <w:rPr>
          <w:rFonts w:ascii="Trebuchet MS" w:hAnsi="Trebuchet MS"/>
          <w:szCs w:val="16"/>
        </w:rPr>
      </w:pPr>
    </w:p>
    <w:p w14:paraId="390122BD" w14:textId="57E4AEDD" w:rsidR="004C4B42" w:rsidRPr="00254B64" w:rsidRDefault="004C4B42" w:rsidP="004C4B42">
      <w:pPr>
        <w:outlineLvl w:val="0"/>
        <w:rPr>
          <w:rFonts w:ascii="Trebuchet MS" w:hAnsi="Trebuchet MS"/>
          <w:b/>
          <w:szCs w:val="16"/>
        </w:rPr>
      </w:pPr>
      <w:bookmarkStart w:id="3" w:name="_Toc318977302"/>
      <w:bookmarkStart w:id="4" w:name="_Toc233630053"/>
      <w:r w:rsidRPr="00254B64">
        <w:rPr>
          <w:rFonts w:ascii="Trebuchet MS" w:hAnsi="Trebuchet MS"/>
          <w:b/>
          <w:szCs w:val="16"/>
        </w:rPr>
        <w:t>2.</w:t>
      </w:r>
      <w:r w:rsidRPr="00254B64">
        <w:rPr>
          <w:rFonts w:ascii="Trebuchet MS" w:hAnsi="Trebuchet MS"/>
          <w:b/>
          <w:szCs w:val="16"/>
        </w:rPr>
        <w:tab/>
      </w:r>
      <w:bookmarkEnd w:id="3"/>
      <w:r w:rsidR="006B3D5E" w:rsidRPr="00254B64">
        <w:rPr>
          <w:rFonts w:ascii="Trebuchet MS" w:hAnsi="Trebuchet MS"/>
          <w:b/>
          <w:szCs w:val="16"/>
        </w:rPr>
        <w:t>GENERAL</w:t>
      </w:r>
      <w:bookmarkEnd w:id="4"/>
    </w:p>
    <w:p w14:paraId="7B9E7A48" w14:textId="77777777" w:rsidR="004C4B42" w:rsidRPr="00254B64" w:rsidRDefault="004C4B42" w:rsidP="004C4B42">
      <w:pPr>
        <w:ind w:left="708"/>
        <w:rPr>
          <w:rFonts w:ascii="Trebuchet MS" w:hAnsi="Trebuchet MS"/>
          <w:b/>
          <w:szCs w:val="16"/>
        </w:rPr>
      </w:pPr>
    </w:p>
    <w:p w14:paraId="09C62341" w14:textId="65F7BA39" w:rsidR="004C4B42" w:rsidRPr="00254B64" w:rsidRDefault="004C4B42" w:rsidP="004C4B42">
      <w:pPr>
        <w:rPr>
          <w:rFonts w:ascii="Trebuchet MS" w:hAnsi="Trebuchet MS"/>
          <w:szCs w:val="16"/>
          <w:u w:val="single"/>
        </w:rPr>
      </w:pPr>
      <w:r w:rsidRPr="00254B64">
        <w:rPr>
          <w:rFonts w:ascii="Trebuchet MS" w:hAnsi="Trebuchet MS"/>
          <w:szCs w:val="16"/>
        </w:rPr>
        <w:t>2.1</w:t>
      </w:r>
      <w:r w:rsidRPr="00254B64">
        <w:rPr>
          <w:rFonts w:ascii="Trebuchet MS" w:hAnsi="Trebuchet MS"/>
          <w:szCs w:val="16"/>
        </w:rPr>
        <w:tab/>
      </w:r>
      <w:r w:rsidR="006B3D5E" w:rsidRPr="00254B64">
        <w:rPr>
          <w:rFonts w:ascii="Trebuchet MS" w:hAnsi="Trebuchet MS"/>
          <w:szCs w:val="16"/>
          <w:u w:val="single"/>
        </w:rPr>
        <w:t>Contracting Authority</w:t>
      </w:r>
    </w:p>
    <w:p w14:paraId="11433B46" w14:textId="77777777" w:rsidR="004E6618" w:rsidRPr="00254B64"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6B3D5E" w:rsidRPr="00254B64" w14:paraId="1480A8F1" w14:textId="77777777" w:rsidTr="006B3D5E">
        <w:tc>
          <w:tcPr>
            <w:tcW w:w="3204" w:type="dxa"/>
          </w:tcPr>
          <w:p w14:paraId="5B45AAEB" w14:textId="1C46C3F7" w:rsidR="006B3D5E" w:rsidRPr="00254B64" w:rsidRDefault="006B3D5E" w:rsidP="006B3D5E">
            <w:pPr>
              <w:rPr>
                <w:rFonts w:ascii="Trebuchet MS" w:hAnsi="Trebuchet MS"/>
                <w:szCs w:val="16"/>
              </w:rPr>
            </w:pPr>
            <w:r w:rsidRPr="00254B64">
              <w:rPr>
                <w:rFonts w:ascii="Trebuchet MS" w:hAnsi="Trebuchet MS"/>
              </w:rPr>
              <w:t>Company</w:t>
            </w:r>
          </w:p>
        </w:tc>
        <w:tc>
          <w:tcPr>
            <w:tcW w:w="5039" w:type="dxa"/>
          </w:tcPr>
          <w:p w14:paraId="1ABAE5F2" w14:textId="77777777" w:rsidR="006B3D5E" w:rsidRPr="00254B64" w:rsidRDefault="006B3D5E" w:rsidP="006B3D5E">
            <w:pPr>
              <w:rPr>
                <w:rFonts w:ascii="Trebuchet MS" w:hAnsi="Trebuchet MS"/>
                <w:szCs w:val="16"/>
              </w:rPr>
            </w:pPr>
            <w:r w:rsidRPr="00254B64">
              <w:rPr>
                <w:rFonts w:ascii="Trebuchet MS" w:hAnsi="Trebuchet MS"/>
                <w:szCs w:val="16"/>
              </w:rPr>
              <w:t xml:space="preserve">PLINOVODI, </w:t>
            </w:r>
          </w:p>
          <w:p w14:paraId="0F142FF6" w14:textId="77777777" w:rsidR="006B3D5E" w:rsidRPr="00254B64" w:rsidRDefault="006B3D5E" w:rsidP="006B3D5E">
            <w:pPr>
              <w:rPr>
                <w:rFonts w:ascii="Trebuchet MS" w:hAnsi="Trebuchet MS"/>
                <w:szCs w:val="16"/>
              </w:rPr>
            </w:pPr>
            <w:proofErr w:type="spellStart"/>
            <w:r w:rsidRPr="00254B64">
              <w:rPr>
                <w:rFonts w:ascii="Trebuchet MS" w:hAnsi="Trebuchet MS"/>
                <w:szCs w:val="16"/>
              </w:rPr>
              <w:t>Družba</w:t>
            </w:r>
            <w:proofErr w:type="spellEnd"/>
            <w:r w:rsidRPr="00254B64">
              <w:rPr>
                <w:rFonts w:ascii="Trebuchet MS" w:hAnsi="Trebuchet MS"/>
                <w:szCs w:val="16"/>
              </w:rPr>
              <w:t xml:space="preserve"> za </w:t>
            </w:r>
            <w:proofErr w:type="spellStart"/>
            <w:r w:rsidRPr="00254B64">
              <w:rPr>
                <w:rFonts w:ascii="Trebuchet MS" w:hAnsi="Trebuchet MS"/>
                <w:szCs w:val="16"/>
              </w:rPr>
              <w:t>upravljanje</w:t>
            </w:r>
            <w:proofErr w:type="spellEnd"/>
            <w:r w:rsidRPr="00254B64">
              <w:rPr>
                <w:rFonts w:ascii="Trebuchet MS" w:hAnsi="Trebuchet MS"/>
                <w:szCs w:val="16"/>
              </w:rPr>
              <w:t xml:space="preserve"> s </w:t>
            </w:r>
            <w:proofErr w:type="spellStart"/>
            <w:r w:rsidRPr="00254B64">
              <w:rPr>
                <w:rFonts w:ascii="Trebuchet MS" w:hAnsi="Trebuchet MS"/>
                <w:szCs w:val="16"/>
              </w:rPr>
              <w:t>prenosnim</w:t>
            </w:r>
            <w:proofErr w:type="spellEnd"/>
            <w:r w:rsidRPr="00254B64">
              <w:rPr>
                <w:rFonts w:ascii="Trebuchet MS" w:hAnsi="Trebuchet MS"/>
                <w:szCs w:val="16"/>
              </w:rPr>
              <w:t xml:space="preserve"> </w:t>
            </w:r>
            <w:proofErr w:type="spellStart"/>
            <w:r w:rsidRPr="00254B64">
              <w:rPr>
                <w:rFonts w:ascii="Trebuchet MS" w:hAnsi="Trebuchet MS"/>
                <w:szCs w:val="16"/>
              </w:rPr>
              <w:t>sistemom</w:t>
            </w:r>
            <w:proofErr w:type="spellEnd"/>
            <w:r w:rsidRPr="00254B64">
              <w:rPr>
                <w:rFonts w:ascii="Trebuchet MS" w:hAnsi="Trebuchet MS"/>
                <w:szCs w:val="16"/>
              </w:rPr>
              <w:t>, d.o.o.</w:t>
            </w:r>
          </w:p>
        </w:tc>
      </w:tr>
      <w:tr w:rsidR="006B3D5E" w:rsidRPr="00254B64" w14:paraId="47FE7C9B" w14:textId="77777777" w:rsidTr="006B3D5E">
        <w:tc>
          <w:tcPr>
            <w:tcW w:w="3204" w:type="dxa"/>
          </w:tcPr>
          <w:p w14:paraId="26DDDE59" w14:textId="4DE54121" w:rsidR="006B3D5E" w:rsidRPr="00254B64" w:rsidRDefault="006B3D5E" w:rsidP="006B3D5E">
            <w:pPr>
              <w:rPr>
                <w:rFonts w:ascii="Trebuchet MS" w:hAnsi="Trebuchet MS"/>
                <w:szCs w:val="16"/>
              </w:rPr>
            </w:pPr>
            <w:r w:rsidRPr="00254B64">
              <w:rPr>
                <w:rFonts w:ascii="Trebuchet MS" w:hAnsi="Trebuchet MS"/>
              </w:rPr>
              <w:t>Short company name</w:t>
            </w:r>
          </w:p>
        </w:tc>
        <w:tc>
          <w:tcPr>
            <w:tcW w:w="5039" w:type="dxa"/>
          </w:tcPr>
          <w:p w14:paraId="28A7CA09" w14:textId="77777777" w:rsidR="006B3D5E" w:rsidRPr="00254B64" w:rsidRDefault="006B3D5E" w:rsidP="006B3D5E">
            <w:pPr>
              <w:rPr>
                <w:rFonts w:ascii="Trebuchet MS" w:hAnsi="Trebuchet MS"/>
                <w:szCs w:val="16"/>
              </w:rPr>
            </w:pPr>
            <w:r w:rsidRPr="00254B64">
              <w:rPr>
                <w:rFonts w:ascii="Trebuchet MS" w:hAnsi="Trebuchet MS"/>
                <w:szCs w:val="16"/>
              </w:rPr>
              <w:t>PLINOVODI d.o.o.</w:t>
            </w:r>
          </w:p>
        </w:tc>
      </w:tr>
      <w:tr w:rsidR="006B3D5E" w:rsidRPr="00B43A81" w14:paraId="2F3734E6" w14:textId="77777777" w:rsidTr="006B3D5E">
        <w:tc>
          <w:tcPr>
            <w:tcW w:w="3204" w:type="dxa"/>
          </w:tcPr>
          <w:p w14:paraId="08FF2F23" w14:textId="7F0A0FF1" w:rsidR="006B3D5E" w:rsidRPr="00254B64" w:rsidRDefault="006B3D5E" w:rsidP="006B3D5E">
            <w:pPr>
              <w:rPr>
                <w:rFonts w:ascii="Trebuchet MS" w:hAnsi="Trebuchet MS"/>
                <w:szCs w:val="16"/>
              </w:rPr>
            </w:pPr>
            <w:r w:rsidRPr="00254B64">
              <w:rPr>
                <w:rFonts w:ascii="Trebuchet MS" w:hAnsi="Trebuchet MS"/>
              </w:rPr>
              <w:t>Company address</w:t>
            </w:r>
          </w:p>
        </w:tc>
        <w:tc>
          <w:tcPr>
            <w:tcW w:w="5039" w:type="dxa"/>
          </w:tcPr>
          <w:p w14:paraId="40C0099D" w14:textId="77777777" w:rsidR="006B3D5E" w:rsidRPr="00333282" w:rsidRDefault="006B3D5E" w:rsidP="006B3D5E">
            <w:pPr>
              <w:rPr>
                <w:rFonts w:ascii="Trebuchet MS" w:hAnsi="Trebuchet MS"/>
                <w:szCs w:val="16"/>
                <w:lang w:val="sv-SE"/>
              </w:rPr>
            </w:pPr>
            <w:r w:rsidRPr="00333282">
              <w:rPr>
                <w:rFonts w:ascii="Trebuchet MS" w:hAnsi="Trebuchet MS"/>
                <w:szCs w:val="16"/>
                <w:lang w:val="sv-SE"/>
              </w:rPr>
              <w:t xml:space="preserve">Cesta Ljubljanske brigade 11b, </w:t>
            </w:r>
          </w:p>
          <w:p w14:paraId="223D92D8" w14:textId="77777777" w:rsidR="006B3D5E" w:rsidRPr="00333282" w:rsidRDefault="006B3D5E" w:rsidP="006B3D5E">
            <w:pPr>
              <w:rPr>
                <w:rFonts w:ascii="Trebuchet MS" w:hAnsi="Trebuchet MS"/>
                <w:szCs w:val="16"/>
                <w:lang w:val="sv-SE"/>
              </w:rPr>
            </w:pPr>
            <w:r w:rsidRPr="00333282">
              <w:rPr>
                <w:rFonts w:ascii="Trebuchet MS" w:hAnsi="Trebuchet MS"/>
                <w:szCs w:val="16"/>
                <w:lang w:val="sv-SE"/>
              </w:rPr>
              <w:t>p.p. 3720, 1001 Ljubljana</w:t>
            </w:r>
          </w:p>
        </w:tc>
      </w:tr>
      <w:tr w:rsidR="006B3D5E" w:rsidRPr="00254B64" w14:paraId="7AD02AFF" w14:textId="77777777" w:rsidTr="006B3D5E">
        <w:tc>
          <w:tcPr>
            <w:tcW w:w="3204" w:type="dxa"/>
          </w:tcPr>
          <w:p w14:paraId="73F51984" w14:textId="21CC9EEF" w:rsidR="006B3D5E" w:rsidRPr="00254B64" w:rsidRDefault="006B3D5E" w:rsidP="006B3D5E">
            <w:pPr>
              <w:rPr>
                <w:rFonts w:ascii="Trebuchet MS" w:hAnsi="Trebuchet MS"/>
                <w:szCs w:val="16"/>
              </w:rPr>
            </w:pPr>
            <w:r w:rsidRPr="00254B64">
              <w:rPr>
                <w:rFonts w:ascii="Trebuchet MS" w:hAnsi="Trebuchet MS"/>
              </w:rPr>
              <w:t>Company register number</w:t>
            </w:r>
          </w:p>
        </w:tc>
        <w:tc>
          <w:tcPr>
            <w:tcW w:w="5039" w:type="dxa"/>
          </w:tcPr>
          <w:p w14:paraId="1CE0E57A" w14:textId="77777777" w:rsidR="006B3D5E" w:rsidRPr="00254B64" w:rsidRDefault="006B3D5E" w:rsidP="006B3D5E">
            <w:pPr>
              <w:rPr>
                <w:rFonts w:ascii="Trebuchet MS" w:hAnsi="Trebuchet MS"/>
                <w:szCs w:val="16"/>
              </w:rPr>
            </w:pPr>
            <w:r w:rsidRPr="00254B64">
              <w:rPr>
                <w:rFonts w:ascii="Trebuchet MS" w:hAnsi="Trebuchet MS"/>
                <w:szCs w:val="16"/>
              </w:rPr>
              <w:t>1954288000</w:t>
            </w:r>
          </w:p>
        </w:tc>
      </w:tr>
      <w:tr w:rsidR="006B3D5E" w:rsidRPr="00254B64" w14:paraId="0C3FB677" w14:textId="77777777" w:rsidTr="006B3D5E">
        <w:tc>
          <w:tcPr>
            <w:tcW w:w="3204" w:type="dxa"/>
          </w:tcPr>
          <w:p w14:paraId="1F0E62E3" w14:textId="2DA0E67F" w:rsidR="006B3D5E" w:rsidRPr="00254B64" w:rsidRDefault="006B3D5E" w:rsidP="006B3D5E">
            <w:pPr>
              <w:rPr>
                <w:rFonts w:ascii="Trebuchet MS" w:hAnsi="Trebuchet MS"/>
                <w:szCs w:val="16"/>
              </w:rPr>
            </w:pPr>
            <w:r w:rsidRPr="00254B64">
              <w:rPr>
                <w:rFonts w:ascii="Trebuchet MS" w:hAnsi="Trebuchet MS"/>
              </w:rPr>
              <w:t>VAT ID number</w:t>
            </w:r>
          </w:p>
        </w:tc>
        <w:tc>
          <w:tcPr>
            <w:tcW w:w="5039" w:type="dxa"/>
          </w:tcPr>
          <w:p w14:paraId="05F467D3" w14:textId="77777777" w:rsidR="006B3D5E" w:rsidRPr="00254B64" w:rsidRDefault="006B3D5E" w:rsidP="006B3D5E">
            <w:pPr>
              <w:rPr>
                <w:rFonts w:ascii="Trebuchet MS" w:hAnsi="Trebuchet MS"/>
                <w:szCs w:val="16"/>
              </w:rPr>
            </w:pPr>
            <w:r w:rsidRPr="00254B64">
              <w:rPr>
                <w:rFonts w:ascii="Trebuchet MS" w:hAnsi="Trebuchet MS"/>
                <w:szCs w:val="16"/>
              </w:rPr>
              <w:t>SI31378285</w:t>
            </w:r>
          </w:p>
        </w:tc>
      </w:tr>
    </w:tbl>
    <w:p w14:paraId="14B4348C" w14:textId="77777777" w:rsidR="004D5B69" w:rsidRPr="00254B64" w:rsidRDefault="004D5B69" w:rsidP="00D53555">
      <w:pPr>
        <w:ind w:left="705" w:hanging="705"/>
        <w:jc w:val="both"/>
        <w:rPr>
          <w:rFonts w:ascii="Trebuchet MS" w:hAnsi="Trebuchet MS"/>
          <w:szCs w:val="16"/>
        </w:rPr>
      </w:pPr>
    </w:p>
    <w:p w14:paraId="6A26C46B" w14:textId="7FDE93AE" w:rsidR="00220D41" w:rsidRPr="00254B64" w:rsidRDefault="004D5B69" w:rsidP="00D53555">
      <w:pPr>
        <w:ind w:left="705" w:hanging="705"/>
        <w:jc w:val="both"/>
        <w:rPr>
          <w:rFonts w:ascii="Trebuchet MS" w:hAnsi="Trebuchet MS"/>
          <w:szCs w:val="16"/>
        </w:rPr>
      </w:pPr>
      <w:r w:rsidRPr="00254B64">
        <w:rPr>
          <w:rFonts w:ascii="Trebuchet MS" w:hAnsi="Trebuchet MS"/>
          <w:szCs w:val="16"/>
        </w:rPr>
        <w:t>2.2</w:t>
      </w:r>
      <w:r w:rsidR="00B26BE5" w:rsidRPr="00254B64">
        <w:rPr>
          <w:rFonts w:ascii="Trebuchet MS" w:hAnsi="Trebuchet MS"/>
          <w:szCs w:val="16"/>
        </w:rPr>
        <w:tab/>
      </w:r>
      <w:r w:rsidR="006B3D5E" w:rsidRPr="00254B64">
        <w:rPr>
          <w:rFonts w:ascii="Trebuchet MS" w:hAnsi="Trebuchet MS"/>
          <w:szCs w:val="16"/>
        </w:rPr>
        <w:t xml:space="preserve">The subject-matter of the procurement </w:t>
      </w:r>
      <w:r w:rsidR="00220D41" w:rsidRPr="00254B64">
        <w:rPr>
          <w:rFonts w:ascii="Trebuchet MS" w:hAnsi="Trebuchet MS"/>
          <w:szCs w:val="16"/>
        </w:rPr>
        <w:t xml:space="preserve">is engineering services for the repurposing of the R16 transmission pipeline and the metering and regulating station (MRS) </w:t>
      </w:r>
      <w:proofErr w:type="spellStart"/>
      <w:r w:rsidR="00220D41" w:rsidRPr="00254B64">
        <w:rPr>
          <w:rFonts w:ascii="Trebuchet MS" w:hAnsi="Trebuchet MS"/>
          <w:szCs w:val="16"/>
        </w:rPr>
        <w:t>Pragersko</w:t>
      </w:r>
      <w:proofErr w:type="spellEnd"/>
      <w:r w:rsidR="00220D41" w:rsidRPr="00254B64">
        <w:rPr>
          <w:rFonts w:ascii="Trebuchet MS" w:hAnsi="Trebuchet MS"/>
          <w:szCs w:val="16"/>
        </w:rPr>
        <w:t>.</w:t>
      </w:r>
    </w:p>
    <w:p w14:paraId="2B0A147E" w14:textId="77777777" w:rsidR="00220D41" w:rsidRPr="00254B64" w:rsidRDefault="00220D41" w:rsidP="00220D41">
      <w:pPr>
        <w:ind w:left="705"/>
        <w:jc w:val="both"/>
        <w:rPr>
          <w:rFonts w:ascii="Trebuchet MS" w:hAnsi="Trebuchet MS"/>
          <w:szCs w:val="16"/>
        </w:rPr>
      </w:pPr>
    </w:p>
    <w:p w14:paraId="5BAB4946" w14:textId="34B1A71C" w:rsidR="00220D41" w:rsidRPr="00254B64" w:rsidRDefault="00220D41" w:rsidP="00220D41">
      <w:pPr>
        <w:ind w:left="705"/>
        <w:jc w:val="both"/>
        <w:rPr>
          <w:rFonts w:ascii="Trebuchet MS" w:hAnsi="Trebuchet MS"/>
          <w:szCs w:val="16"/>
        </w:rPr>
      </w:pPr>
      <w:r w:rsidRPr="00254B64">
        <w:rPr>
          <w:rFonts w:ascii="Trebuchet MS" w:hAnsi="Trebuchet MS"/>
          <w:szCs w:val="16"/>
        </w:rPr>
        <w:t>The purpose of the procurement is to select a contractor to carry out the following project activities required to implement the repurposing:</w:t>
      </w:r>
    </w:p>
    <w:p w14:paraId="5526F8BE" w14:textId="3B4D6A46" w:rsidR="00220D41" w:rsidRPr="00254B64" w:rsidRDefault="00220D41" w:rsidP="00220D41">
      <w:pPr>
        <w:numPr>
          <w:ilvl w:val="1"/>
          <w:numId w:val="10"/>
        </w:numPr>
        <w:ind w:left="1134" w:hanging="425"/>
        <w:jc w:val="both"/>
        <w:rPr>
          <w:rFonts w:ascii="Trebuchet MS" w:hAnsi="Trebuchet MS"/>
          <w:szCs w:val="16"/>
        </w:rPr>
      </w:pPr>
      <w:r w:rsidRPr="00254B64">
        <w:rPr>
          <w:rFonts w:ascii="Trebuchet MS" w:hAnsi="Trebuchet MS"/>
          <w:szCs w:val="16"/>
        </w:rPr>
        <w:t>the review and assessment of the current condition of the transmission pipeline with associated facilities and equipment and the MRS with associated equipment (Phase 1);</w:t>
      </w:r>
    </w:p>
    <w:p w14:paraId="53216398" w14:textId="31412735" w:rsidR="00220D41" w:rsidRPr="00254B64" w:rsidRDefault="00220D41" w:rsidP="00220D41">
      <w:pPr>
        <w:numPr>
          <w:ilvl w:val="1"/>
          <w:numId w:val="10"/>
        </w:numPr>
        <w:ind w:left="1134" w:hanging="425"/>
        <w:jc w:val="both"/>
        <w:rPr>
          <w:rFonts w:ascii="Trebuchet MS" w:hAnsi="Trebuchet MS"/>
          <w:szCs w:val="16"/>
        </w:rPr>
      </w:pPr>
      <w:r w:rsidRPr="00254B64">
        <w:rPr>
          <w:rFonts w:ascii="Trebuchet MS" w:hAnsi="Trebuchet MS"/>
          <w:szCs w:val="16"/>
        </w:rPr>
        <w:t>the preparation of a study of the activities required for the repurposing (i.e. repurposing roadmap) of the transmission pipeline with associated facilities and equipment and the MRS with associated equipment (Phase 2);</w:t>
      </w:r>
    </w:p>
    <w:p w14:paraId="42F69E80" w14:textId="654E586D" w:rsidR="00220D41" w:rsidRPr="00254B64" w:rsidRDefault="00220D41" w:rsidP="00220D41">
      <w:pPr>
        <w:numPr>
          <w:ilvl w:val="1"/>
          <w:numId w:val="10"/>
        </w:numPr>
        <w:ind w:left="1134" w:hanging="425"/>
        <w:jc w:val="both"/>
        <w:rPr>
          <w:rFonts w:ascii="Trebuchet MS" w:hAnsi="Trebuchet MS"/>
          <w:szCs w:val="16"/>
        </w:rPr>
      </w:pPr>
      <w:r w:rsidRPr="00254B64">
        <w:rPr>
          <w:rFonts w:ascii="Trebuchet MS" w:hAnsi="Trebuchet MS"/>
          <w:szCs w:val="16"/>
        </w:rPr>
        <w:t>the preparation of documentation and consultancy for obtaining a certificate of the suitability of the transmission pipeline with associated facilities and equipment and the MRS with associated equipment for 100% hydrogen (Phase 3).</w:t>
      </w:r>
    </w:p>
    <w:p w14:paraId="05D1A5CC" w14:textId="77777777" w:rsidR="00FD2FBF" w:rsidRPr="00254B64" w:rsidRDefault="00FD2FBF" w:rsidP="00C71812">
      <w:pPr>
        <w:ind w:left="705"/>
        <w:jc w:val="both"/>
        <w:rPr>
          <w:rFonts w:ascii="Trebuchet MS" w:hAnsi="Trebuchet MS"/>
          <w:szCs w:val="16"/>
        </w:rPr>
      </w:pPr>
    </w:p>
    <w:p w14:paraId="02B67252" w14:textId="77777777" w:rsidR="00FD2FBF" w:rsidRPr="00254B64" w:rsidRDefault="00FD2FBF" w:rsidP="00FD2FBF">
      <w:pPr>
        <w:ind w:left="705"/>
        <w:jc w:val="both"/>
        <w:rPr>
          <w:rFonts w:ascii="Trebuchet MS" w:hAnsi="Trebuchet MS"/>
          <w:szCs w:val="16"/>
        </w:rPr>
      </w:pPr>
      <w:r w:rsidRPr="00254B64">
        <w:rPr>
          <w:rFonts w:ascii="Trebuchet MS" w:hAnsi="Trebuchet MS"/>
        </w:rPr>
        <w:t>The application must apply for at least 90 days from the date specified for the submission of applications.</w:t>
      </w:r>
    </w:p>
    <w:p w14:paraId="2C4C5330" w14:textId="77777777" w:rsidR="00FD2FBF" w:rsidRPr="00254B64" w:rsidRDefault="00FD2FBF" w:rsidP="00FD2FBF">
      <w:pPr>
        <w:ind w:left="705"/>
        <w:jc w:val="both"/>
        <w:rPr>
          <w:rFonts w:ascii="Trebuchet MS" w:hAnsi="Trebuchet MS"/>
          <w:szCs w:val="16"/>
        </w:rPr>
      </w:pPr>
      <w:r w:rsidRPr="00254B64">
        <w:rPr>
          <w:rFonts w:ascii="Trebuchet MS" w:hAnsi="Trebuchet MS"/>
        </w:rPr>
        <w:tab/>
      </w:r>
    </w:p>
    <w:p w14:paraId="581D9A54" w14:textId="09A33347" w:rsidR="00FD2FBF" w:rsidRPr="00254B64" w:rsidRDefault="00FD2FBF" w:rsidP="00FD2FBF">
      <w:pPr>
        <w:ind w:left="705"/>
        <w:jc w:val="both"/>
        <w:rPr>
          <w:rFonts w:ascii="Trebuchet MS" w:hAnsi="Trebuchet MS"/>
          <w:szCs w:val="16"/>
        </w:rPr>
      </w:pPr>
      <w:r w:rsidRPr="00254B64">
        <w:rPr>
          <w:rFonts w:ascii="Trebuchet MS" w:hAnsi="Trebuchet MS"/>
        </w:rPr>
        <w:t>Payment deadline shall be 30 days from the official receipt of the invoice at the latest</w:t>
      </w:r>
      <w:r w:rsidR="00220D41" w:rsidRPr="00254B64">
        <w:rPr>
          <w:rFonts w:ascii="Trebuchet MS" w:hAnsi="Trebuchet MS"/>
        </w:rPr>
        <w:t>.</w:t>
      </w:r>
    </w:p>
    <w:p w14:paraId="08DF6F40" w14:textId="77777777" w:rsidR="00B0447D" w:rsidRPr="00254B64" w:rsidRDefault="00B0447D" w:rsidP="00B0447D">
      <w:pPr>
        <w:ind w:firstLine="705"/>
        <w:jc w:val="both"/>
        <w:rPr>
          <w:rFonts w:ascii="Trebuchet MS" w:hAnsi="Trebuchet MS"/>
          <w:szCs w:val="16"/>
        </w:rPr>
      </w:pPr>
    </w:p>
    <w:p w14:paraId="4681CB2A" w14:textId="4D351D57" w:rsidR="007F2020" w:rsidRPr="00254B64" w:rsidRDefault="004D5B69" w:rsidP="007F2020">
      <w:pPr>
        <w:ind w:left="705" w:hanging="705"/>
        <w:jc w:val="both"/>
        <w:rPr>
          <w:rFonts w:ascii="Trebuchet MS" w:hAnsi="Trebuchet MS"/>
          <w:szCs w:val="16"/>
        </w:rPr>
      </w:pPr>
      <w:bookmarkStart w:id="5" w:name="_Toc262039892"/>
      <w:bookmarkStart w:id="6" w:name="_Toc156789103"/>
      <w:bookmarkStart w:id="7" w:name="_Toc262039009"/>
      <w:bookmarkStart w:id="8" w:name="_Toc262039897"/>
      <w:bookmarkEnd w:id="5"/>
      <w:r w:rsidRPr="00254B64">
        <w:rPr>
          <w:rFonts w:ascii="Trebuchet MS" w:hAnsi="Trebuchet MS"/>
          <w:szCs w:val="16"/>
        </w:rPr>
        <w:t>2.3</w:t>
      </w:r>
      <w:r w:rsidR="00D53555" w:rsidRPr="00254B64">
        <w:rPr>
          <w:rFonts w:ascii="Trebuchet MS" w:hAnsi="Trebuchet MS"/>
          <w:szCs w:val="16"/>
        </w:rPr>
        <w:tab/>
      </w:r>
      <w:r w:rsidR="007F2020" w:rsidRPr="00254B64">
        <w:rPr>
          <w:rFonts w:ascii="Trebuchet MS" w:hAnsi="Trebuchet MS"/>
        </w:rPr>
        <w:t>Tenders received shall be assessed by the Contracting Authority in accordance with the conditions and criteria provided in this tender documentation.</w:t>
      </w:r>
    </w:p>
    <w:p w14:paraId="6BE88A1C" w14:textId="77777777" w:rsidR="00D53555" w:rsidRPr="00254B64" w:rsidRDefault="00D53555" w:rsidP="00D53555">
      <w:pPr>
        <w:rPr>
          <w:rFonts w:ascii="Trebuchet MS" w:hAnsi="Trebuchet MS"/>
          <w:szCs w:val="16"/>
        </w:rPr>
      </w:pPr>
      <w:bookmarkStart w:id="9" w:name="_Toc262039894"/>
      <w:bookmarkEnd w:id="9"/>
    </w:p>
    <w:p w14:paraId="40994E39" w14:textId="46C7DC9B" w:rsidR="007F2020" w:rsidRPr="00254B64" w:rsidRDefault="000537B4" w:rsidP="007F2020">
      <w:pPr>
        <w:ind w:left="720" w:hanging="720"/>
        <w:jc w:val="both"/>
        <w:rPr>
          <w:rFonts w:ascii="Trebuchet MS" w:hAnsi="Trebuchet MS"/>
          <w:szCs w:val="16"/>
        </w:rPr>
      </w:pPr>
      <w:bookmarkStart w:id="10" w:name="_Toc318977303"/>
      <w:bookmarkEnd w:id="6"/>
      <w:bookmarkEnd w:id="7"/>
      <w:bookmarkEnd w:id="8"/>
      <w:r w:rsidRPr="00254B64">
        <w:rPr>
          <w:rFonts w:ascii="Trebuchet MS" w:hAnsi="Trebuchet MS"/>
          <w:szCs w:val="16"/>
        </w:rPr>
        <w:t>2.</w:t>
      </w:r>
      <w:r w:rsidR="004D5B69" w:rsidRPr="00254B64">
        <w:rPr>
          <w:rFonts w:ascii="Trebuchet MS" w:hAnsi="Trebuchet MS"/>
          <w:szCs w:val="16"/>
        </w:rPr>
        <w:t>4</w:t>
      </w:r>
      <w:r w:rsidRPr="00254B64">
        <w:rPr>
          <w:rFonts w:ascii="Trebuchet MS" w:hAnsi="Trebuchet MS"/>
          <w:szCs w:val="16"/>
        </w:rPr>
        <w:tab/>
      </w:r>
      <w:r w:rsidR="007F2020" w:rsidRPr="00254B64">
        <w:rPr>
          <w:rFonts w:ascii="Trebuchet MS" w:hAnsi="Trebuchet MS"/>
        </w:rPr>
        <w:t>Procurement procedure: The Contracting Authority shall undertake the public procurement by negotiated procedure with prior call for competition in line with Article 45 of ZJN-3. In the first phase, applicants submit their applications in line with the requirements of tender documentation. After examining the applications, the Contracting Authority shall publish a document “</w:t>
      </w:r>
      <w:r w:rsidR="007F2020" w:rsidRPr="00254B64">
        <w:rPr>
          <w:rFonts w:ascii="Trebuchet MS" w:hAnsi="Trebuchet MS"/>
          <w:b/>
        </w:rPr>
        <w:t>Decision on the recognition of competences</w:t>
      </w:r>
      <w:r w:rsidR="007F2020" w:rsidRPr="00254B64">
        <w:rPr>
          <w:rFonts w:ascii="Trebuchet MS" w:hAnsi="Trebuchet MS"/>
        </w:rPr>
        <w:t>” on the public procurement portal to recognise the competences to applicants who submitted an admissible application (in accordance with Article 2(1)(29) of ZJN-3), or to reject the recognition of competences to applicants who have not submitted an admissible application. After the “</w:t>
      </w:r>
      <w:r w:rsidR="007F2020" w:rsidRPr="00254B64">
        <w:rPr>
          <w:rFonts w:ascii="Trebuchet MS" w:hAnsi="Trebuchet MS"/>
          <w:b/>
        </w:rPr>
        <w:t>Decision on the recognition of competences</w:t>
      </w:r>
      <w:r w:rsidR="007F2020" w:rsidRPr="00254B64">
        <w:rPr>
          <w:rFonts w:ascii="Trebuchet MS" w:hAnsi="Trebuchet MS"/>
        </w:rPr>
        <w:t xml:space="preserve">” becomes final, the Contracting Authority shall invite the applicants in the second phase to submit a tender form via the e-JN information system. The applicants shall be required to submit their tender form in accordance with the invitation. After examining the tender documentation, the Contracting Authority shall invite tenderers to negotiations via the e-JN information system. The tender price from the negotiations shall be the final tender price </w:t>
      </w:r>
      <w:proofErr w:type="gramStart"/>
      <w:r w:rsidR="007F2020" w:rsidRPr="00254B64">
        <w:rPr>
          <w:rFonts w:ascii="Trebuchet MS" w:hAnsi="Trebuchet MS"/>
        </w:rPr>
        <w:t>on the basis of</w:t>
      </w:r>
      <w:proofErr w:type="gramEnd"/>
      <w:r w:rsidR="007F2020" w:rsidRPr="00254B64">
        <w:rPr>
          <w:rFonts w:ascii="Trebuchet MS" w:hAnsi="Trebuchet MS"/>
        </w:rPr>
        <w:t xml:space="preserve"> which the Contracting Authority will select a tenderer. The Contracting Authority shall announce the final round of negotiations in the invitation to negotiations. After the completed examination and evaluation of tenders, the Contracting Authority shall publish a document “</w:t>
      </w:r>
      <w:r w:rsidR="007F2020" w:rsidRPr="00254B64">
        <w:rPr>
          <w:rFonts w:ascii="Trebuchet MS" w:hAnsi="Trebuchet MS"/>
          <w:b/>
        </w:rPr>
        <w:t>Decision on awarding the contract</w:t>
      </w:r>
      <w:r w:rsidR="007F2020" w:rsidRPr="00254B64">
        <w:rPr>
          <w:rFonts w:ascii="Trebuchet MS" w:hAnsi="Trebuchet MS"/>
        </w:rPr>
        <w:t>”.</w:t>
      </w:r>
    </w:p>
    <w:p w14:paraId="002E7E88" w14:textId="77777777" w:rsidR="000537B4" w:rsidRPr="00254B64" w:rsidRDefault="000537B4" w:rsidP="000537B4">
      <w:pPr>
        <w:ind w:firstLine="708"/>
        <w:jc w:val="both"/>
        <w:rPr>
          <w:rFonts w:ascii="Trebuchet MS" w:hAnsi="Trebuchet MS"/>
          <w:szCs w:val="16"/>
        </w:rPr>
      </w:pPr>
    </w:p>
    <w:p w14:paraId="0AEA5AE9" w14:textId="26A690C3" w:rsidR="007F2020" w:rsidRPr="00254B64" w:rsidRDefault="004D5B69" w:rsidP="00A236BA">
      <w:pPr>
        <w:ind w:left="720" w:hanging="720"/>
        <w:jc w:val="both"/>
        <w:rPr>
          <w:rFonts w:ascii="Trebuchet MS" w:hAnsi="Trebuchet MS"/>
        </w:rPr>
      </w:pPr>
      <w:r w:rsidRPr="00254B64">
        <w:rPr>
          <w:rFonts w:ascii="Trebuchet MS" w:hAnsi="Trebuchet MS"/>
          <w:szCs w:val="16"/>
        </w:rPr>
        <w:lastRenderedPageBreak/>
        <w:t>2.5</w:t>
      </w:r>
      <w:r w:rsidR="00A236BA" w:rsidRPr="00254B64">
        <w:rPr>
          <w:rFonts w:ascii="Trebuchet MS" w:hAnsi="Trebuchet MS"/>
          <w:szCs w:val="16"/>
        </w:rPr>
        <w:tab/>
      </w:r>
      <w:r w:rsidR="007F2020" w:rsidRPr="00254B64">
        <w:rPr>
          <w:rFonts w:ascii="Trebuchet MS" w:hAnsi="Trebuchet MS"/>
        </w:rPr>
        <w:t xml:space="preserve">Deadline and manner for submission of applications: Applicants must submit their applications in the e-JN information system at the web address https://ejn.gov.si, in accordance with Point 3 of the Instructions for using the information system to use the e-JN functionality of electronic submission of tenders: TENDERERS (hereinafter referred to as: Instructions for using the e-JN system), which is a part of this tender documentation and published at the web address </w:t>
      </w:r>
      <w:hyperlink r:id="rId8" w:history="1">
        <w:r w:rsidR="007F2020" w:rsidRPr="00254B64">
          <w:rPr>
            <w:rStyle w:val="Hiperpovezava"/>
            <w:rFonts w:ascii="Trebuchet MS" w:hAnsi="Trebuchet MS"/>
          </w:rPr>
          <w:t>https://ejn.gov.si</w:t>
        </w:r>
      </w:hyperlink>
      <w:r w:rsidR="007F2020" w:rsidRPr="00254B64">
        <w:rPr>
          <w:rFonts w:ascii="Trebuchet MS" w:hAnsi="Trebuchet MS"/>
        </w:rPr>
        <w:t>.</w:t>
      </w:r>
    </w:p>
    <w:p w14:paraId="40A87678" w14:textId="77777777" w:rsidR="007F2020" w:rsidRPr="00254B64" w:rsidRDefault="007F2020" w:rsidP="00A236BA">
      <w:pPr>
        <w:ind w:left="720" w:hanging="720"/>
        <w:jc w:val="both"/>
        <w:rPr>
          <w:rFonts w:ascii="Trebuchet MS" w:hAnsi="Trebuchet MS"/>
        </w:rPr>
      </w:pPr>
    </w:p>
    <w:p w14:paraId="4D7B6872" w14:textId="77777777" w:rsidR="007F2020" w:rsidRPr="00254B64" w:rsidRDefault="007F2020" w:rsidP="007F2020">
      <w:pPr>
        <w:ind w:left="720" w:hanging="12"/>
        <w:jc w:val="both"/>
        <w:rPr>
          <w:rFonts w:ascii="Trebuchet MS" w:hAnsi="Trebuchet MS"/>
          <w:szCs w:val="16"/>
        </w:rPr>
      </w:pPr>
      <w:r w:rsidRPr="00254B64">
        <w:rPr>
          <w:rFonts w:ascii="Trebuchet MS" w:hAnsi="Trebuchet MS"/>
        </w:rPr>
        <w:tab/>
        <w:t>Before submitting its application, the applicant must register at the web address https://ejn.gov.si pursuant to the Instructions for using e-JN. If the applicant is already registered in the e-JN information system, it makes a log-in in the application at the same web address.</w:t>
      </w:r>
    </w:p>
    <w:p w14:paraId="127CEA1B" w14:textId="7C4C731F" w:rsidR="00A236BA" w:rsidRPr="00254B64" w:rsidRDefault="00A236BA" w:rsidP="00A236BA">
      <w:pPr>
        <w:tabs>
          <w:tab w:val="left" w:pos="5385"/>
        </w:tabs>
        <w:ind w:left="720" w:hanging="12"/>
        <w:jc w:val="both"/>
        <w:rPr>
          <w:rFonts w:ascii="Trebuchet MS" w:hAnsi="Trebuchet MS"/>
          <w:szCs w:val="16"/>
        </w:rPr>
      </w:pPr>
      <w:r w:rsidRPr="00254B64">
        <w:rPr>
          <w:rFonts w:ascii="Trebuchet MS" w:hAnsi="Trebuchet MS"/>
          <w:szCs w:val="16"/>
        </w:rPr>
        <w:tab/>
      </w:r>
    </w:p>
    <w:p w14:paraId="2CFAA899" w14:textId="77777777" w:rsidR="007F2020" w:rsidRPr="00254B64" w:rsidRDefault="007F2020" w:rsidP="007F2020">
      <w:pPr>
        <w:ind w:left="720" w:hanging="12"/>
        <w:jc w:val="both"/>
        <w:rPr>
          <w:rFonts w:ascii="Trebuchet MS" w:hAnsi="Trebuchet MS"/>
          <w:szCs w:val="16"/>
        </w:rPr>
      </w:pPr>
      <w:r w:rsidRPr="00254B64">
        <w:rPr>
          <w:rFonts w:ascii="Trebuchet MS" w:hAnsi="Trebuchet MS"/>
        </w:rPr>
        <w:t xml:space="preserve">The applicant’s user authorised to submit applications/tenders in the e-JN information system, submits an application/tender by clicking the “Submit” button. Upon the submission of applications/tenders, the e-JN information system records the identity of the user and time of the submission. By performing the submission of application/tender, the user demonstrates and declares intention to submit a binding application on behalf of the applicant (Article 18 of the Code of Obligations). A submitted application is binding for the </w:t>
      </w:r>
      <w:proofErr w:type="gramStart"/>
      <w:r w:rsidRPr="00254B64">
        <w:rPr>
          <w:rFonts w:ascii="Trebuchet MS" w:hAnsi="Trebuchet MS"/>
        </w:rPr>
        <w:t>time period</w:t>
      </w:r>
      <w:proofErr w:type="gramEnd"/>
      <w:r w:rsidRPr="00254B64">
        <w:rPr>
          <w:rFonts w:ascii="Trebuchet MS" w:hAnsi="Trebuchet MS"/>
        </w:rPr>
        <w:t xml:space="preserve"> indicated in the application, unless it is removed or changed by the applicant's user before the expiry of deadline for submission of applications.</w:t>
      </w:r>
    </w:p>
    <w:p w14:paraId="2722C9CE" w14:textId="74AF7B55" w:rsidR="007F2020" w:rsidRPr="00254B64" w:rsidRDefault="007F2020" w:rsidP="007F2020">
      <w:pPr>
        <w:ind w:left="720" w:hanging="12"/>
        <w:jc w:val="both"/>
        <w:rPr>
          <w:rFonts w:ascii="Trebuchet MS" w:hAnsi="Trebuchet MS"/>
          <w:szCs w:val="16"/>
        </w:rPr>
      </w:pPr>
      <w:r w:rsidRPr="00254B64">
        <w:rPr>
          <w:rFonts w:ascii="Trebuchet MS" w:hAnsi="Trebuchet MS"/>
        </w:rPr>
        <w:t xml:space="preserve">An application is deemed submitted in time if the Contracting Authority receives it via the e-JN system https://ejn.gov.si no later than the deadline for submission of applications, that is </w:t>
      </w:r>
      <w:r w:rsidR="00B07E55">
        <w:rPr>
          <w:rFonts w:ascii="Trebuchet MS" w:hAnsi="Trebuchet MS"/>
          <w:szCs w:val="16"/>
        </w:rPr>
        <w:t>21</w:t>
      </w:r>
      <w:r w:rsidR="00254B64" w:rsidRPr="00254B64">
        <w:rPr>
          <w:rFonts w:ascii="Trebuchet MS" w:hAnsi="Trebuchet MS"/>
          <w:szCs w:val="16"/>
        </w:rPr>
        <w:t xml:space="preserve">. </w:t>
      </w:r>
      <w:r w:rsidR="00B07E55">
        <w:rPr>
          <w:rFonts w:ascii="Trebuchet MS" w:hAnsi="Trebuchet MS"/>
          <w:szCs w:val="16"/>
        </w:rPr>
        <w:t>8</w:t>
      </w:r>
      <w:r w:rsidR="00254B64" w:rsidRPr="00254B64">
        <w:rPr>
          <w:rFonts w:ascii="Trebuchet MS" w:hAnsi="Trebuchet MS"/>
          <w:szCs w:val="16"/>
        </w:rPr>
        <w:t xml:space="preserve">. 2026 </w:t>
      </w:r>
      <w:r w:rsidRPr="00254B64">
        <w:rPr>
          <w:rFonts w:ascii="Trebuchet MS" w:hAnsi="Trebuchet MS"/>
        </w:rPr>
        <w:t>until 9.00 a.m. An application is deemed submitted if it has the status “SUBMITTED” in the e-JN information system.</w:t>
      </w:r>
    </w:p>
    <w:p w14:paraId="6699700A" w14:textId="77777777" w:rsidR="007F2020" w:rsidRPr="00254B64" w:rsidRDefault="007F2020" w:rsidP="00A236BA">
      <w:pPr>
        <w:tabs>
          <w:tab w:val="left" w:pos="5385"/>
        </w:tabs>
        <w:ind w:left="720" w:hanging="12"/>
        <w:jc w:val="both"/>
        <w:rPr>
          <w:rFonts w:ascii="Trebuchet MS" w:hAnsi="Trebuchet MS"/>
          <w:szCs w:val="16"/>
        </w:rPr>
      </w:pPr>
    </w:p>
    <w:p w14:paraId="7DC0A5DA" w14:textId="77777777" w:rsidR="00254B64" w:rsidRPr="00254B64" w:rsidRDefault="00254B64" w:rsidP="00254B64">
      <w:pPr>
        <w:ind w:left="720" w:hanging="12"/>
        <w:jc w:val="both"/>
        <w:rPr>
          <w:rFonts w:ascii="Trebuchet MS" w:hAnsi="Trebuchet MS"/>
          <w:szCs w:val="16"/>
        </w:rPr>
      </w:pPr>
      <w:r w:rsidRPr="00254B64">
        <w:rPr>
          <w:rFonts w:ascii="Trebuchet MS" w:hAnsi="Trebuchet MS"/>
        </w:rPr>
        <w:t xml:space="preserve">The applicant is allowed to withdraw or change its application before the deadline for submission of applications. If the applicant withdraws its application in the e-JN information system, the application is deemed not submitted and the Contracting Authority will not see it in the e-JN system. If the applicant changes its application in the e-JN information system, the last submitted application in the system is available to the Contracting Authority. </w:t>
      </w:r>
    </w:p>
    <w:p w14:paraId="62A79C19" w14:textId="77777777" w:rsidR="00254B64" w:rsidRPr="00254B64" w:rsidRDefault="00254B64" w:rsidP="00254B64">
      <w:pPr>
        <w:ind w:left="720" w:hanging="12"/>
        <w:jc w:val="both"/>
        <w:rPr>
          <w:rFonts w:ascii="Trebuchet MS" w:hAnsi="Trebuchet MS"/>
          <w:szCs w:val="16"/>
        </w:rPr>
      </w:pPr>
    </w:p>
    <w:p w14:paraId="531C4751" w14:textId="77777777" w:rsidR="00254B64" w:rsidRPr="00254B64" w:rsidRDefault="00254B64" w:rsidP="00254B64">
      <w:pPr>
        <w:ind w:left="720" w:hanging="12"/>
        <w:jc w:val="both"/>
        <w:rPr>
          <w:rFonts w:ascii="Trebuchet MS" w:hAnsi="Trebuchet MS"/>
          <w:szCs w:val="16"/>
        </w:rPr>
      </w:pPr>
      <w:r w:rsidRPr="00254B64">
        <w:rPr>
          <w:rFonts w:ascii="Trebuchet MS" w:hAnsi="Trebuchet MS"/>
        </w:rPr>
        <w:t>After the expiry of the relevant period for submission, applications cannot be submitted.</w:t>
      </w:r>
    </w:p>
    <w:p w14:paraId="34E985D9" w14:textId="77777777" w:rsidR="00254B64" w:rsidRPr="00254B64" w:rsidRDefault="00254B64" w:rsidP="00A236BA">
      <w:pPr>
        <w:tabs>
          <w:tab w:val="left" w:pos="5385"/>
        </w:tabs>
        <w:ind w:left="720" w:hanging="12"/>
        <w:jc w:val="both"/>
        <w:rPr>
          <w:rFonts w:ascii="Trebuchet MS" w:hAnsi="Trebuchet MS"/>
          <w:szCs w:val="16"/>
        </w:rPr>
      </w:pPr>
    </w:p>
    <w:p w14:paraId="56C64EA1" w14:textId="1C9DCF6F" w:rsidR="00254B64" w:rsidRPr="00254B64" w:rsidRDefault="00254B64" w:rsidP="00254B64">
      <w:pPr>
        <w:ind w:left="720" w:hanging="15"/>
        <w:jc w:val="both"/>
        <w:rPr>
          <w:rFonts w:ascii="Trebuchet MS" w:hAnsi="Trebuchet MS"/>
          <w:szCs w:val="16"/>
        </w:rPr>
      </w:pPr>
      <w:r w:rsidRPr="00254B64">
        <w:rPr>
          <w:rFonts w:ascii="Trebuchet MS" w:hAnsi="Trebuchet MS"/>
        </w:rPr>
        <w:t xml:space="preserve">Opening of applications shall take place on </w:t>
      </w:r>
      <w:r w:rsidR="00B07E55">
        <w:rPr>
          <w:rFonts w:ascii="Trebuchet MS" w:hAnsi="Trebuchet MS"/>
          <w:szCs w:val="16"/>
        </w:rPr>
        <w:t>21</w:t>
      </w:r>
      <w:r w:rsidRPr="00254B64">
        <w:rPr>
          <w:rFonts w:ascii="Trebuchet MS" w:hAnsi="Trebuchet MS"/>
          <w:szCs w:val="16"/>
        </w:rPr>
        <w:t xml:space="preserve">. </w:t>
      </w:r>
      <w:r w:rsidR="00B07E55">
        <w:rPr>
          <w:rFonts w:ascii="Trebuchet MS" w:hAnsi="Trebuchet MS"/>
          <w:szCs w:val="16"/>
        </w:rPr>
        <w:t>8</w:t>
      </w:r>
      <w:r w:rsidRPr="00254B64">
        <w:rPr>
          <w:rFonts w:ascii="Trebuchet MS" w:hAnsi="Trebuchet MS"/>
          <w:szCs w:val="16"/>
        </w:rPr>
        <w:t xml:space="preserve">. 2026 </w:t>
      </w:r>
      <w:r w:rsidRPr="00254B64">
        <w:rPr>
          <w:rFonts w:ascii="Trebuchet MS" w:hAnsi="Trebuchet MS"/>
        </w:rPr>
        <w:t xml:space="preserve">at 11.00 a.m. Opening of applications shall be conducted automatically in the e-JN information system at the web address https://ejn.gov.si. </w:t>
      </w:r>
    </w:p>
    <w:p w14:paraId="447D9FCE" w14:textId="7DA6149E" w:rsidR="000537B4" w:rsidRPr="00254B64" w:rsidRDefault="00254B64" w:rsidP="00254B64">
      <w:pPr>
        <w:ind w:left="720" w:hanging="720"/>
        <w:jc w:val="both"/>
        <w:rPr>
          <w:rFonts w:ascii="Trebuchet MS" w:hAnsi="Trebuchet MS"/>
          <w:szCs w:val="16"/>
        </w:rPr>
      </w:pPr>
      <w:r w:rsidRPr="00254B64">
        <w:rPr>
          <w:rFonts w:ascii="Trebuchet MS" w:hAnsi="Trebuchet MS"/>
          <w:szCs w:val="16"/>
        </w:rPr>
        <w:tab/>
      </w:r>
    </w:p>
    <w:p w14:paraId="47D5843D" w14:textId="6D25BE22" w:rsidR="001B7BB2" w:rsidRPr="001B7BB2" w:rsidRDefault="000537B4" w:rsidP="001B7BB2">
      <w:pPr>
        <w:ind w:left="705" w:hanging="705"/>
        <w:jc w:val="both"/>
        <w:rPr>
          <w:rFonts w:ascii="Trebuchet MS" w:hAnsi="Trebuchet MS"/>
          <w:szCs w:val="16"/>
        </w:rPr>
      </w:pPr>
      <w:r w:rsidRPr="00254B64">
        <w:rPr>
          <w:rFonts w:ascii="Trebuchet MS" w:hAnsi="Trebuchet MS"/>
          <w:szCs w:val="16"/>
        </w:rPr>
        <w:t>2.</w:t>
      </w:r>
      <w:r w:rsidR="004D5B69" w:rsidRPr="00254B64">
        <w:rPr>
          <w:rFonts w:ascii="Trebuchet MS" w:hAnsi="Trebuchet MS"/>
          <w:szCs w:val="16"/>
        </w:rPr>
        <w:t>6</w:t>
      </w:r>
      <w:r w:rsidRPr="00254B64">
        <w:rPr>
          <w:rFonts w:ascii="Trebuchet MS" w:hAnsi="Trebuchet MS"/>
          <w:szCs w:val="16"/>
        </w:rPr>
        <w:tab/>
      </w:r>
      <w:bookmarkEnd w:id="10"/>
      <w:r w:rsidR="001B7BB2" w:rsidRPr="001B7BB2">
        <w:rPr>
          <w:rFonts w:ascii="Trebuchet MS" w:hAnsi="Trebuchet MS"/>
        </w:rPr>
        <w:t xml:space="preserve">Applicants may request additional explanations concerning the tender documentation, but no later than </w:t>
      </w:r>
      <w:r w:rsidR="00B07E55">
        <w:rPr>
          <w:rFonts w:ascii="Trebuchet MS" w:hAnsi="Trebuchet MS"/>
          <w:szCs w:val="16"/>
        </w:rPr>
        <w:t>11</w:t>
      </w:r>
      <w:r w:rsidR="001B7BB2" w:rsidRPr="001B7BB2">
        <w:rPr>
          <w:rFonts w:ascii="Trebuchet MS" w:hAnsi="Trebuchet MS"/>
          <w:szCs w:val="16"/>
        </w:rPr>
        <w:t xml:space="preserve">. </w:t>
      </w:r>
      <w:r w:rsidR="00B07E55">
        <w:rPr>
          <w:rFonts w:ascii="Trebuchet MS" w:hAnsi="Trebuchet MS"/>
          <w:szCs w:val="16"/>
        </w:rPr>
        <w:t>8</w:t>
      </w:r>
      <w:r w:rsidR="001B7BB2" w:rsidRPr="001B7BB2">
        <w:rPr>
          <w:rFonts w:ascii="Trebuchet MS" w:hAnsi="Trebuchet MS"/>
          <w:szCs w:val="16"/>
        </w:rPr>
        <w:t xml:space="preserve">. 2026 </w:t>
      </w:r>
      <w:r w:rsidR="001B7BB2" w:rsidRPr="001B7BB2">
        <w:rPr>
          <w:rFonts w:ascii="Trebuchet MS" w:hAnsi="Trebuchet MS"/>
        </w:rPr>
        <w:t xml:space="preserve">until 9.00 a.m. As soon as possible but no later than </w:t>
      </w:r>
      <w:r w:rsidR="00B07E55">
        <w:rPr>
          <w:rFonts w:ascii="Trebuchet MS" w:hAnsi="Trebuchet MS"/>
          <w:szCs w:val="16"/>
        </w:rPr>
        <w:t>14</w:t>
      </w:r>
      <w:r w:rsidR="001B7BB2" w:rsidRPr="001B7BB2">
        <w:rPr>
          <w:rFonts w:ascii="Trebuchet MS" w:hAnsi="Trebuchet MS"/>
          <w:szCs w:val="16"/>
        </w:rPr>
        <w:t xml:space="preserve">. </w:t>
      </w:r>
      <w:r w:rsidR="00B07E55">
        <w:rPr>
          <w:rFonts w:ascii="Trebuchet MS" w:hAnsi="Trebuchet MS"/>
          <w:szCs w:val="16"/>
        </w:rPr>
        <w:t>8</w:t>
      </w:r>
      <w:r w:rsidR="001B7BB2" w:rsidRPr="001B7BB2">
        <w:rPr>
          <w:rFonts w:ascii="Trebuchet MS" w:hAnsi="Trebuchet MS"/>
          <w:szCs w:val="16"/>
        </w:rPr>
        <w:t xml:space="preserve">. 2026 </w:t>
      </w:r>
      <w:r w:rsidR="001B7BB2" w:rsidRPr="001B7BB2">
        <w:rPr>
          <w:rFonts w:ascii="Trebuchet MS" w:hAnsi="Trebuchet MS"/>
        </w:rPr>
        <w:t>until 9.00 a.m., the Contracting Authority shall publish a written reply via public procurement portal. The Contracting Authority shall reply only to questions submitted in time.</w:t>
      </w:r>
    </w:p>
    <w:p w14:paraId="653F00AF" w14:textId="77777777" w:rsidR="001B7BB2" w:rsidRPr="001B7BB2" w:rsidRDefault="001B7BB2" w:rsidP="001B7BB2">
      <w:pPr>
        <w:ind w:left="705" w:hanging="705"/>
        <w:jc w:val="both"/>
        <w:rPr>
          <w:rFonts w:ascii="Trebuchet MS" w:hAnsi="Trebuchet MS"/>
          <w:szCs w:val="16"/>
        </w:rPr>
      </w:pPr>
    </w:p>
    <w:p w14:paraId="3D0A2253" w14:textId="77777777" w:rsidR="001B7BB2" w:rsidRPr="000A20C7" w:rsidRDefault="001B7BB2" w:rsidP="001B7BB2">
      <w:pPr>
        <w:ind w:left="705"/>
        <w:jc w:val="both"/>
        <w:rPr>
          <w:rFonts w:ascii="Trebuchet MS" w:hAnsi="Trebuchet MS"/>
          <w:szCs w:val="16"/>
        </w:rPr>
      </w:pPr>
      <w:r w:rsidRPr="001B7BB2">
        <w:rPr>
          <w:rFonts w:ascii="Trebuchet MS" w:hAnsi="Trebuchet MS"/>
        </w:rPr>
        <w:t xml:space="preserve">Only requests for additional explanation submitted to the Contracting Authority via the public procurement portal shall be </w:t>
      </w:r>
      <w:proofErr w:type="gramStart"/>
      <w:r w:rsidRPr="001B7BB2">
        <w:rPr>
          <w:rFonts w:ascii="Trebuchet MS" w:hAnsi="Trebuchet MS"/>
        </w:rPr>
        <w:t>taken into account</w:t>
      </w:r>
      <w:proofErr w:type="gramEnd"/>
      <w:r w:rsidRPr="001B7BB2">
        <w:rPr>
          <w:rFonts w:ascii="Trebuchet MS" w:hAnsi="Trebuchet MS"/>
        </w:rPr>
        <w:t>. Applicants will not be personally informed on explanations, changes or supplements to the tender documentation. Applicants are responsible to monitor the public procurement portal www.enarocanje.si where the Contracting Authority will publish its replies to questions and provide additional explanation.</w:t>
      </w:r>
    </w:p>
    <w:p w14:paraId="28ACD060" w14:textId="1885C295" w:rsidR="00E502AD" w:rsidRPr="00CD43D7" w:rsidRDefault="00E502AD" w:rsidP="00CD43D7">
      <w:pPr>
        <w:ind w:left="708"/>
        <w:jc w:val="both"/>
        <w:rPr>
          <w:rFonts w:ascii="Trebuchet MS" w:eastAsia="Calibri" w:hAnsi="Trebuchet MS" w:cs="Arial"/>
          <w:sz w:val="22"/>
          <w:szCs w:val="22"/>
          <w:lang w:eastAsia="en-US"/>
        </w:rPr>
      </w:pPr>
    </w:p>
    <w:p w14:paraId="00E1AEB7" w14:textId="0984271F" w:rsidR="006E7E32" w:rsidRPr="00254B64" w:rsidRDefault="006E7E32" w:rsidP="006E7E32">
      <w:pPr>
        <w:ind w:left="720" w:hanging="720"/>
        <w:jc w:val="both"/>
        <w:outlineLvl w:val="0"/>
        <w:rPr>
          <w:rFonts w:ascii="Trebuchet MS" w:hAnsi="Trebuchet MS"/>
          <w:b/>
          <w:szCs w:val="16"/>
        </w:rPr>
      </w:pPr>
      <w:bookmarkStart w:id="11" w:name="_Toc477356331"/>
      <w:bookmarkStart w:id="12" w:name="_Toc233630054"/>
      <w:r w:rsidRPr="00254B64">
        <w:rPr>
          <w:rFonts w:ascii="Trebuchet MS" w:hAnsi="Trebuchet MS"/>
          <w:b/>
          <w:szCs w:val="16"/>
        </w:rPr>
        <w:t>3.</w:t>
      </w:r>
      <w:r w:rsidRPr="00254B64">
        <w:rPr>
          <w:rFonts w:ascii="Trebuchet MS" w:hAnsi="Trebuchet MS"/>
          <w:b/>
          <w:szCs w:val="16"/>
        </w:rPr>
        <w:tab/>
      </w:r>
      <w:bookmarkEnd w:id="11"/>
      <w:r w:rsidR="00363828">
        <w:rPr>
          <w:rFonts w:ascii="Trebuchet MS" w:hAnsi="Trebuchet MS"/>
          <w:b/>
          <w:szCs w:val="16"/>
        </w:rPr>
        <w:t>SELECTION CRITERIA</w:t>
      </w:r>
      <w:bookmarkEnd w:id="12"/>
    </w:p>
    <w:p w14:paraId="5BDF77BC" w14:textId="77777777" w:rsidR="00FB3F86" w:rsidRPr="00254B64" w:rsidRDefault="00FB3F86" w:rsidP="002920D4">
      <w:pPr>
        <w:ind w:left="708"/>
        <w:jc w:val="both"/>
        <w:rPr>
          <w:rFonts w:ascii="Trebuchet MS" w:hAnsi="Trebuchet MS"/>
          <w:szCs w:val="16"/>
        </w:rPr>
      </w:pPr>
    </w:p>
    <w:p w14:paraId="380A615B" w14:textId="0BB82AD3" w:rsidR="002920D4" w:rsidRPr="00254B64" w:rsidRDefault="002920D4" w:rsidP="002920D4">
      <w:pPr>
        <w:ind w:left="708"/>
        <w:jc w:val="both"/>
        <w:rPr>
          <w:rFonts w:ascii="Trebuchet MS" w:hAnsi="Trebuchet MS"/>
          <w:szCs w:val="16"/>
        </w:rPr>
      </w:pPr>
      <w:r w:rsidRPr="00254B64">
        <w:rPr>
          <w:rFonts w:ascii="Trebuchet MS" w:hAnsi="Trebuchet MS"/>
          <w:szCs w:val="16"/>
        </w:rPr>
        <w:t xml:space="preserve">The award criterion is the economically most advantageous tender (the first paragraph of Article 84 of the ZJN-3). In this regard, the </w:t>
      </w:r>
      <w:r w:rsidR="00D76B30">
        <w:rPr>
          <w:rFonts w:ascii="Trebuchet MS" w:hAnsi="Trebuchet MS"/>
          <w:szCs w:val="16"/>
        </w:rPr>
        <w:t>C</w:t>
      </w:r>
      <w:r w:rsidRPr="00254B64">
        <w:rPr>
          <w:rFonts w:ascii="Trebuchet MS" w:hAnsi="Trebuchet MS"/>
          <w:szCs w:val="16"/>
        </w:rPr>
        <w:t xml:space="preserve">ontracting </w:t>
      </w:r>
      <w:r w:rsidR="00D76B30">
        <w:rPr>
          <w:rFonts w:ascii="Trebuchet MS" w:hAnsi="Trebuchet MS"/>
          <w:szCs w:val="16"/>
        </w:rPr>
        <w:t>A</w:t>
      </w:r>
      <w:r w:rsidRPr="00254B64">
        <w:rPr>
          <w:rFonts w:ascii="Trebuchet MS" w:hAnsi="Trebuchet MS"/>
          <w:szCs w:val="16"/>
        </w:rPr>
        <w:t>uthority will apply the following award criteria and scoring method:</w:t>
      </w:r>
    </w:p>
    <w:p w14:paraId="29B24B95" w14:textId="77777777" w:rsidR="002920D4" w:rsidRPr="00254B64" w:rsidRDefault="002920D4" w:rsidP="001651B2">
      <w:pPr>
        <w:ind w:left="708"/>
        <w:jc w:val="both"/>
        <w:rPr>
          <w:rFonts w:ascii="Trebuchet MS" w:hAnsi="Trebuchet MS"/>
          <w:szCs w:val="16"/>
        </w:rPr>
      </w:pPr>
    </w:p>
    <w:p w14:paraId="5872613C" w14:textId="2DDD7D72" w:rsidR="0022647B" w:rsidRPr="00254B64" w:rsidRDefault="0022647B" w:rsidP="0022647B">
      <w:pPr>
        <w:ind w:left="708"/>
        <w:jc w:val="both"/>
        <w:rPr>
          <w:rFonts w:ascii="Trebuchet MS" w:eastAsia="Calibri" w:hAnsi="Trebuchet MS" w:cs="Arial"/>
          <w:szCs w:val="16"/>
          <w:lang w:eastAsia="en-US"/>
        </w:rPr>
      </w:pPr>
      <w:r w:rsidRPr="00254B64">
        <w:rPr>
          <w:rFonts w:ascii="Trebuchet MS" w:eastAsia="Calibri" w:hAnsi="Trebuchet MS" w:cs="Arial"/>
          <w:i/>
          <w:szCs w:val="16"/>
          <w:u w:val="single"/>
          <w:lang w:eastAsia="en-US"/>
        </w:rPr>
        <w:t xml:space="preserve">I. </w:t>
      </w:r>
      <w:r w:rsidR="002920D4" w:rsidRPr="00254B64">
        <w:rPr>
          <w:rFonts w:ascii="Trebuchet MS" w:eastAsia="Calibri" w:hAnsi="Trebuchet MS" w:cs="Arial"/>
          <w:i/>
          <w:szCs w:val="16"/>
          <w:u w:val="single"/>
          <w:lang w:eastAsia="en-US"/>
        </w:rPr>
        <w:t xml:space="preserve">Total </w:t>
      </w:r>
      <w:r w:rsidR="00363828">
        <w:rPr>
          <w:rFonts w:ascii="Trebuchet MS" w:eastAsia="Calibri" w:hAnsi="Trebuchet MS" w:cs="Arial"/>
          <w:i/>
          <w:szCs w:val="16"/>
          <w:u w:val="single"/>
          <w:lang w:eastAsia="en-US"/>
        </w:rPr>
        <w:t>bid</w:t>
      </w:r>
      <w:r w:rsidR="002920D4" w:rsidRPr="00254B64">
        <w:rPr>
          <w:rFonts w:ascii="Trebuchet MS" w:eastAsia="Calibri" w:hAnsi="Trebuchet MS" w:cs="Arial"/>
          <w:i/>
          <w:szCs w:val="16"/>
          <w:u w:val="single"/>
          <w:lang w:eastAsia="en-US"/>
        </w:rPr>
        <w:t xml:space="preserve"> value</w:t>
      </w:r>
    </w:p>
    <w:p w14:paraId="7D171D1D" w14:textId="25224633" w:rsidR="00E5591A" w:rsidRPr="00254B64" w:rsidRDefault="00E5591A" w:rsidP="00E5591A">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Total </w:t>
      </w:r>
      <w:r w:rsidR="00363828">
        <w:rPr>
          <w:rFonts w:ascii="Trebuchet MS" w:eastAsia="Calibri" w:hAnsi="Trebuchet MS" w:cs="Arial"/>
          <w:szCs w:val="16"/>
          <w:lang w:eastAsia="en-US"/>
        </w:rPr>
        <w:t>bid</w:t>
      </w:r>
      <w:r w:rsidRPr="00254B64">
        <w:rPr>
          <w:rFonts w:ascii="Trebuchet MS" w:eastAsia="Calibri" w:hAnsi="Trebuchet MS" w:cs="Arial"/>
          <w:szCs w:val="16"/>
          <w:lang w:eastAsia="en-US"/>
        </w:rPr>
        <w:t xml:space="preserve"> value:</w:t>
      </w:r>
    </w:p>
    <w:p w14:paraId="37093156" w14:textId="7AC4DA64" w:rsidR="0022647B" w:rsidRPr="00254B64" w:rsidRDefault="0022647B" w:rsidP="0022647B">
      <w:pPr>
        <w:ind w:left="708"/>
        <w:jc w:val="both"/>
        <w:rPr>
          <w:rFonts w:ascii="Trebuchet MS" w:eastAsia="Calibri" w:hAnsi="Trebuchet MS" w:cs="Arial"/>
          <w:szCs w:val="16"/>
          <w:lang w:eastAsia="en-US"/>
        </w:rPr>
      </w:pPr>
    </w:p>
    <w:p w14:paraId="76B6715A" w14:textId="77777777" w:rsidR="0022647B" w:rsidRPr="00254B64" w:rsidRDefault="0022647B"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Ponder: 55      </w:t>
      </w:r>
    </w:p>
    <w:p w14:paraId="502783FA" w14:textId="77777777" w:rsidR="0022647B" w:rsidRPr="00254B64" w:rsidRDefault="0022647B" w:rsidP="0022647B">
      <w:pPr>
        <w:ind w:left="708"/>
        <w:jc w:val="both"/>
        <w:rPr>
          <w:rFonts w:ascii="Trebuchet MS" w:eastAsia="Calibri" w:hAnsi="Trebuchet MS" w:cs="Arial"/>
          <w:szCs w:val="16"/>
          <w:lang w:eastAsia="en-US"/>
        </w:rPr>
      </w:pPr>
    </w:p>
    <w:p w14:paraId="16FEF872" w14:textId="77777777" w:rsidR="0022647B" w:rsidRPr="00254B64" w:rsidRDefault="003F107B" w:rsidP="0022647B">
      <w:pPr>
        <w:ind w:left="708"/>
        <w:jc w:val="both"/>
        <w:rPr>
          <w:rFonts w:ascii="Trebuchet MS" w:eastAsia="Calibri" w:hAnsi="Trebuchet MS" w:cs="Arial"/>
          <w:szCs w:val="16"/>
          <w:lang w:eastAsia="en-US"/>
        </w:rPr>
      </w:pPr>
      <m:oMath>
        <m:sSub>
          <m:sSubPr>
            <m:ctrlPr>
              <w:rPr>
                <w:rFonts w:ascii="Cambria Math" w:eastAsia="Calibri" w:hAnsi="Cambria Math" w:cs="Arial"/>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C</m:t>
            </m:r>
          </m:sub>
        </m:sSub>
        <m:r>
          <m:rPr>
            <m:sty m:val="p"/>
          </m:rPr>
          <w:rPr>
            <w:rFonts w:ascii="Cambria Math" w:eastAsia="Calibri" w:hAnsi="Cambria Math" w:cs="Arial"/>
            <w:szCs w:val="16"/>
            <w:lang w:eastAsia="en-US"/>
          </w:rPr>
          <m:t>=(</m:t>
        </m:r>
        <m:sSub>
          <m:sSubPr>
            <m:ctrlPr>
              <w:rPr>
                <w:rFonts w:ascii="Cambria Math" w:eastAsia="Calibri" w:hAnsi="Cambria Math" w:cs="Arial"/>
                <w:szCs w:val="16"/>
                <w:lang w:eastAsia="en-US"/>
              </w:rPr>
            </m:ctrlPr>
          </m:sSubPr>
          <m:e>
            <m:r>
              <m:rPr>
                <m:sty m:val="p"/>
              </m:rPr>
              <w:rPr>
                <w:rFonts w:ascii="Cambria Math" w:eastAsia="Calibri" w:hAnsi="Cambria Math" w:cs="Arial"/>
                <w:szCs w:val="16"/>
                <w:lang w:eastAsia="en-US"/>
              </w:rPr>
              <m:t>C</m:t>
            </m:r>
          </m:e>
          <m:sub>
            <m:r>
              <m:rPr>
                <m:sty m:val="p"/>
              </m:rPr>
              <w:rPr>
                <w:rFonts w:ascii="Cambria Math" w:eastAsia="Calibri" w:hAnsi="Cambria Math" w:cs="Arial"/>
                <w:szCs w:val="16"/>
                <w:lang w:eastAsia="en-US"/>
              </w:rPr>
              <m:t>min</m:t>
            </m:r>
          </m:sub>
        </m:sSub>
        <m:r>
          <m:rPr>
            <m:sty m:val="p"/>
          </m:rPr>
          <w:rPr>
            <w:rFonts w:ascii="Cambria Math" w:eastAsia="Calibri" w:hAnsi="Cambria Math" w:cs="Arial"/>
            <w:szCs w:val="16"/>
            <w:lang w:eastAsia="en-US"/>
          </w:rPr>
          <m:t>/C)∙55</m:t>
        </m:r>
      </m:oMath>
      <w:r w:rsidR="0022647B" w:rsidRPr="00254B64">
        <w:rPr>
          <w:rFonts w:ascii="Trebuchet MS" w:eastAsia="Calibri" w:hAnsi="Trebuchet MS" w:cs="Arial"/>
          <w:szCs w:val="16"/>
          <w:lang w:eastAsia="en-US"/>
        </w:rPr>
        <w:t>,</w:t>
      </w:r>
    </w:p>
    <w:p w14:paraId="4E8DF319" w14:textId="77777777" w:rsidR="0022647B" w:rsidRPr="00254B64" w:rsidRDefault="0022647B" w:rsidP="0022647B">
      <w:pPr>
        <w:ind w:left="708"/>
        <w:jc w:val="both"/>
        <w:rPr>
          <w:rFonts w:ascii="Trebuchet MS" w:eastAsia="Calibri" w:hAnsi="Trebuchet MS" w:cs="Arial"/>
          <w:szCs w:val="16"/>
          <w:lang w:eastAsia="en-US"/>
        </w:rPr>
      </w:pPr>
    </w:p>
    <w:p w14:paraId="36B3DD13" w14:textId="76EB091C" w:rsidR="0022647B" w:rsidRPr="00254B64" w:rsidRDefault="00255640"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where</w:t>
      </w:r>
      <w:r w:rsidR="0022647B" w:rsidRPr="00254B64">
        <w:rPr>
          <w:rFonts w:ascii="Trebuchet MS" w:eastAsia="Calibri" w:hAnsi="Trebuchet MS" w:cs="Arial"/>
          <w:szCs w:val="16"/>
          <w:lang w:eastAsia="en-US"/>
        </w:rPr>
        <w:t>:</w:t>
      </w:r>
    </w:p>
    <w:tbl>
      <w:tblPr>
        <w:tblStyle w:val="Tabelamrea"/>
        <w:tblW w:w="90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349"/>
        <w:gridCol w:w="8150"/>
      </w:tblGrid>
      <w:tr w:rsidR="0022647B" w:rsidRPr="00254B64" w14:paraId="3FE61A59" w14:textId="77777777" w:rsidTr="0022647B">
        <w:tc>
          <w:tcPr>
            <w:tcW w:w="561" w:type="dxa"/>
          </w:tcPr>
          <w:p w14:paraId="2D34F752" w14:textId="77777777" w:rsidR="0022647B" w:rsidRPr="00254B64" w:rsidRDefault="003F107B" w:rsidP="0022647B">
            <w:pPr>
              <w:jc w:val="center"/>
              <w:rPr>
                <w:rFonts w:ascii="Trebuchet MS" w:hAnsi="Trebuchet MS"/>
                <w:iCs/>
                <w:szCs w:val="16"/>
              </w:rPr>
            </w:pPr>
            <m:oMathPara>
              <m:oMathParaPr>
                <m:jc m:val="left"/>
              </m:oMathParaPr>
              <m:oMath>
                <m:sSub>
                  <m:sSubPr>
                    <m:ctrlPr>
                      <w:rPr>
                        <w:rFonts w:ascii="Cambria Math" w:hAnsi="Cambria Math"/>
                        <w:iCs/>
                        <w:szCs w:val="16"/>
                      </w:rPr>
                    </m:ctrlPr>
                  </m:sSubPr>
                  <m:e>
                    <m:r>
                      <m:rPr>
                        <m:sty m:val="p"/>
                      </m:rPr>
                      <w:rPr>
                        <w:rFonts w:ascii="Cambria Math" w:hAnsi="Cambria Math"/>
                        <w:szCs w:val="16"/>
                      </w:rPr>
                      <m:t>T</m:t>
                    </m:r>
                  </m:e>
                  <m:sub>
                    <m:r>
                      <w:rPr>
                        <w:rFonts w:ascii="Cambria Math" w:hAnsi="Cambria Math"/>
                        <w:szCs w:val="16"/>
                      </w:rPr>
                      <m:t>C</m:t>
                    </m:r>
                  </m:sub>
                </m:sSub>
              </m:oMath>
            </m:oMathPara>
          </w:p>
        </w:tc>
        <w:tc>
          <w:tcPr>
            <w:tcW w:w="349" w:type="dxa"/>
          </w:tcPr>
          <w:p w14:paraId="6400E153" w14:textId="77777777" w:rsidR="0022647B" w:rsidRPr="00254B64" w:rsidRDefault="0022647B" w:rsidP="0022647B">
            <w:pPr>
              <w:jc w:val="both"/>
              <w:rPr>
                <w:rFonts w:ascii="Trebuchet MS" w:hAnsi="Trebuchet MS"/>
                <w:szCs w:val="16"/>
              </w:rPr>
            </w:pPr>
            <w:r w:rsidRPr="00254B64">
              <w:rPr>
                <w:rFonts w:ascii="Trebuchet MS" w:hAnsi="Trebuchet MS" w:cs="Courier New"/>
                <w:szCs w:val="16"/>
              </w:rPr>
              <w:t>­</w:t>
            </w:r>
          </w:p>
        </w:tc>
        <w:tc>
          <w:tcPr>
            <w:tcW w:w="8150" w:type="dxa"/>
          </w:tcPr>
          <w:p w14:paraId="10D11382" w14:textId="256AA038" w:rsidR="0022647B" w:rsidRPr="00254B64" w:rsidRDefault="00255640" w:rsidP="0022647B">
            <w:pPr>
              <w:jc w:val="both"/>
              <w:rPr>
                <w:rFonts w:ascii="Trebuchet MS" w:hAnsi="Trebuchet MS"/>
                <w:szCs w:val="16"/>
              </w:rPr>
            </w:pPr>
            <w:r w:rsidRPr="00254B64">
              <w:rPr>
                <w:rFonts w:ascii="Trebuchet MS" w:hAnsi="Trebuchet MS"/>
                <w:szCs w:val="16"/>
              </w:rPr>
              <w:t>the number of points obtained under the criterion for the total tender value</w:t>
            </w:r>
            <w:r w:rsidR="0022647B" w:rsidRPr="00254B64">
              <w:rPr>
                <w:rFonts w:ascii="Trebuchet MS" w:hAnsi="Trebuchet MS"/>
                <w:szCs w:val="16"/>
              </w:rPr>
              <w:t>,</w:t>
            </w:r>
          </w:p>
        </w:tc>
      </w:tr>
      <w:tr w:rsidR="0022647B" w:rsidRPr="00254B64" w14:paraId="695E7B66" w14:textId="77777777" w:rsidTr="0022647B">
        <w:tc>
          <w:tcPr>
            <w:tcW w:w="561" w:type="dxa"/>
          </w:tcPr>
          <w:p w14:paraId="798DA40B" w14:textId="77777777" w:rsidR="0022647B" w:rsidRPr="00254B64" w:rsidRDefault="003F107B" w:rsidP="0022647B">
            <w:pPr>
              <w:jc w:val="center"/>
              <w:rPr>
                <w:rFonts w:ascii="Trebuchet MS" w:hAnsi="Trebuchet MS"/>
                <w:iCs/>
                <w:szCs w:val="16"/>
              </w:rPr>
            </w:pPr>
            <m:oMathPara>
              <m:oMath>
                <m:sSub>
                  <m:sSubPr>
                    <m:ctrlPr>
                      <w:rPr>
                        <w:rFonts w:ascii="Cambria Math" w:hAnsi="Cambria Math"/>
                        <w:iCs/>
                        <w:szCs w:val="16"/>
                      </w:rPr>
                    </m:ctrlPr>
                  </m:sSubPr>
                  <m:e>
                    <m:r>
                      <m:rPr>
                        <m:sty m:val="p"/>
                      </m:rPr>
                      <w:rPr>
                        <w:rFonts w:ascii="Cambria Math" w:hAnsi="Cambria Math"/>
                        <w:szCs w:val="16"/>
                      </w:rPr>
                      <m:t>C</m:t>
                    </m:r>
                  </m:e>
                  <m:sub>
                    <m:r>
                      <w:rPr>
                        <w:rFonts w:ascii="Cambria Math" w:hAnsi="Cambria Math"/>
                        <w:szCs w:val="16"/>
                      </w:rPr>
                      <m:t>min</m:t>
                    </m:r>
                  </m:sub>
                </m:sSub>
              </m:oMath>
            </m:oMathPara>
          </w:p>
        </w:tc>
        <w:tc>
          <w:tcPr>
            <w:tcW w:w="349" w:type="dxa"/>
          </w:tcPr>
          <w:p w14:paraId="49DB206C" w14:textId="77777777" w:rsidR="0022647B" w:rsidRPr="00254B64" w:rsidRDefault="0022647B" w:rsidP="0022647B">
            <w:pPr>
              <w:jc w:val="both"/>
              <w:rPr>
                <w:rFonts w:ascii="Trebuchet MS" w:hAnsi="Trebuchet MS" w:cs="Courier New"/>
                <w:szCs w:val="16"/>
              </w:rPr>
            </w:pPr>
            <w:r w:rsidRPr="00254B64">
              <w:rPr>
                <w:rFonts w:ascii="Trebuchet MS" w:hAnsi="Trebuchet MS" w:cs="Courier New"/>
                <w:szCs w:val="16"/>
              </w:rPr>
              <w:t>­</w:t>
            </w:r>
          </w:p>
        </w:tc>
        <w:tc>
          <w:tcPr>
            <w:tcW w:w="8150" w:type="dxa"/>
          </w:tcPr>
          <w:p w14:paraId="7677B4C2" w14:textId="0E6BA340" w:rsidR="0022647B" w:rsidRPr="00254B64" w:rsidRDefault="00255640" w:rsidP="0022647B">
            <w:pPr>
              <w:jc w:val="both"/>
              <w:rPr>
                <w:rFonts w:ascii="Trebuchet MS" w:hAnsi="Trebuchet MS"/>
                <w:szCs w:val="16"/>
              </w:rPr>
            </w:pPr>
            <w:r w:rsidRPr="00254B64">
              <w:rPr>
                <w:rFonts w:ascii="Trebuchet MS" w:hAnsi="Trebuchet MS"/>
                <w:szCs w:val="16"/>
              </w:rPr>
              <w:t>the lowest tender value in EUR excluding VAT,</w:t>
            </w:r>
          </w:p>
        </w:tc>
      </w:tr>
      <w:tr w:rsidR="0022647B" w:rsidRPr="00254B64" w14:paraId="4D20D567" w14:textId="77777777" w:rsidTr="0022647B">
        <w:tc>
          <w:tcPr>
            <w:tcW w:w="561" w:type="dxa"/>
          </w:tcPr>
          <w:p w14:paraId="68B0DAE2" w14:textId="77777777" w:rsidR="0022647B" w:rsidRPr="00254B64" w:rsidRDefault="0022647B" w:rsidP="0022647B">
            <w:pPr>
              <w:jc w:val="center"/>
              <w:rPr>
                <w:rFonts w:ascii="Trebuchet MS" w:hAnsi="Trebuchet MS"/>
                <w:iCs/>
                <w:szCs w:val="16"/>
              </w:rPr>
            </w:pPr>
            <w:r w:rsidRPr="00254B64">
              <w:rPr>
                <w:rFonts w:ascii="Trebuchet MS" w:hAnsi="Trebuchet MS"/>
                <w:iCs/>
                <w:szCs w:val="16"/>
              </w:rPr>
              <w:t>C</w:t>
            </w:r>
          </w:p>
        </w:tc>
        <w:tc>
          <w:tcPr>
            <w:tcW w:w="349" w:type="dxa"/>
          </w:tcPr>
          <w:p w14:paraId="63CA0058" w14:textId="77777777" w:rsidR="0022647B" w:rsidRPr="00254B64" w:rsidRDefault="0022647B" w:rsidP="0022647B">
            <w:pPr>
              <w:jc w:val="both"/>
              <w:rPr>
                <w:rFonts w:ascii="Trebuchet MS" w:hAnsi="Trebuchet MS" w:cs="Courier New"/>
                <w:szCs w:val="16"/>
              </w:rPr>
            </w:pPr>
            <w:r w:rsidRPr="00254B64">
              <w:rPr>
                <w:rFonts w:ascii="Trebuchet MS" w:hAnsi="Trebuchet MS" w:cs="Courier New"/>
                <w:szCs w:val="16"/>
              </w:rPr>
              <w:t>­</w:t>
            </w:r>
          </w:p>
        </w:tc>
        <w:tc>
          <w:tcPr>
            <w:tcW w:w="8150" w:type="dxa"/>
          </w:tcPr>
          <w:p w14:paraId="577C0D8E" w14:textId="2820A455" w:rsidR="0022647B" w:rsidRPr="00254B64" w:rsidRDefault="00255640" w:rsidP="0022647B">
            <w:pPr>
              <w:jc w:val="both"/>
              <w:rPr>
                <w:rFonts w:ascii="Trebuchet MS" w:hAnsi="Trebuchet MS"/>
                <w:szCs w:val="16"/>
              </w:rPr>
            </w:pPr>
            <w:r w:rsidRPr="00254B64">
              <w:rPr>
                <w:rFonts w:ascii="Trebuchet MS" w:hAnsi="Trebuchet MS"/>
                <w:szCs w:val="16"/>
              </w:rPr>
              <w:t>the tenderer’s tender value in EUR excluding VAT.</w:t>
            </w:r>
          </w:p>
        </w:tc>
      </w:tr>
    </w:tbl>
    <w:p w14:paraId="7FA7C1EE" w14:textId="77777777" w:rsidR="0022647B" w:rsidRPr="00254B64" w:rsidRDefault="0022647B" w:rsidP="0022647B">
      <w:pPr>
        <w:spacing w:after="160" w:line="259" w:lineRule="auto"/>
        <w:ind w:left="708"/>
        <w:jc w:val="both"/>
        <w:rPr>
          <w:rFonts w:ascii="Trebuchet MS" w:eastAsia="Calibri" w:hAnsi="Trebuchet MS" w:cs="Arial"/>
          <w:szCs w:val="16"/>
          <w:lang w:eastAsia="en-US"/>
        </w:rPr>
      </w:pPr>
    </w:p>
    <w:p w14:paraId="4954AA4B" w14:textId="7146A8F7" w:rsidR="0022647B" w:rsidRPr="00254B64" w:rsidRDefault="00255640"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The maximum possible number of points received under this criterion is</w:t>
      </w:r>
      <w:r w:rsidR="0022647B" w:rsidRPr="00254B64">
        <w:rPr>
          <w:rFonts w:ascii="Trebuchet MS" w:eastAsia="Calibri" w:hAnsi="Trebuchet MS" w:cs="Arial"/>
          <w:szCs w:val="16"/>
          <w:lang w:eastAsia="en-US"/>
        </w:rPr>
        <w:t xml:space="preserve"> </w:t>
      </w:r>
      <w:r w:rsidR="0022647B" w:rsidRPr="00254B64">
        <w:rPr>
          <w:rFonts w:ascii="Trebuchet MS" w:eastAsia="Calibri" w:hAnsi="Trebuchet MS" w:cs="Arial"/>
          <w:b/>
          <w:szCs w:val="16"/>
          <w:lang w:eastAsia="en-US"/>
        </w:rPr>
        <w:t>55</w:t>
      </w:r>
      <w:r w:rsidR="00363828">
        <w:rPr>
          <w:rFonts w:ascii="Trebuchet MS" w:eastAsia="Calibri" w:hAnsi="Trebuchet MS" w:cs="Arial"/>
          <w:b/>
          <w:szCs w:val="16"/>
          <w:lang w:eastAsia="en-US"/>
        </w:rPr>
        <w:t xml:space="preserve"> </w:t>
      </w:r>
      <w:r w:rsidR="00363828">
        <w:rPr>
          <w:rFonts w:ascii="Trebuchet MS" w:eastAsia="Calibri" w:hAnsi="Trebuchet MS" w:cs="Arial"/>
          <w:bCs/>
          <w:szCs w:val="16"/>
          <w:lang w:eastAsia="en-US"/>
        </w:rPr>
        <w:t>points</w:t>
      </w:r>
      <w:r w:rsidR="0022647B" w:rsidRPr="00254B64">
        <w:rPr>
          <w:rFonts w:ascii="Trebuchet MS" w:eastAsia="Calibri" w:hAnsi="Trebuchet MS" w:cs="Arial"/>
          <w:szCs w:val="16"/>
          <w:lang w:eastAsia="en-US"/>
        </w:rPr>
        <w:t>.</w:t>
      </w:r>
    </w:p>
    <w:p w14:paraId="16DB712F" w14:textId="77777777" w:rsidR="0022647B" w:rsidRPr="00254B64" w:rsidRDefault="0022647B" w:rsidP="0022647B">
      <w:pPr>
        <w:ind w:left="708"/>
        <w:jc w:val="both"/>
        <w:rPr>
          <w:rFonts w:ascii="Trebuchet MS" w:eastAsia="Calibri" w:hAnsi="Trebuchet MS" w:cs="Arial"/>
          <w:szCs w:val="16"/>
          <w:lang w:eastAsia="en-US"/>
        </w:rPr>
      </w:pPr>
    </w:p>
    <w:p w14:paraId="5015DEB4" w14:textId="1DA882A0" w:rsidR="0022647B" w:rsidRPr="00254B64" w:rsidRDefault="0022647B" w:rsidP="0022647B">
      <w:pPr>
        <w:ind w:left="708"/>
        <w:jc w:val="both"/>
        <w:rPr>
          <w:rFonts w:ascii="Trebuchet MS" w:eastAsia="Calibri" w:hAnsi="Trebuchet MS" w:cs="Arial"/>
          <w:color w:val="FF0000"/>
          <w:szCs w:val="16"/>
          <w:lang w:eastAsia="en-US"/>
        </w:rPr>
      </w:pPr>
      <w:r w:rsidRPr="00254B64">
        <w:rPr>
          <w:rFonts w:ascii="Trebuchet MS" w:eastAsia="Calibri" w:hAnsi="Trebuchet MS" w:cs="Arial"/>
          <w:i/>
          <w:szCs w:val="16"/>
          <w:u w:val="single"/>
          <w:lang w:eastAsia="en-US"/>
        </w:rPr>
        <w:t>II.</w:t>
      </w:r>
      <w:r w:rsidR="00255640" w:rsidRPr="00254B64">
        <w:rPr>
          <w:rFonts w:ascii="Trebuchet MS" w:eastAsia="Calibri" w:hAnsi="Trebuchet MS" w:cs="Arial"/>
          <w:i/>
          <w:szCs w:val="16"/>
          <w:u w:val="single"/>
          <w:lang w:eastAsia="en-US"/>
        </w:rPr>
        <w:t xml:space="preserve"> Qualifications of professional staff</w:t>
      </w:r>
    </w:p>
    <w:p w14:paraId="720D88F6" w14:textId="0EAADEA3" w:rsidR="0022647B" w:rsidRPr="00254B64" w:rsidRDefault="00255640"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This criterion demonstrates the </w:t>
      </w:r>
      <w:r w:rsidR="00FB3F86" w:rsidRPr="00254B64">
        <w:rPr>
          <w:rFonts w:ascii="Trebuchet MS" w:eastAsia="Calibri" w:hAnsi="Trebuchet MS" w:cs="Arial"/>
          <w:szCs w:val="16"/>
          <w:lang w:eastAsia="en-US"/>
        </w:rPr>
        <w:t>qualifications</w:t>
      </w:r>
      <w:r w:rsidRPr="00254B64">
        <w:rPr>
          <w:rFonts w:ascii="Trebuchet MS" w:eastAsia="Calibri" w:hAnsi="Trebuchet MS" w:cs="Arial"/>
          <w:szCs w:val="16"/>
          <w:lang w:eastAsia="en-US"/>
        </w:rPr>
        <w:t xml:space="preserve"> of the nominated professional staff.</w:t>
      </w:r>
    </w:p>
    <w:p w14:paraId="0C4C42F3" w14:textId="77777777" w:rsidR="0022647B" w:rsidRPr="00254B64" w:rsidRDefault="0022647B" w:rsidP="0022647B">
      <w:pPr>
        <w:ind w:left="708"/>
        <w:jc w:val="both"/>
        <w:rPr>
          <w:rFonts w:ascii="Trebuchet MS" w:eastAsia="Calibri" w:hAnsi="Trebuchet MS" w:cs="Arial"/>
          <w:szCs w:val="16"/>
          <w:lang w:eastAsia="en-US"/>
        </w:rPr>
      </w:pPr>
    </w:p>
    <w:p w14:paraId="32E94483" w14:textId="1600E47C" w:rsidR="00255640" w:rsidRPr="00254B64" w:rsidRDefault="00255640" w:rsidP="00255640">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The competence of the nominated staff is scored according to the number of additional references of each staff member relative to the references required in the conditions of the </w:t>
      </w:r>
      <w:r w:rsidR="002E43C5">
        <w:rPr>
          <w:rFonts w:ascii="Trebuchet MS" w:eastAsia="Calibri" w:hAnsi="Trebuchet MS" w:cs="Arial"/>
          <w:szCs w:val="16"/>
          <w:lang w:eastAsia="en-US"/>
        </w:rPr>
        <w:t xml:space="preserve">tender </w:t>
      </w:r>
      <w:r w:rsidR="001D36CC">
        <w:rPr>
          <w:rFonts w:ascii="Trebuchet MS" w:eastAsia="Calibri" w:hAnsi="Trebuchet MS" w:cs="Arial"/>
          <w:szCs w:val="16"/>
          <w:lang w:eastAsia="en-US"/>
        </w:rPr>
        <w:t>documentation</w:t>
      </w:r>
      <w:r w:rsidR="00DF5B18">
        <w:rPr>
          <w:rFonts w:ascii="Trebuchet MS" w:eastAsia="Calibri" w:hAnsi="Trebuchet MS" w:cs="Arial"/>
          <w:szCs w:val="16"/>
          <w:lang w:eastAsia="en-US"/>
        </w:rPr>
        <w:t xml:space="preserve"> (conditions 4.10-4.12)</w:t>
      </w:r>
      <w:r w:rsidRPr="00254B64">
        <w:rPr>
          <w:rFonts w:ascii="Trebuchet MS" w:eastAsia="Calibri" w:hAnsi="Trebuchet MS" w:cs="Arial"/>
          <w:szCs w:val="16"/>
          <w:lang w:eastAsia="en-US"/>
        </w:rPr>
        <w:t>, equally regardless of the subject matter concerned (i.e. pipeline or MRS):</w:t>
      </w:r>
    </w:p>
    <w:p w14:paraId="39F63114" w14:textId="61E765F6" w:rsidR="00255640" w:rsidRPr="00254B64" w:rsidRDefault="00255640" w:rsidP="00255640">
      <w:pPr>
        <w:numPr>
          <w:ilvl w:val="0"/>
          <w:numId w:val="11"/>
        </w:numPr>
        <w:spacing w:after="160" w:line="276" w:lineRule="auto"/>
        <w:ind w:left="1428"/>
        <w:contextualSpacing/>
        <w:jc w:val="both"/>
        <w:rPr>
          <w:rFonts w:ascii="Trebuchet MS" w:hAnsi="Trebuchet MS"/>
          <w:szCs w:val="16"/>
        </w:rPr>
      </w:pPr>
      <w:r w:rsidRPr="00254B64">
        <w:rPr>
          <w:rFonts w:ascii="Trebuchet MS" w:hAnsi="Trebuchet MS"/>
          <w:szCs w:val="16"/>
        </w:rPr>
        <w:t xml:space="preserve">3 points if the nominated staff member has 1 additional reference </w:t>
      </w:r>
      <w:r w:rsidR="00173E9E" w:rsidRPr="00254B64">
        <w:rPr>
          <w:rFonts w:ascii="Trebuchet MS" w:hAnsi="Trebuchet MS"/>
          <w:szCs w:val="16"/>
        </w:rPr>
        <w:t>beyond</w:t>
      </w:r>
      <w:r w:rsidRPr="00254B64">
        <w:rPr>
          <w:rFonts w:ascii="Trebuchet MS" w:hAnsi="Trebuchet MS"/>
          <w:szCs w:val="16"/>
        </w:rPr>
        <w:t xml:space="preserve"> the required references,</w:t>
      </w:r>
    </w:p>
    <w:p w14:paraId="34C59DCA" w14:textId="4210E360" w:rsidR="00255640" w:rsidRPr="00254B64" w:rsidRDefault="00255640" w:rsidP="00255640">
      <w:pPr>
        <w:numPr>
          <w:ilvl w:val="0"/>
          <w:numId w:val="11"/>
        </w:numPr>
        <w:spacing w:after="160" w:line="276" w:lineRule="auto"/>
        <w:ind w:left="1428"/>
        <w:contextualSpacing/>
        <w:jc w:val="both"/>
        <w:rPr>
          <w:rFonts w:ascii="Trebuchet MS" w:hAnsi="Trebuchet MS"/>
          <w:szCs w:val="16"/>
        </w:rPr>
      </w:pPr>
      <w:r w:rsidRPr="00254B64">
        <w:rPr>
          <w:rFonts w:ascii="Trebuchet MS" w:hAnsi="Trebuchet MS"/>
          <w:szCs w:val="16"/>
        </w:rPr>
        <w:t xml:space="preserve">6 points if the nominated staff member has 2 additional references </w:t>
      </w:r>
      <w:r w:rsidR="00173E9E" w:rsidRPr="00254B64">
        <w:rPr>
          <w:rFonts w:ascii="Trebuchet MS" w:hAnsi="Trebuchet MS"/>
          <w:szCs w:val="16"/>
        </w:rPr>
        <w:t>beyond</w:t>
      </w:r>
      <w:r w:rsidRPr="00254B64">
        <w:rPr>
          <w:rFonts w:ascii="Trebuchet MS" w:hAnsi="Trebuchet MS"/>
          <w:szCs w:val="16"/>
        </w:rPr>
        <w:t xml:space="preserve"> the required references,</w:t>
      </w:r>
    </w:p>
    <w:p w14:paraId="1C4319D7" w14:textId="63D957C1" w:rsidR="00255640" w:rsidRPr="00254B64" w:rsidRDefault="00255640" w:rsidP="00255640">
      <w:pPr>
        <w:numPr>
          <w:ilvl w:val="0"/>
          <w:numId w:val="11"/>
        </w:numPr>
        <w:spacing w:after="160" w:line="276" w:lineRule="auto"/>
        <w:ind w:left="1428"/>
        <w:contextualSpacing/>
        <w:jc w:val="both"/>
        <w:rPr>
          <w:rFonts w:ascii="Trebuchet MS" w:hAnsi="Trebuchet MS"/>
          <w:szCs w:val="16"/>
        </w:rPr>
      </w:pPr>
      <w:r w:rsidRPr="00254B64">
        <w:rPr>
          <w:rFonts w:ascii="Trebuchet MS" w:hAnsi="Trebuchet MS"/>
          <w:szCs w:val="16"/>
        </w:rPr>
        <w:t xml:space="preserve">9 points if the nominated staff member has 3 additional references </w:t>
      </w:r>
      <w:r w:rsidR="00173E9E" w:rsidRPr="00254B64">
        <w:rPr>
          <w:rFonts w:ascii="Trebuchet MS" w:hAnsi="Trebuchet MS"/>
          <w:szCs w:val="16"/>
        </w:rPr>
        <w:t>beyond</w:t>
      </w:r>
      <w:r w:rsidRPr="00254B64">
        <w:rPr>
          <w:rFonts w:ascii="Trebuchet MS" w:hAnsi="Trebuchet MS"/>
          <w:szCs w:val="16"/>
        </w:rPr>
        <w:t xml:space="preserve"> the required references,</w:t>
      </w:r>
    </w:p>
    <w:p w14:paraId="5542FD35" w14:textId="7AE3FC54" w:rsidR="00255640" w:rsidRPr="00254B64" w:rsidRDefault="00255640" w:rsidP="00255640">
      <w:pPr>
        <w:numPr>
          <w:ilvl w:val="0"/>
          <w:numId w:val="11"/>
        </w:numPr>
        <w:spacing w:after="160" w:line="276" w:lineRule="auto"/>
        <w:ind w:left="1428"/>
        <w:contextualSpacing/>
        <w:jc w:val="both"/>
        <w:rPr>
          <w:rFonts w:ascii="Trebuchet MS" w:hAnsi="Trebuchet MS"/>
          <w:szCs w:val="16"/>
        </w:rPr>
      </w:pPr>
      <w:r w:rsidRPr="00254B64">
        <w:rPr>
          <w:rFonts w:ascii="Trebuchet MS" w:hAnsi="Trebuchet MS"/>
          <w:szCs w:val="16"/>
        </w:rPr>
        <w:t xml:space="preserve">12 points if the nominated staff member has 4 additional references </w:t>
      </w:r>
      <w:r w:rsidR="00173E9E" w:rsidRPr="00254B64">
        <w:rPr>
          <w:rFonts w:ascii="Trebuchet MS" w:hAnsi="Trebuchet MS"/>
          <w:szCs w:val="16"/>
        </w:rPr>
        <w:t>beyond</w:t>
      </w:r>
      <w:r w:rsidRPr="00254B64">
        <w:rPr>
          <w:rFonts w:ascii="Trebuchet MS" w:hAnsi="Trebuchet MS"/>
          <w:szCs w:val="16"/>
        </w:rPr>
        <w:t xml:space="preserve"> the required references,</w:t>
      </w:r>
    </w:p>
    <w:p w14:paraId="05F8CBA0" w14:textId="6570EF2B" w:rsidR="00255640" w:rsidRPr="00254B64" w:rsidRDefault="00255640" w:rsidP="00255640">
      <w:pPr>
        <w:numPr>
          <w:ilvl w:val="0"/>
          <w:numId w:val="11"/>
        </w:numPr>
        <w:spacing w:after="160" w:line="276" w:lineRule="auto"/>
        <w:ind w:left="1428"/>
        <w:contextualSpacing/>
        <w:jc w:val="both"/>
        <w:rPr>
          <w:rFonts w:ascii="Trebuchet MS" w:hAnsi="Trebuchet MS"/>
          <w:szCs w:val="16"/>
        </w:rPr>
      </w:pPr>
      <w:r w:rsidRPr="00254B64">
        <w:rPr>
          <w:rFonts w:ascii="Trebuchet MS" w:hAnsi="Trebuchet MS"/>
          <w:szCs w:val="16"/>
        </w:rPr>
        <w:t xml:space="preserve">15 points if the nominated staff member has 5 or more additional references </w:t>
      </w:r>
      <w:r w:rsidR="00173E9E" w:rsidRPr="00254B64">
        <w:rPr>
          <w:rFonts w:ascii="Trebuchet MS" w:hAnsi="Trebuchet MS"/>
          <w:szCs w:val="16"/>
        </w:rPr>
        <w:t>beyond</w:t>
      </w:r>
      <w:r w:rsidRPr="00254B64">
        <w:rPr>
          <w:rFonts w:ascii="Trebuchet MS" w:hAnsi="Trebuchet MS"/>
          <w:szCs w:val="16"/>
        </w:rPr>
        <w:t xml:space="preserve"> the required references.</w:t>
      </w:r>
    </w:p>
    <w:p w14:paraId="2CBF9FE5" w14:textId="1110D983" w:rsidR="00F62E91" w:rsidRPr="00254B64" w:rsidRDefault="00F62E91" w:rsidP="00F62E91">
      <w:pPr>
        <w:spacing w:after="160" w:line="276" w:lineRule="auto"/>
        <w:ind w:left="708"/>
        <w:contextualSpacing/>
        <w:jc w:val="both"/>
        <w:rPr>
          <w:rFonts w:ascii="Trebuchet MS" w:eastAsia="Calibri" w:hAnsi="Trebuchet MS" w:cs="Arial"/>
          <w:szCs w:val="16"/>
          <w:lang w:eastAsia="en-US"/>
        </w:rPr>
      </w:pPr>
      <w:r w:rsidRPr="00254B64">
        <w:rPr>
          <w:rFonts w:ascii="Trebuchet MS" w:eastAsia="Calibri" w:hAnsi="Trebuchet MS" w:cs="Arial"/>
          <w:szCs w:val="16"/>
          <w:lang w:eastAsia="en-US"/>
        </w:rPr>
        <w:lastRenderedPageBreak/>
        <w:t>The total number of points for the nominated professional staff is determined by the following equation:</w:t>
      </w:r>
    </w:p>
    <w:p w14:paraId="50D19C47" w14:textId="4E65E018" w:rsidR="0022647B" w:rsidRPr="00254B64" w:rsidRDefault="0022647B" w:rsidP="0022647B">
      <w:pPr>
        <w:spacing w:after="160" w:line="276" w:lineRule="auto"/>
        <w:ind w:left="708"/>
        <w:contextualSpacing/>
        <w:jc w:val="both"/>
        <w:rPr>
          <w:rFonts w:ascii="Trebuchet MS" w:eastAsia="Calibri" w:hAnsi="Trebuchet MS" w:cs="Arial"/>
          <w:szCs w:val="16"/>
          <w:lang w:eastAsia="en-US"/>
        </w:rPr>
      </w:pPr>
    </w:p>
    <w:p w14:paraId="146521D8" w14:textId="77777777" w:rsidR="0022647B" w:rsidRPr="00254B64" w:rsidRDefault="003F107B" w:rsidP="0022647B">
      <w:pPr>
        <w:ind w:left="708"/>
        <w:jc w:val="both"/>
        <w:rPr>
          <w:rFonts w:ascii="Trebuchet MS" w:eastAsia="Calibri" w:hAnsi="Trebuchet MS" w:cs="Arial"/>
          <w:szCs w:val="16"/>
          <w:lang w:eastAsia="en-US"/>
        </w:rPr>
      </w:pPr>
      <m:oMath>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K</m:t>
            </m:r>
          </m:sub>
        </m:sSub>
        <m:r>
          <m:rPr>
            <m:sty m:val="p"/>
          </m:rPr>
          <w:rPr>
            <w:rFonts w:ascii="Cambria Math" w:eastAsia="Calibri" w:hAnsi="Cambria Math" w:cs="Arial"/>
            <w:szCs w:val="16"/>
            <w:lang w:eastAsia="en-US"/>
          </w:rPr>
          <m:t>=</m:t>
        </m:r>
        <m:nary>
          <m:naryPr>
            <m:chr m:val="∑"/>
            <m:limLoc m:val="undOvr"/>
            <m:ctrlPr>
              <w:rPr>
                <w:rFonts w:ascii="Cambria Math" w:eastAsia="Calibri" w:hAnsi="Cambria Math" w:cs="Arial"/>
                <w:iCs/>
                <w:szCs w:val="16"/>
                <w:lang w:eastAsia="en-US"/>
              </w:rPr>
            </m:ctrlPr>
          </m:naryPr>
          <m:sub>
            <m:r>
              <m:rPr>
                <m:sty m:val="p"/>
              </m:rPr>
              <w:rPr>
                <w:rFonts w:ascii="Cambria Math" w:eastAsia="Calibri" w:hAnsi="Cambria Math" w:cs="Arial"/>
                <w:szCs w:val="16"/>
                <w:lang w:eastAsia="en-US"/>
              </w:rPr>
              <m:t>i=1</m:t>
            </m:r>
          </m:sub>
          <m:sup>
            <m:r>
              <m:rPr>
                <m:sty m:val="p"/>
              </m:rPr>
              <w:rPr>
                <w:rFonts w:ascii="Cambria Math" w:eastAsia="Calibri" w:hAnsi="Cambria Math" w:cs="Arial"/>
                <w:szCs w:val="16"/>
                <w:lang w:eastAsia="en-US"/>
              </w:rPr>
              <m:t>3</m:t>
            </m:r>
          </m:sup>
          <m:e>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k,i</m:t>
                </m:r>
              </m:sub>
            </m:sSub>
          </m:e>
        </m:nary>
      </m:oMath>
      <w:r w:rsidR="0022647B" w:rsidRPr="00254B64">
        <w:rPr>
          <w:rFonts w:ascii="Trebuchet MS" w:eastAsia="Calibri" w:hAnsi="Trebuchet MS" w:cs="Arial"/>
          <w:szCs w:val="16"/>
          <w:lang w:eastAsia="en-US"/>
        </w:rPr>
        <w:t>,</w:t>
      </w:r>
    </w:p>
    <w:p w14:paraId="06D00AFA" w14:textId="77777777" w:rsidR="0022647B" w:rsidRPr="00254B64" w:rsidRDefault="0022647B" w:rsidP="0022647B">
      <w:pPr>
        <w:ind w:left="708"/>
        <w:jc w:val="both"/>
        <w:rPr>
          <w:rFonts w:ascii="Trebuchet MS" w:eastAsia="Calibri" w:hAnsi="Trebuchet MS" w:cs="Arial"/>
          <w:szCs w:val="16"/>
          <w:lang w:eastAsia="en-US"/>
        </w:rPr>
      </w:pPr>
    </w:p>
    <w:p w14:paraId="7641D270" w14:textId="64D512DA" w:rsidR="0022647B" w:rsidRPr="00254B64" w:rsidRDefault="00F62E91"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where</w:t>
      </w:r>
      <w:r w:rsidR="0022647B" w:rsidRPr="00254B64">
        <w:rPr>
          <w:rFonts w:ascii="Trebuchet MS" w:eastAsia="Calibri" w:hAnsi="Trebuchet MS" w:cs="Arial"/>
          <w:szCs w:val="16"/>
          <w:lang w:eastAsia="en-US"/>
        </w:rPr>
        <w:t>:</w:t>
      </w:r>
    </w:p>
    <w:tbl>
      <w:tblPr>
        <w:tblStyle w:val="Tabelamrea"/>
        <w:tblW w:w="90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349"/>
        <w:gridCol w:w="8150"/>
      </w:tblGrid>
      <w:tr w:rsidR="0022647B" w:rsidRPr="00254B64" w14:paraId="1443A928" w14:textId="77777777" w:rsidTr="0022647B">
        <w:tc>
          <w:tcPr>
            <w:tcW w:w="561" w:type="dxa"/>
          </w:tcPr>
          <w:p w14:paraId="563306AD" w14:textId="77777777" w:rsidR="0022647B" w:rsidRPr="00254B64" w:rsidRDefault="003F107B" w:rsidP="0022647B">
            <w:pPr>
              <w:jc w:val="right"/>
              <w:rPr>
                <w:rFonts w:ascii="Trebuchet MS" w:hAnsi="Trebuchet MS"/>
                <w:iCs/>
                <w:szCs w:val="16"/>
              </w:rPr>
            </w:pPr>
            <m:oMathPara>
              <m:oMathParaPr>
                <m:jc m:val="left"/>
              </m:oMathParaPr>
              <m:oMath>
                <m:sSub>
                  <m:sSubPr>
                    <m:ctrlPr>
                      <w:rPr>
                        <w:rFonts w:ascii="Cambria Math" w:hAnsi="Cambria Math"/>
                        <w:iCs/>
                        <w:szCs w:val="16"/>
                      </w:rPr>
                    </m:ctrlPr>
                  </m:sSubPr>
                  <m:e>
                    <m:r>
                      <m:rPr>
                        <m:sty m:val="p"/>
                      </m:rPr>
                      <w:rPr>
                        <w:rFonts w:ascii="Cambria Math" w:hAnsi="Cambria Math"/>
                        <w:szCs w:val="16"/>
                      </w:rPr>
                      <m:t>T</m:t>
                    </m:r>
                  </m:e>
                  <m:sub>
                    <m:r>
                      <m:rPr>
                        <m:sty m:val="p"/>
                      </m:rPr>
                      <w:rPr>
                        <w:rFonts w:ascii="Cambria Math" w:hAnsi="Cambria Math"/>
                        <w:szCs w:val="16"/>
                      </w:rPr>
                      <m:t>K</m:t>
                    </m:r>
                  </m:sub>
                </m:sSub>
              </m:oMath>
            </m:oMathPara>
          </w:p>
        </w:tc>
        <w:tc>
          <w:tcPr>
            <w:tcW w:w="349" w:type="dxa"/>
          </w:tcPr>
          <w:p w14:paraId="7E93FB94" w14:textId="77777777" w:rsidR="0022647B" w:rsidRPr="00254B64" w:rsidRDefault="0022647B" w:rsidP="0022647B">
            <w:pPr>
              <w:jc w:val="both"/>
              <w:rPr>
                <w:rFonts w:ascii="Trebuchet MS" w:hAnsi="Trebuchet MS"/>
                <w:szCs w:val="16"/>
              </w:rPr>
            </w:pPr>
            <w:r w:rsidRPr="00254B64">
              <w:rPr>
                <w:rFonts w:ascii="Trebuchet MS" w:hAnsi="Trebuchet MS" w:cs="Courier New"/>
                <w:szCs w:val="16"/>
              </w:rPr>
              <w:t>­</w:t>
            </w:r>
          </w:p>
        </w:tc>
        <w:tc>
          <w:tcPr>
            <w:tcW w:w="8150" w:type="dxa"/>
          </w:tcPr>
          <w:p w14:paraId="0E2749B7" w14:textId="76371604" w:rsidR="0022647B" w:rsidRPr="00254B64" w:rsidRDefault="00F62E91" w:rsidP="0022647B">
            <w:pPr>
              <w:jc w:val="both"/>
              <w:rPr>
                <w:rFonts w:ascii="Trebuchet MS" w:hAnsi="Trebuchet MS"/>
                <w:szCs w:val="16"/>
              </w:rPr>
            </w:pPr>
            <w:r w:rsidRPr="00254B64">
              <w:rPr>
                <w:rFonts w:ascii="Trebuchet MS" w:hAnsi="Trebuchet MS"/>
                <w:szCs w:val="16"/>
              </w:rPr>
              <w:t xml:space="preserve">the total number of points obtained under the criterion for demonstrating the </w:t>
            </w:r>
            <w:proofErr w:type="spellStart"/>
            <w:r w:rsidRPr="00254B64">
              <w:rPr>
                <w:rFonts w:ascii="Trebuchet MS" w:hAnsi="Trebuchet MS"/>
                <w:szCs w:val="16"/>
              </w:rPr>
              <w:t>qualifactions</w:t>
            </w:r>
            <w:proofErr w:type="spellEnd"/>
            <w:r w:rsidRPr="00254B64">
              <w:rPr>
                <w:rFonts w:ascii="Trebuchet MS" w:hAnsi="Trebuchet MS"/>
                <w:szCs w:val="16"/>
              </w:rPr>
              <w:t xml:space="preserve"> of the professional staff</w:t>
            </w:r>
            <w:r w:rsidR="0022647B" w:rsidRPr="00254B64">
              <w:rPr>
                <w:rFonts w:ascii="Trebuchet MS" w:hAnsi="Trebuchet MS"/>
                <w:szCs w:val="16"/>
              </w:rPr>
              <w:t>,</w:t>
            </w:r>
          </w:p>
        </w:tc>
      </w:tr>
      <w:tr w:rsidR="0022647B" w:rsidRPr="00254B64" w14:paraId="673BC162" w14:textId="77777777" w:rsidTr="0022647B">
        <w:tc>
          <w:tcPr>
            <w:tcW w:w="561" w:type="dxa"/>
          </w:tcPr>
          <w:p w14:paraId="02BD1570" w14:textId="77777777" w:rsidR="0022647B" w:rsidRPr="00254B64" w:rsidRDefault="003F107B" w:rsidP="0022647B">
            <w:pPr>
              <w:jc w:val="right"/>
              <w:rPr>
                <w:rFonts w:ascii="Trebuchet MS" w:hAnsi="Trebuchet MS"/>
                <w:iCs/>
                <w:szCs w:val="16"/>
              </w:rPr>
            </w:pPr>
            <m:oMathPara>
              <m:oMath>
                <m:sSub>
                  <m:sSubPr>
                    <m:ctrlPr>
                      <w:rPr>
                        <w:rFonts w:ascii="Cambria Math" w:hAnsi="Cambria Math"/>
                        <w:iCs/>
                        <w:szCs w:val="16"/>
                      </w:rPr>
                    </m:ctrlPr>
                  </m:sSubPr>
                  <m:e>
                    <m:r>
                      <m:rPr>
                        <m:sty m:val="p"/>
                      </m:rPr>
                      <w:rPr>
                        <w:rFonts w:ascii="Cambria Math" w:hAnsi="Cambria Math"/>
                        <w:szCs w:val="16"/>
                      </w:rPr>
                      <m:t>T</m:t>
                    </m:r>
                  </m:e>
                  <m:sub>
                    <m:r>
                      <m:rPr>
                        <m:sty m:val="p"/>
                      </m:rPr>
                      <w:rPr>
                        <w:rFonts w:ascii="Cambria Math" w:hAnsi="Cambria Math"/>
                        <w:szCs w:val="16"/>
                      </w:rPr>
                      <m:t>k,i</m:t>
                    </m:r>
                  </m:sub>
                </m:sSub>
              </m:oMath>
            </m:oMathPara>
          </w:p>
        </w:tc>
        <w:tc>
          <w:tcPr>
            <w:tcW w:w="349" w:type="dxa"/>
          </w:tcPr>
          <w:p w14:paraId="2AEC1C1E" w14:textId="77777777" w:rsidR="0022647B" w:rsidRPr="00254B64" w:rsidRDefault="0022647B" w:rsidP="0022647B">
            <w:pPr>
              <w:jc w:val="both"/>
              <w:rPr>
                <w:rFonts w:ascii="Trebuchet MS" w:hAnsi="Trebuchet MS" w:cs="Courier New"/>
                <w:szCs w:val="16"/>
              </w:rPr>
            </w:pPr>
            <w:r w:rsidRPr="00254B64">
              <w:rPr>
                <w:rFonts w:ascii="Trebuchet MS" w:hAnsi="Trebuchet MS" w:cs="Courier New"/>
                <w:szCs w:val="16"/>
              </w:rPr>
              <w:t>­</w:t>
            </w:r>
          </w:p>
        </w:tc>
        <w:tc>
          <w:tcPr>
            <w:tcW w:w="8150" w:type="dxa"/>
          </w:tcPr>
          <w:p w14:paraId="3EFF67BE" w14:textId="4035CF40" w:rsidR="0022647B" w:rsidRPr="00254B64" w:rsidRDefault="00F62E91" w:rsidP="0022647B">
            <w:pPr>
              <w:jc w:val="both"/>
              <w:rPr>
                <w:rFonts w:ascii="Trebuchet MS" w:hAnsi="Trebuchet MS"/>
                <w:szCs w:val="16"/>
              </w:rPr>
            </w:pPr>
            <w:r w:rsidRPr="00254B64">
              <w:rPr>
                <w:rFonts w:ascii="Trebuchet MS" w:hAnsi="Trebuchet MS"/>
                <w:szCs w:val="16"/>
              </w:rPr>
              <w:t xml:space="preserve">the scoring of the </w:t>
            </w:r>
            <w:r w:rsidR="00B818F3" w:rsidRPr="00254B64">
              <w:rPr>
                <w:rFonts w:ascii="Trebuchet MS" w:hAnsi="Trebuchet MS"/>
                <w:szCs w:val="16"/>
              </w:rPr>
              <w:t>qualifications</w:t>
            </w:r>
            <w:r w:rsidRPr="00254B64">
              <w:rPr>
                <w:rFonts w:ascii="Trebuchet MS" w:hAnsi="Trebuchet MS"/>
                <w:szCs w:val="16"/>
              </w:rPr>
              <w:t xml:space="preserve"> of the nominated staff for each professional field</w:t>
            </w:r>
          </w:p>
        </w:tc>
      </w:tr>
    </w:tbl>
    <w:p w14:paraId="7A76B2E0" w14:textId="77777777" w:rsidR="0022647B" w:rsidRPr="00254B64" w:rsidRDefault="0022647B" w:rsidP="0022647B">
      <w:pPr>
        <w:ind w:left="708"/>
        <w:jc w:val="both"/>
        <w:rPr>
          <w:rFonts w:ascii="Trebuchet MS" w:eastAsia="Calibri" w:hAnsi="Trebuchet MS" w:cs="Arial"/>
          <w:szCs w:val="16"/>
          <w:lang w:eastAsia="en-US"/>
        </w:rPr>
      </w:pPr>
    </w:p>
    <w:p w14:paraId="36B93941" w14:textId="54F7FFF7" w:rsidR="0022647B" w:rsidRPr="00254B64" w:rsidRDefault="00F62E91"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The maximum possible number of points received under this criterion is</w:t>
      </w:r>
      <w:r w:rsidR="0022647B" w:rsidRPr="00254B64">
        <w:rPr>
          <w:rFonts w:ascii="Trebuchet MS" w:eastAsia="Calibri" w:hAnsi="Trebuchet MS" w:cs="Arial"/>
          <w:szCs w:val="16"/>
          <w:lang w:eastAsia="en-US"/>
        </w:rPr>
        <w:t xml:space="preserve"> </w:t>
      </w:r>
      <w:r w:rsidR="0022647B" w:rsidRPr="00254B64">
        <w:rPr>
          <w:rFonts w:ascii="Trebuchet MS" w:eastAsia="Calibri" w:hAnsi="Trebuchet MS" w:cs="Arial"/>
          <w:b/>
          <w:szCs w:val="16"/>
          <w:lang w:eastAsia="en-US"/>
        </w:rPr>
        <w:t>45</w:t>
      </w:r>
      <w:r w:rsidR="00363828">
        <w:rPr>
          <w:rFonts w:ascii="Trebuchet MS" w:eastAsia="Calibri" w:hAnsi="Trebuchet MS" w:cs="Arial"/>
          <w:b/>
          <w:szCs w:val="16"/>
          <w:lang w:eastAsia="en-US"/>
        </w:rPr>
        <w:t xml:space="preserve"> </w:t>
      </w:r>
      <w:r w:rsidR="00363828">
        <w:rPr>
          <w:rFonts w:ascii="Trebuchet MS" w:eastAsia="Calibri" w:hAnsi="Trebuchet MS" w:cs="Arial"/>
          <w:bCs/>
          <w:szCs w:val="16"/>
          <w:lang w:eastAsia="en-US"/>
        </w:rPr>
        <w:t>points</w:t>
      </w:r>
      <w:r w:rsidR="0022647B" w:rsidRPr="00254B64">
        <w:rPr>
          <w:rFonts w:ascii="Trebuchet MS" w:eastAsia="Calibri" w:hAnsi="Trebuchet MS" w:cs="Arial"/>
          <w:szCs w:val="16"/>
          <w:lang w:eastAsia="en-US"/>
        </w:rPr>
        <w:t>.</w:t>
      </w:r>
    </w:p>
    <w:p w14:paraId="7AD65271" w14:textId="77777777" w:rsidR="0022647B" w:rsidRPr="00254B64" w:rsidRDefault="0022647B" w:rsidP="0022647B">
      <w:pPr>
        <w:ind w:left="708"/>
        <w:jc w:val="both"/>
        <w:rPr>
          <w:rFonts w:ascii="Trebuchet MS" w:eastAsia="Calibri" w:hAnsi="Trebuchet MS" w:cs="Arial"/>
          <w:szCs w:val="16"/>
          <w:lang w:eastAsia="en-US"/>
        </w:rPr>
      </w:pPr>
    </w:p>
    <w:p w14:paraId="0B25C578" w14:textId="086825FB" w:rsidR="0022647B" w:rsidRPr="00254B64" w:rsidRDefault="00F62E91"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The total number of points for each lot:</w:t>
      </w:r>
      <w:r w:rsidR="0022647B" w:rsidRPr="00254B64">
        <w:rPr>
          <w:rFonts w:ascii="Trebuchet MS" w:eastAsia="Calibri" w:hAnsi="Trebuchet MS" w:cs="Arial"/>
          <w:szCs w:val="16"/>
          <w:lang w:eastAsia="en-US"/>
        </w:rPr>
        <w:t xml:space="preserve"> </w:t>
      </w:r>
      <m:oMath>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sSub>
              <m:sSubPr>
                <m:ctrlPr>
                  <w:rPr>
                    <w:rFonts w:ascii="Cambria Math" w:eastAsia="Calibri" w:hAnsi="Cambria Math" w:cs="Arial"/>
                    <w:iCs/>
                    <w:szCs w:val="16"/>
                    <w:lang w:eastAsia="en-US"/>
                  </w:rPr>
                </m:ctrlPr>
              </m:sSubPr>
              <m:e>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C</m:t>
                </m:r>
              </m:sub>
            </m:sSub>
            <m:r>
              <m:rPr>
                <m:sty m:val="p"/>
              </m:rPr>
              <w:rPr>
                <w:rFonts w:ascii="Cambria Math" w:eastAsia="Calibri" w:hAnsi="Cambria Math" w:cs="Arial"/>
                <w:szCs w:val="16"/>
                <w:lang w:eastAsia="en-US"/>
              </w:rPr>
              <m:t>+T</m:t>
            </m:r>
          </m:e>
          <m:sub>
            <m:r>
              <m:rPr>
                <m:sty m:val="p"/>
              </m:rPr>
              <w:rPr>
                <w:rFonts w:ascii="Cambria Math" w:eastAsia="Calibri" w:hAnsi="Cambria Math" w:cs="Arial"/>
                <w:szCs w:val="16"/>
                <w:lang w:eastAsia="en-US"/>
              </w:rPr>
              <m:t>K</m:t>
            </m:r>
          </m:sub>
        </m:sSub>
      </m:oMath>
    </w:p>
    <w:p w14:paraId="43154F5B" w14:textId="77777777" w:rsidR="0022647B" w:rsidRPr="00254B64" w:rsidRDefault="0022647B" w:rsidP="0022647B">
      <w:pPr>
        <w:ind w:left="708"/>
        <w:jc w:val="both"/>
        <w:rPr>
          <w:rFonts w:ascii="Trebuchet MS" w:eastAsia="Calibri" w:hAnsi="Trebuchet MS" w:cs="Arial"/>
          <w:szCs w:val="16"/>
          <w:highlight w:val="yellow"/>
          <w:lang w:eastAsia="en-US"/>
        </w:rPr>
      </w:pPr>
    </w:p>
    <w:p w14:paraId="67B9A03A" w14:textId="5E267FF9" w:rsidR="00FB3F86" w:rsidRPr="00254B64" w:rsidRDefault="0022647B" w:rsidP="00FB3F86">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T </w:t>
      </w:r>
      <w:r w:rsidR="00FB3F86" w:rsidRPr="00254B64">
        <w:rPr>
          <w:rFonts w:ascii="Trebuchet MS" w:eastAsia="Calibri" w:hAnsi="Trebuchet MS" w:cs="Arial"/>
          <w:szCs w:val="16"/>
          <w:lang w:eastAsia="en-US"/>
        </w:rPr>
        <w:t xml:space="preserve">is the number of points </w:t>
      </w:r>
      <w:r w:rsidR="00B818F3" w:rsidRPr="00254B64">
        <w:rPr>
          <w:rFonts w:ascii="Trebuchet MS" w:eastAsia="Calibri" w:hAnsi="Trebuchet MS" w:cs="Arial"/>
          <w:szCs w:val="16"/>
          <w:lang w:eastAsia="en-US"/>
        </w:rPr>
        <w:t>awarded</w:t>
      </w:r>
      <w:r w:rsidR="00FB3F86" w:rsidRPr="00254B64">
        <w:rPr>
          <w:rFonts w:ascii="Trebuchet MS" w:eastAsia="Calibri" w:hAnsi="Trebuchet MS" w:cs="Arial"/>
          <w:szCs w:val="16"/>
          <w:lang w:eastAsia="en-US"/>
        </w:rPr>
        <w:t>.</w:t>
      </w:r>
    </w:p>
    <w:p w14:paraId="239229D5" w14:textId="5744C522" w:rsidR="0022647B" w:rsidRPr="00254B64" w:rsidRDefault="0022647B" w:rsidP="0022647B">
      <w:pPr>
        <w:ind w:left="708"/>
        <w:jc w:val="both"/>
        <w:rPr>
          <w:rFonts w:ascii="Trebuchet MS" w:eastAsia="Calibri" w:hAnsi="Trebuchet MS" w:cs="Arial"/>
          <w:szCs w:val="16"/>
          <w:lang w:eastAsia="en-US"/>
        </w:rPr>
      </w:pPr>
    </w:p>
    <w:p w14:paraId="074B7552" w14:textId="50DF95E6" w:rsidR="0022647B" w:rsidRDefault="00FB3F86" w:rsidP="0022647B">
      <w:pPr>
        <w:ind w:left="708"/>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The maximum number of points available is </w:t>
      </w:r>
      <w:r w:rsidR="0022647B" w:rsidRPr="00254B64">
        <w:rPr>
          <w:rFonts w:ascii="Trebuchet MS" w:eastAsia="Calibri" w:hAnsi="Trebuchet MS" w:cs="Arial"/>
          <w:b/>
          <w:bCs/>
          <w:szCs w:val="16"/>
          <w:lang w:eastAsia="en-US"/>
        </w:rPr>
        <w:t>100</w:t>
      </w:r>
      <w:r w:rsidR="00363828">
        <w:rPr>
          <w:rFonts w:ascii="Trebuchet MS" w:eastAsia="Calibri" w:hAnsi="Trebuchet MS" w:cs="Arial"/>
          <w:b/>
          <w:bCs/>
          <w:szCs w:val="16"/>
          <w:lang w:eastAsia="en-US"/>
        </w:rPr>
        <w:t xml:space="preserve"> </w:t>
      </w:r>
      <w:r w:rsidR="00363828">
        <w:rPr>
          <w:rFonts w:ascii="Trebuchet MS" w:eastAsia="Calibri" w:hAnsi="Trebuchet MS" w:cs="Arial"/>
          <w:szCs w:val="16"/>
          <w:lang w:eastAsia="en-US"/>
        </w:rPr>
        <w:t>points</w:t>
      </w:r>
      <w:r w:rsidR="0022647B" w:rsidRPr="00254B64">
        <w:rPr>
          <w:rFonts w:ascii="Trebuchet MS" w:eastAsia="Calibri" w:hAnsi="Trebuchet MS" w:cs="Arial"/>
          <w:szCs w:val="16"/>
          <w:lang w:eastAsia="en-US"/>
        </w:rPr>
        <w:t>.</w:t>
      </w:r>
    </w:p>
    <w:p w14:paraId="7B7698E4" w14:textId="77777777" w:rsidR="00842FF4" w:rsidRPr="00254B64" w:rsidRDefault="00842FF4" w:rsidP="0022647B">
      <w:pPr>
        <w:ind w:left="708"/>
        <w:jc w:val="both"/>
        <w:rPr>
          <w:rFonts w:ascii="Trebuchet MS" w:eastAsia="Calibri" w:hAnsi="Trebuchet MS" w:cs="Arial"/>
          <w:sz w:val="22"/>
          <w:szCs w:val="22"/>
          <w:lang w:eastAsia="en-US"/>
        </w:rPr>
      </w:pPr>
    </w:p>
    <w:p w14:paraId="3518519E" w14:textId="142A168E" w:rsidR="00186E24" w:rsidRPr="00254B64" w:rsidRDefault="00186E24" w:rsidP="00186E24">
      <w:pPr>
        <w:ind w:left="720" w:hanging="720"/>
        <w:jc w:val="both"/>
        <w:outlineLvl w:val="0"/>
        <w:rPr>
          <w:rFonts w:ascii="Trebuchet MS" w:hAnsi="Trebuchet MS"/>
          <w:b/>
          <w:szCs w:val="16"/>
        </w:rPr>
      </w:pPr>
      <w:bookmarkStart w:id="13" w:name="_Toc318977304"/>
      <w:bookmarkStart w:id="14" w:name="_Toc233630055"/>
      <w:r w:rsidRPr="00254B64">
        <w:rPr>
          <w:rFonts w:ascii="Trebuchet MS" w:hAnsi="Trebuchet MS"/>
          <w:b/>
          <w:szCs w:val="16"/>
        </w:rPr>
        <w:t>4.</w:t>
      </w:r>
      <w:r w:rsidRPr="00254B64">
        <w:rPr>
          <w:rFonts w:ascii="Trebuchet MS" w:hAnsi="Trebuchet MS"/>
          <w:b/>
          <w:szCs w:val="16"/>
        </w:rPr>
        <w:tab/>
      </w:r>
      <w:bookmarkEnd w:id="13"/>
      <w:r w:rsidR="00BA57B6" w:rsidRPr="00254B64">
        <w:rPr>
          <w:rFonts w:ascii="Trebuchet MS" w:hAnsi="Trebuchet MS"/>
          <w:b/>
          <w:szCs w:val="16"/>
        </w:rPr>
        <w:t>CONDITIONS</w:t>
      </w:r>
      <w:bookmarkEnd w:id="14"/>
    </w:p>
    <w:p w14:paraId="00FFE5A1" w14:textId="77777777" w:rsidR="00186E24" w:rsidRPr="00254B64" w:rsidRDefault="00186E24" w:rsidP="00186E24">
      <w:pPr>
        <w:ind w:left="1428" w:hanging="720"/>
        <w:jc w:val="both"/>
        <w:rPr>
          <w:rFonts w:ascii="Trebuchet MS" w:hAnsi="Trebuchet MS"/>
          <w:szCs w:val="16"/>
        </w:rPr>
      </w:pPr>
    </w:p>
    <w:p w14:paraId="7A1D2554" w14:textId="0D494E06" w:rsidR="001F2D18" w:rsidRPr="00C1644A" w:rsidRDefault="001F2D18" w:rsidP="001F2D18">
      <w:pPr>
        <w:ind w:left="720"/>
        <w:jc w:val="both"/>
        <w:rPr>
          <w:rFonts w:ascii="Trebuchet MS" w:hAnsi="Trebuchet MS"/>
          <w:b/>
          <w:szCs w:val="16"/>
        </w:rPr>
      </w:pPr>
      <w:r>
        <w:rPr>
          <w:rFonts w:ascii="Trebuchet MS" w:hAnsi="Trebuchet MS"/>
          <w:b/>
        </w:rPr>
        <w:t>This tender documentation must be duly completed and supplemented with all required documents. The application must include all the listed evidence and documents.</w:t>
      </w:r>
    </w:p>
    <w:p w14:paraId="00FCB118" w14:textId="77777777" w:rsidR="006E77B5" w:rsidRPr="00254B64" w:rsidRDefault="006E77B5" w:rsidP="006E77B5">
      <w:pPr>
        <w:ind w:left="1428" w:hanging="720"/>
        <w:jc w:val="both"/>
        <w:rPr>
          <w:rFonts w:ascii="Trebuchet MS" w:hAnsi="Trebuchet MS"/>
          <w:szCs w:val="16"/>
        </w:rPr>
      </w:pPr>
    </w:p>
    <w:p w14:paraId="68D831E7" w14:textId="153AFD08" w:rsidR="001F2D18" w:rsidRPr="00C1644A" w:rsidRDefault="00DD3602" w:rsidP="001F2D18">
      <w:pPr>
        <w:ind w:left="705" w:hanging="705"/>
        <w:jc w:val="both"/>
        <w:rPr>
          <w:rFonts w:ascii="Trebuchet MS" w:hAnsi="Trebuchet MS"/>
          <w:szCs w:val="16"/>
        </w:rPr>
      </w:pPr>
      <w:r w:rsidRPr="00254B64">
        <w:rPr>
          <w:rFonts w:ascii="Trebuchet MS" w:hAnsi="Trebuchet MS"/>
          <w:szCs w:val="16"/>
        </w:rPr>
        <w:t>4.1</w:t>
      </w:r>
      <w:r w:rsidRPr="00254B64">
        <w:rPr>
          <w:rFonts w:ascii="Trebuchet MS" w:hAnsi="Trebuchet MS"/>
          <w:szCs w:val="16"/>
        </w:rPr>
        <w:tab/>
      </w:r>
      <w:r w:rsidR="001F2D18">
        <w:rPr>
          <w:rFonts w:ascii="Trebuchet MS" w:hAnsi="Trebuchet MS"/>
        </w:rPr>
        <w:t xml:space="preserve">The applicant must meet all the requirements listed on page 3 </w:t>
      </w:r>
      <w:r w:rsidR="001F2D18">
        <w:rPr>
          <w:rFonts w:ascii="Trebuchet MS" w:hAnsi="Trebuchet MS"/>
          <w:b/>
        </w:rPr>
        <w:t>(2.2 Subject-matter of the Public Procurement)</w:t>
      </w:r>
      <w:r w:rsidR="001F2D18">
        <w:rPr>
          <w:rFonts w:ascii="Trebuchet MS" w:hAnsi="Trebuchet MS"/>
        </w:rPr>
        <w:t>.</w:t>
      </w:r>
    </w:p>
    <w:p w14:paraId="3FE5DEA1" w14:textId="77777777" w:rsidR="003E7E13" w:rsidRPr="00254B64" w:rsidRDefault="003E7E13" w:rsidP="00DD3602">
      <w:pPr>
        <w:ind w:left="705" w:hanging="705"/>
        <w:jc w:val="both"/>
        <w:rPr>
          <w:rFonts w:ascii="Trebuchet MS" w:hAnsi="Trebuchet MS"/>
          <w:szCs w:val="16"/>
        </w:rPr>
      </w:pPr>
    </w:p>
    <w:p w14:paraId="02D3D2FA" w14:textId="2EEBC674" w:rsidR="00EF4E04" w:rsidRPr="00EF4E04" w:rsidRDefault="00A236BA" w:rsidP="00EF4E04">
      <w:pPr>
        <w:ind w:left="705" w:hanging="705"/>
        <w:jc w:val="both"/>
        <w:rPr>
          <w:rFonts w:ascii="Trebuchet MS" w:hAnsi="Trebuchet MS"/>
          <w:szCs w:val="16"/>
        </w:rPr>
      </w:pPr>
      <w:r w:rsidRPr="00254B64">
        <w:rPr>
          <w:rFonts w:ascii="Trebuchet MS" w:hAnsi="Trebuchet MS"/>
          <w:szCs w:val="16"/>
        </w:rPr>
        <w:t>4.2</w:t>
      </w:r>
      <w:r w:rsidRPr="00254B64">
        <w:rPr>
          <w:rFonts w:ascii="Trebuchet MS" w:hAnsi="Trebuchet MS"/>
          <w:szCs w:val="16"/>
        </w:rPr>
        <w:tab/>
      </w:r>
      <w:r w:rsidR="00EF4E04" w:rsidRPr="00EF4E04">
        <w:rPr>
          <w:rFonts w:ascii="Trebuchet MS" w:hAnsi="Trebuchet MS"/>
        </w:rPr>
        <w:t xml:space="preserve">With respect to the subject-matter of the procurement, the applicant must be registered or meet the conditions for the performance of activity that is subject-matter of the public procurement. </w:t>
      </w:r>
      <w:r w:rsidR="00EF4E04" w:rsidRPr="00EF4E04">
        <w:rPr>
          <w:rFonts w:ascii="Trebuchet MS" w:hAnsi="Trebuchet MS"/>
          <w:b/>
        </w:rPr>
        <w:t>(</w:t>
      </w:r>
      <w:r w:rsidR="00363828">
        <w:rPr>
          <w:rFonts w:ascii="Trebuchet MS" w:hAnsi="Trebuchet MS"/>
          <w:b/>
        </w:rPr>
        <w:t xml:space="preserve">APPENDIX </w:t>
      </w:r>
      <w:r w:rsidR="00EF4E04" w:rsidRPr="00EF4E04">
        <w:rPr>
          <w:rFonts w:ascii="Trebuchet MS" w:hAnsi="Trebuchet MS"/>
          <w:b/>
        </w:rPr>
        <w:t xml:space="preserve"> 1)</w:t>
      </w:r>
    </w:p>
    <w:p w14:paraId="13516217" w14:textId="77777777" w:rsidR="00EF4E04" w:rsidRPr="00EF4E04" w:rsidRDefault="00EF4E04" w:rsidP="00EF4E04">
      <w:pPr>
        <w:ind w:left="705"/>
        <w:jc w:val="both"/>
        <w:rPr>
          <w:rFonts w:ascii="Trebuchet MS" w:hAnsi="Trebuchet MS"/>
          <w:szCs w:val="16"/>
        </w:rPr>
      </w:pPr>
    </w:p>
    <w:p w14:paraId="342CD8B6" w14:textId="77777777" w:rsidR="00EF4E04" w:rsidRPr="00EF4E04" w:rsidRDefault="00EF4E04" w:rsidP="00EF4E04">
      <w:pPr>
        <w:ind w:left="705"/>
        <w:jc w:val="both"/>
        <w:rPr>
          <w:rFonts w:ascii="Trebuchet MS" w:hAnsi="Trebuchet MS"/>
          <w:szCs w:val="16"/>
        </w:rPr>
      </w:pPr>
      <w:r w:rsidRPr="00EF4E04">
        <w:rPr>
          <w:rFonts w:ascii="Trebuchet MS" w:hAnsi="Trebuchet MS"/>
        </w:rPr>
        <w:t>In performing public procurements, the applicant must comply with all applicable obligations in the field of environmental, social and labour law that are laid down in the law of the European Union, regulations applicable in the Republic of Slovenia, collective agreements or regulations of international environmental, social and labour law.</w:t>
      </w:r>
    </w:p>
    <w:p w14:paraId="48AC4FEE" w14:textId="77777777" w:rsidR="009E649C" w:rsidRDefault="009E649C" w:rsidP="00EF4E04">
      <w:pPr>
        <w:ind w:left="705"/>
        <w:jc w:val="both"/>
        <w:rPr>
          <w:rFonts w:ascii="Trebuchet MS" w:hAnsi="Trebuchet MS"/>
        </w:rPr>
      </w:pPr>
    </w:p>
    <w:p w14:paraId="37828C1E" w14:textId="7C6EFB51" w:rsidR="00EF4E04" w:rsidRPr="00EF4E04" w:rsidRDefault="00EF4E04" w:rsidP="00EF4E04">
      <w:pPr>
        <w:ind w:left="705"/>
        <w:jc w:val="both"/>
        <w:rPr>
          <w:rFonts w:ascii="Trebuchet MS" w:hAnsi="Trebuchet MS"/>
          <w:szCs w:val="16"/>
        </w:rPr>
      </w:pPr>
      <w:r w:rsidRPr="00EF4E04">
        <w:rPr>
          <w:rFonts w:ascii="Trebuchet MS" w:hAnsi="Trebuchet MS"/>
        </w:rPr>
        <w:t>The applicant must meet the conditions laid down in:</w:t>
      </w:r>
    </w:p>
    <w:p w14:paraId="2646381C" w14:textId="77777777" w:rsidR="00EF4E04" w:rsidRPr="00EF4E04" w:rsidRDefault="00EF4E04" w:rsidP="00EF4E04">
      <w:pPr>
        <w:numPr>
          <w:ilvl w:val="0"/>
          <w:numId w:val="8"/>
        </w:numPr>
        <w:jc w:val="both"/>
        <w:rPr>
          <w:rFonts w:ascii="Trebuchet MS" w:hAnsi="Trebuchet MS"/>
          <w:szCs w:val="16"/>
        </w:rPr>
      </w:pPr>
      <w:r w:rsidRPr="00EF4E04">
        <w:rPr>
          <w:rFonts w:ascii="Trebuchet MS" w:hAnsi="Trebuchet MS"/>
        </w:rPr>
        <w:t>Paragraph 1 of Article 75 of ZJN -3,</w:t>
      </w:r>
    </w:p>
    <w:p w14:paraId="6EE36283" w14:textId="77777777" w:rsidR="00EF4E04" w:rsidRPr="00EF4E04" w:rsidRDefault="00EF4E04" w:rsidP="00EF4E04">
      <w:pPr>
        <w:numPr>
          <w:ilvl w:val="0"/>
          <w:numId w:val="8"/>
        </w:numPr>
        <w:jc w:val="both"/>
        <w:rPr>
          <w:rFonts w:ascii="Trebuchet MS" w:hAnsi="Trebuchet MS"/>
          <w:szCs w:val="16"/>
        </w:rPr>
      </w:pPr>
      <w:r w:rsidRPr="00EF4E04">
        <w:rPr>
          <w:rFonts w:ascii="Trebuchet MS" w:hAnsi="Trebuchet MS"/>
        </w:rPr>
        <w:t>Paragraph 2 of Article 75 of ZJN -3,</w:t>
      </w:r>
    </w:p>
    <w:p w14:paraId="24471B5A" w14:textId="77777777" w:rsidR="00EF4E04" w:rsidRPr="00EF4E04" w:rsidRDefault="00EF4E04" w:rsidP="00EF4E04">
      <w:pPr>
        <w:numPr>
          <w:ilvl w:val="0"/>
          <w:numId w:val="8"/>
        </w:numPr>
        <w:jc w:val="both"/>
        <w:rPr>
          <w:rFonts w:ascii="Trebuchet MS" w:hAnsi="Trebuchet MS"/>
          <w:szCs w:val="16"/>
        </w:rPr>
      </w:pPr>
      <w:r w:rsidRPr="00EF4E04">
        <w:rPr>
          <w:rFonts w:ascii="Trebuchet MS" w:hAnsi="Trebuchet MS"/>
        </w:rPr>
        <w:t xml:space="preserve">Paragraph 4 of Article 75 of ZJN -3, </w:t>
      </w:r>
    </w:p>
    <w:p w14:paraId="56F10491" w14:textId="77777777" w:rsidR="00EF4E04" w:rsidRPr="00EF4E04" w:rsidRDefault="00EF4E04" w:rsidP="00EF4E04">
      <w:pPr>
        <w:numPr>
          <w:ilvl w:val="0"/>
          <w:numId w:val="8"/>
        </w:numPr>
        <w:jc w:val="both"/>
        <w:rPr>
          <w:rFonts w:ascii="Trebuchet MS" w:hAnsi="Trebuchet MS"/>
          <w:szCs w:val="16"/>
        </w:rPr>
      </w:pPr>
      <w:r w:rsidRPr="00EF4E04">
        <w:rPr>
          <w:rFonts w:ascii="Trebuchet MS" w:hAnsi="Trebuchet MS"/>
        </w:rPr>
        <w:t>Point b of Paragraph 6 of Article 75 of ZJN -3,</w:t>
      </w:r>
    </w:p>
    <w:p w14:paraId="77490357" w14:textId="77777777" w:rsidR="00EF4E04" w:rsidRPr="00EF4E04" w:rsidRDefault="00EF4E04" w:rsidP="00EF4E04">
      <w:pPr>
        <w:numPr>
          <w:ilvl w:val="0"/>
          <w:numId w:val="8"/>
        </w:numPr>
        <w:jc w:val="both"/>
        <w:rPr>
          <w:rFonts w:ascii="Trebuchet MS" w:hAnsi="Trebuchet MS"/>
          <w:szCs w:val="16"/>
        </w:rPr>
      </w:pPr>
      <w:r w:rsidRPr="00EF4E04">
        <w:rPr>
          <w:rFonts w:ascii="Trebuchet MS" w:hAnsi="Trebuchet MS"/>
        </w:rPr>
        <w:t>Point c of Paragraph 6 of Article 75 of ZJN -3, and</w:t>
      </w:r>
    </w:p>
    <w:p w14:paraId="47122A8C" w14:textId="77777777" w:rsidR="00EF4E04" w:rsidRPr="00EF4E04" w:rsidRDefault="00EF4E04" w:rsidP="00EF4E04">
      <w:pPr>
        <w:numPr>
          <w:ilvl w:val="0"/>
          <w:numId w:val="8"/>
        </w:numPr>
        <w:jc w:val="both"/>
        <w:rPr>
          <w:rFonts w:ascii="Trebuchet MS" w:hAnsi="Trebuchet MS"/>
          <w:szCs w:val="16"/>
        </w:rPr>
      </w:pPr>
      <w:r w:rsidRPr="00EF4E04">
        <w:rPr>
          <w:rFonts w:ascii="Trebuchet MS" w:hAnsi="Trebuchet MS"/>
        </w:rPr>
        <w:t>Point f of Paragraph 6 of Article 75 of ZJN -3.</w:t>
      </w:r>
    </w:p>
    <w:p w14:paraId="1EF72623" w14:textId="77777777" w:rsidR="00EF4E04" w:rsidRPr="00EF4E04" w:rsidRDefault="00EF4E04" w:rsidP="00EF4E04">
      <w:pPr>
        <w:jc w:val="both"/>
        <w:rPr>
          <w:rFonts w:ascii="Trebuchet MS" w:hAnsi="Trebuchet MS"/>
          <w:szCs w:val="16"/>
        </w:rPr>
      </w:pPr>
    </w:p>
    <w:p w14:paraId="0A7EC810" w14:textId="77777777" w:rsidR="00EF4E04" w:rsidRPr="00EF4E04" w:rsidRDefault="00EF4E04" w:rsidP="00EF4E04">
      <w:pPr>
        <w:spacing w:after="120"/>
        <w:ind w:firstLine="708"/>
        <w:jc w:val="both"/>
        <w:rPr>
          <w:rFonts w:ascii="Trebuchet MS" w:hAnsi="Trebuchet MS"/>
          <w:szCs w:val="16"/>
        </w:rPr>
      </w:pPr>
      <w:r w:rsidRPr="00EF4E04">
        <w:rPr>
          <w:rFonts w:ascii="Trebuchet MS" w:hAnsi="Trebuchet MS"/>
        </w:rPr>
        <w:t>Evidence:</w:t>
      </w:r>
    </w:p>
    <w:p w14:paraId="4752B416" w14:textId="77777777" w:rsidR="00EF4E04" w:rsidRPr="00EF4E04" w:rsidRDefault="00EF4E04" w:rsidP="00EF4E04">
      <w:pPr>
        <w:numPr>
          <w:ilvl w:val="0"/>
          <w:numId w:val="7"/>
        </w:numPr>
        <w:contextualSpacing/>
        <w:jc w:val="both"/>
        <w:rPr>
          <w:rFonts w:ascii="Trebuchet MS" w:hAnsi="Trebuchet MS" w:cs="Arial"/>
          <w:szCs w:val="16"/>
        </w:rPr>
      </w:pPr>
      <w:r w:rsidRPr="00EF4E04">
        <w:rPr>
          <w:rFonts w:ascii="Trebuchet MS" w:hAnsi="Trebuchet MS"/>
        </w:rPr>
        <w:t xml:space="preserve">Qualifying declaration given under criminal and material liability, </w:t>
      </w:r>
      <w:r w:rsidRPr="00EF4E04">
        <w:rPr>
          <w:rFonts w:ascii="Trebuchet MS" w:hAnsi="Trebuchet MS" w:cs="Arial"/>
          <w:szCs w:val="16"/>
        </w:rPr>
        <w:t>and a completed ESPD form.</w:t>
      </w:r>
    </w:p>
    <w:p w14:paraId="663FF45D" w14:textId="4B0C3851" w:rsidR="00A236BA" w:rsidRPr="00254B64" w:rsidRDefault="00A236BA" w:rsidP="00D42D94">
      <w:pPr>
        <w:contextualSpacing/>
        <w:jc w:val="both"/>
        <w:rPr>
          <w:rFonts w:ascii="Trebuchet MS" w:hAnsi="Trebuchet MS" w:cs="Arial"/>
          <w:szCs w:val="16"/>
        </w:rPr>
      </w:pPr>
    </w:p>
    <w:p w14:paraId="477D338D" w14:textId="26292543" w:rsidR="00A37D6D" w:rsidRPr="00C1644A" w:rsidRDefault="00DD3602" w:rsidP="00A37D6D">
      <w:pPr>
        <w:ind w:left="705" w:hanging="705"/>
        <w:jc w:val="both"/>
        <w:rPr>
          <w:rFonts w:ascii="Trebuchet MS" w:hAnsi="Trebuchet MS"/>
          <w:b/>
          <w:szCs w:val="16"/>
        </w:rPr>
      </w:pPr>
      <w:r w:rsidRPr="00254B64">
        <w:rPr>
          <w:rFonts w:ascii="Trebuchet MS" w:hAnsi="Trebuchet MS"/>
          <w:szCs w:val="16"/>
        </w:rPr>
        <w:t>4.3</w:t>
      </w:r>
      <w:r w:rsidRPr="00254B64">
        <w:rPr>
          <w:rFonts w:ascii="Trebuchet MS" w:hAnsi="Trebuchet MS"/>
          <w:szCs w:val="16"/>
        </w:rPr>
        <w:tab/>
      </w:r>
      <w:r w:rsidR="00A37D6D">
        <w:rPr>
          <w:rFonts w:ascii="Trebuchet MS" w:hAnsi="Trebuchet MS"/>
        </w:rPr>
        <w:t xml:space="preserve">In accordance with Article 14 of the Integrity and Prevention of Corruption Act (Official Gazette of the Republic of Slovenia, No. 69/11 – official consolidated text, 158/20, 3/22 - </w:t>
      </w:r>
      <w:proofErr w:type="spellStart"/>
      <w:r w:rsidR="00A37D6D">
        <w:rPr>
          <w:rFonts w:ascii="Trebuchet MS" w:hAnsi="Trebuchet MS"/>
        </w:rPr>
        <w:t>ZDeb</w:t>
      </w:r>
      <w:proofErr w:type="spellEnd"/>
      <w:r w:rsidR="00A37D6D">
        <w:rPr>
          <w:rFonts w:ascii="Trebuchet MS" w:hAnsi="Trebuchet MS"/>
        </w:rPr>
        <w:t xml:space="preserve">, 16/23 - </w:t>
      </w:r>
      <w:proofErr w:type="spellStart"/>
      <w:r w:rsidR="00A37D6D">
        <w:rPr>
          <w:rFonts w:ascii="Trebuchet MS" w:hAnsi="Trebuchet MS"/>
        </w:rPr>
        <w:t>ZZPri</w:t>
      </w:r>
      <w:proofErr w:type="spellEnd"/>
      <w:r w:rsidR="00A37D6D">
        <w:rPr>
          <w:rFonts w:ascii="Trebuchet MS" w:hAnsi="Trebuchet MS"/>
        </w:rPr>
        <w:t xml:space="preserve">; hereinafter: </w:t>
      </w:r>
      <w:proofErr w:type="spellStart"/>
      <w:r w:rsidR="00A37D6D">
        <w:rPr>
          <w:rFonts w:ascii="Trebuchet MS" w:hAnsi="Trebuchet MS"/>
        </w:rPr>
        <w:t>ZIntPK</w:t>
      </w:r>
      <w:proofErr w:type="spellEnd"/>
      <w:r w:rsidR="00A37D6D">
        <w:rPr>
          <w:rFonts w:ascii="Trebuchet MS" w:hAnsi="Trebuchet MS"/>
        </w:rPr>
        <w:t>), the applicant must submit a declaration or data on the participation of natural and legal entities in the applicant’s ownership, including the participation of silent partners, and on the economic operators deemed to be related companies of the applicant according to the provisions of the act governing companies. The Contracting Authority must submit a declaration or data to the Commission for the Prevention of Corruption at its request. If the applicant submits a false declaration or false information regarding the stated facts, this results in the nullity of the contract. The applicant must submit a declaration that it is not associated with an official or a family member of the official in a way stipulated in the first paragraph of Article 35 of the Integrity and Prevention of Corruption Act (</w:t>
      </w:r>
      <w:proofErr w:type="spellStart"/>
      <w:r w:rsidR="00A37D6D">
        <w:rPr>
          <w:rFonts w:ascii="Trebuchet MS" w:hAnsi="Trebuchet MS"/>
        </w:rPr>
        <w:t>ZintPK</w:t>
      </w:r>
      <w:proofErr w:type="spellEnd"/>
      <w:r w:rsidR="00A37D6D">
        <w:rPr>
          <w:rFonts w:ascii="Trebuchet MS" w:hAnsi="Trebuchet MS"/>
        </w:rPr>
        <w:t xml:space="preserve">). </w:t>
      </w:r>
      <w:r w:rsidR="00A37D6D">
        <w:rPr>
          <w:rFonts w:ascii="Trebuchet MS" w:hAnsi="Trebuchet MS"/>
          <w:b/>
        </w:rPr>
        <w:t>(</w:t>
      </w:r>
      <w:r w:rsidR="00363828">
        <w:rPr>
          <w:rFonts w:ascii="Trebuchet MS" w:hAnsi="Trebuchet MS"/>
          <w:b/>
        </w:rPr>
        <w:t xml:space="preserve">APPENDIX </w:t>
      </w:r>
      <w:r w:rsidR="00A37D6D">
        <w:rPr>
          <w:rFonts w:ascii="Trebuchet MS" w:hAnsi="Trebuchet MS"/>
          <w:b/>
        </w:rPr>
        <w:t xml:space="preserve"> 2)</w:t>
      </w:r>
    </w:p>
    <w:p w14:paraId="292F74F3" w14:textId="77777777" w:rsidR="00A37D6D" w:rsidRPr="00C1644A" w:rsidRDefault="00A37D6D" w:rsidP="00A37D6D">
      <w:pPr>
        <w:ind w:left="705"/>
        <w:jc w:val="both"/>
        <w:rPr>
          <w:rFonts w:ascii="Trebuchet MS" w:hAnsi="Trebuchet MS"/>
          <w:szCs w:val="16"/>
        </w:rPr>
      </w:pPr>
    </w:p>
    <w:p w14:paraId="1CA6681E" w14:textId="77777777" w:rsidR="00A37D6D" w:rsidRPr="00C1644A" w:rsidRDefault="00A37D6D" w:rsidP="00A37D6D">
      <w:pPr>
        <w:ind w:firstLine="708"/>
        <w:jc w:val="both"/>
        <w:rPr>
          <w:rFonts w:ascii="Trebuchet MS" w:hAnsi="Trebuchet MS"/>
          <w:szCs w:val="16"/>
        </w:rPr>
      </w:pPr>
      <w:r>
        <w:rPr>
          <w:rFonts w:ascii="Trebuchet MS" w:hAnsi="Trebuchet MS"/>
        </w:rPr>
        <w:t>Evidence:</w:t>
      </w:r>
    </w:p>
    <w:p w14:paraId="36F51892" w14:textId="77777777" w:rsidR="00A37D6D" w:rsidRPr="00C1644A" w:rsidRDefault="00A37D6D" w:rsidP="00A37D6D">
      <w:pPr>
        <w:numPr>
          <w:ilvl w:val="0"/>
          <w:numId w:val="7"/>
        </w:numPr>
        <w:contextualSpacing/>
        <w:jc w:val="both"/>
        <w:rPr>
          <w:rFonts w:ascii="Trebuchet MS" w:hAnsi="Trebuchet MS" w:cs="Arial"/>
          <w:szCs w:val="16"/>
        </w:rPr>
      </w:pPr>
      <w:r>
        <w:rPr>
          <w:rFonts w:ascii="Trebuchet MS" w:hAnsi="Trebuchet MS"/>
        </w:rPr>
        <w:t>Qualifying declaration given under criminal and material liability.</w:t>
      </w:r>
    </w:p>
    <w:p w14:paraId="434C04F3" w14:textId="4BB69F13" w:rsidR="00BA2192" w:rsidRPr="00254B64" w:rsidRDefault="00BA2192" w:rsidP="0036581F">
      <w:pPr>
        <w:jc w:val="both"/>
        <w:rPr>
          <w:rFonts w:ascii="Trebuchet MS" w:hAnsi="Trebuchet MS"/>
          <w:szCs w:val="16"/>
        </w:rPr>
      </w:pPr>
    </w:p>
    <w:p w14:paraId="06B40DE6" w14:textId="13873C02" w:rsidR="00BA2192" w:rsidRPr="00254B64" w:rsidRDefault="00035D0A" w:rsidP="00035D0A">
      <w:pPr>
        <w:ind w:left="705" w:hanging="705"/>
        <w:jc w:val="both"/>
        <w:rPr>
          <w:rFonts w:ascii="Trebuchet MS" w:hAnsi="Trebuchet MS" w:cs="Arial"/>
          <w:szCs w:val="16"/>
        </w:rPr>
      </w:pPr>
      <w:r w:rsidRPr="00254B64">
        <w:rPr>
          <w:rFonts w:ascii="Trebuchet MS" w:hAnsi="Trebuchet MS"/>
          <w:kern w:val="16"/>
          <w:szCs w:val="16"/>
          <w:lang w:eastAsia="en-US"/>
        </w:rPr>
        <w:t>4.</w:t>
      </w:r>
      <w:r w:rsidR="00344721" w:rsidRPr="00254B64">
        <w:rPr>
          <w:rFonts w:ascii="Trebuchet MS" w:hAnsi="Trebuchet MS"/>
          <w:kern w:val="16"/>
          <w:szCs w:val="16"/>
          <w:lang w:eastAsia="en-US"/>
        </w:rPr>
        <w:t>4</w:t>
      </w:r>
      <w:r w:rsidRPr="00254B64">
        <w:rPr>
          <w:rFonts w:ascii="Trebuchet MS" w:hAnsi="Trebuchet MS"/>
          <w:kern w:val="16"/>
          <w:szCs w:val="16"/>
          <w:lang w:eastAsia="en-US"/>
        </w:rPr>
        <w:tab/>
      </w:r>
      <w:r w:rsidR="00D74FDF" w:rsidRPr="00254B64">
        <w:rPr>
          <w:rFonts w:ascii="Trebuchet MS" w:hAnsi="Trebuchet MS"/>
          <w:kern w:val="16"/>
          <w:szCs w:val="16"/>
          <w:lang w:eastAsia="en-US"/>
        </w:rPr>
        <w:t xml:space="preserve">The economic operator must have, in the period of the last 10 (ten) years before the date of publication of the </w:t>
      </w:r>
      <w:r w:rsidR="002E43C5">
        <w:rPr>
          <w:rFonts w:ascii="Trebuchet MS" w:hAnsi="Trebuchet MS"/>
          <w:kern w:val="16"/>
          <w:szCs w:val="16"/>
          <w:lang w:eastAsia="en-US"/>
        </w:rPr>
        <w:t>tender documentation</w:t>
      </w:r>
      <w:r w:rsidR="00D74FDF" w:rsidRPr="00254B64">
        <w:rPr>
          <w:rFonts w:ascii="Trebuchet MS" w:hAnsi="Trebuchet MS"/>
          <w:kern w:val="16"/>
          <w:szCs w:val="16"/>
          <w:lang w:eastAsia="en-US"/>
        </w:rPr>
        <w:t xml:space="preserve"> on the public procurement portal, carried out within the territory of the EU Member States at least 1 (one) integrity assessment for hydrogen transport for an underground pipeline with associated equipment. The steel pipeline was intended for the transport of natural gas, with a nominal pipe diameter of at least DN 100 and a design pressure of DP&gt;16 bar. </w:t>
      </w:r>
      <w:r w:rsidR="00D74FDF" w:rsidRPr="00254B64">
        <w:rPr>
          <w:rFonts w:ascii="Trebuchet MS" w:hAnsi="Trebuchet MS" w:cs="Arial"/>
          <w:b/>
          <w:szCs w:val="16"/>
        </w:rPr>
        <w:t>(</w:t>
      </w:r>
      <w:r w:rsidR="00363828">
        <w:rPr>
          <w:rFonts w:ascii="Trebuchet MS" w:hAnsi="Trebuchet MS" w:cs="Arial"/>
          <w:b/>
          <w:szCs w:val="16"/>
        </w:rPr>
        <w:t xml:space="preserve">APPENDIX </w:t>
      </w:r>
      <w:r w:rsidR="00D74FDF" w:rsidRPr="00254B64">
        <w:rPr>
          <w:rFonts w:ascii="Trebuchet MS" w:hAnsi="Trebuchet MS" w:cs="Arial"/>
          <w:b/>
          <w:szCs w:val="16"/>
        </w:rPr>
        <w:t xml:space="preserve"> 3)</w:t>
      </w:r>
    </w:p>
    <w:p w14:paraId="4485DB90" w14:textId="77777777" w:rsidR="00BA2192" w:rsidRPr="00254B64" w:rsidRDefault="00BA2192" w:rsidP="00BA2192">
      <w:pPr>
        <w:ind w:firstLine="705"/>
        <w:jc w:val="both"/>
        <w:rPr>
          <w:rFonts w:ascii="Trebuchet MS" w:hAnsi="Trebuchet MS" w:cs="Arial"/>
          <w:szCs w:val="16"/>
        </w:rPr>
      </w:pPr>
    </w:p>
    <w:p w14:paraId="276E9D26" w14:textId="600996F9" w:rsidR="002D3B8B" w:rsidRPr="00254B64" w:rsidRDefault="002D3B8B" w:rsidP="002D3B8B">
      <w:pPr>
        <w:spacing w:after="120"/>
        <w:ind w:firstLine="708"/>
        <w:jc w:val="both"/>
        <w:rPr>
          <w:rFonts w:ascii="Trebuchet MS" w:hAnsi="Trebuchet MS"/>
          <w:szCs w:val="16"/>
        </w:rPr>
      </w:pPr>
      <w:r w:rsidRPr="00254B64">
        <w:rPr>
          <w:rFonts w:ascii="Trebuchet MS" w:hAnsi="Trebuchet MS"/>
          <w:szCs w:val="16"/>
        </w:rPr>
        <w:t>Evidence:</w:t>
      </w:r>
    </w:p>
    <w:p w14:paraId="288A5EF0" w14:textId="17BC31F9" w:rsidR="00AC5DCF" w:rsidRPr="00254B64" w:rsidRDefault="00C51E10"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p>
    <w:p w14:paraId="1BBCD1E2" w14:textId="2F9AA248" w:rsidR="00AC5DCF" w:rsidRPr="00254B64" w:rsidRDefault="00AC5DCF" w:rsidP="00196B87">
      <w:pPr>
        <w:jc w:val="both"/>
        <w:rPr>
          <w:rFonts w:ascii="Trebuchet MS" w:hAnsi="Trebuchet MS"/>
          <w:szCs w:val="16"/>
        </w:rPr>
      </w:pPr>
    </w:p>
    <w:p w14:paraId="4E9B0AA1" w14:textId="3199B3C5" w:rsidR="00D74FDF" w:rsidRPr="00254B64" w:rsidRDefault="00D74FDF" w:rsidP="00D74FDF">
      <w:pPr>
        <w:ind w:left="705"/>
        <w:jc w:val="both"/>
        <w:rPr>
          <w:rFonts w:ascii="Trebuchet MS" w:hAnsi="Trebuchet MS"/>
          <w:szCs w:val="16"/>
        </w:rPr>
      </w:pPr>
      <w:r w:rsidRPr="00254B64">
        <w:rPr>
          <w:rFonts w:ascii="Trebuchet MS" w:hAnsi="Trebuchet MS"/>
          <w:szCs w:val="16"/>
        </w:rPr>
        <w:t xml:space="preserve">NOTE: The capability under this point must be demonstrated by the economic operator (the applicant, or the lead partner in a joint application, or a partner in a joint application, or a subcontractor) that undertakes work of this kind (an integrity assessment for hydrogen transport for an underground pipeline with associated equipment) in the application or under the contract in question; where more than one economic operator participates in the application, this must be evident from the evidence submitted (for example, from </w:t>
      </w:r>
      <w:r w:rsidR="00363828">
        <w:rPr>
          <w:rFonts w:ascii="Trebuchet MS" w:hAnsi="Trebuchet MS"/>
          <w:szCs w:val="16"/>
        </w:rPr>
        <w:t xml:space="preserve">APPENDIX </w:t>
      </w:r>
      <w:r w:rsidRPr="00254B64">
        <w:rPr>
          <w:rFonts w:ascii="Trebuchet MS" w:hAnsi="Trebuchet MS"/>
          <w:szCs w:val="16"/>
        </w:rPr>
        <w:t xml:space="preserve"> 13 (subcontractors) and/or </w:t>
      </w:r>
      <w:r w:rsidR="00363828">
        <w:rPr>
          <w:rFonts w:ascii="Trebuchet MS" w:hAnsi="Trebuchet MS"/>
          <w:szCs w:val="16"/>
        </w:rPr>
        <w:t xml:space="preserve">APPENDIX </w:t>
      </w:r>
      <w:r w:rsidRPr="00254B64">
        <w:rPr>
          <w:rFonts w:ascii="Trebuchet MS" w:hAnsi="Trebuchet MS"/>
          <w:szCs w:val="16"/>
        </w:rPr>
        <w:t xml:space="preserve"> 14 (</w:t>
      </w:r>
      <w:r w:rsidR="006F4B4D">
        <w:rPr>
          <w:rFonts w:ascii="Trebuchet MS" w:hAnsi="Trebuchet MS"/>
          <w:szCs w:val="16"/>
        </w:rPr>
        <w:t>the legal act on the joint performance of the procurement</w:t>
      </w:r>
      <w:r w:rsidRPr="00254B64">
        <w:rPr>
          <w:rFonts w:ascii="Trebuchet MS" w:hAnsi="Trebuchet MS"/>
          <w:szCs w:val="16"/>
        </w:rPr>
        <w:t>).</w:t>
      </w:r>
      <w:r w:rsidR="00201474" w:rsidRPr="00201474">
        <w:t xml:space="preserve"> </w:t>
      </w:r>
      <w:r w:rsidR="00201474">
        <w:rPr>
          <w:rFonts w:ascii="Trebuchet MS" w:hAnsi="Trebuchet MS"/>
          <w:szCs w:val="16"/>
        </w:rPr>
        <w:t>I</w:t>
      </w:r>
      <w:r w:rsidR="00201474" w:rsidRPr="00201474">
        <w:rPr>
          <w:rFonts w:ascii="Trebuchet MS" w:hAnsi="Trebuchet MS"/>
          <w:szCs w:val="16"/>
        </w:rPr>
        <w:t xml:space="preserve">n the period of the last 10 (ten) </w:t>
      </w:r>
      <w:r w:rsidR="00201474" w:rsidRPr="00201474">
        <w:rPr>
          <w:rFonts w:ascii="Trebuchet MS" w:hAnsi="Trebuchet MS"/>
          <w:szCs w:val="16"/>
        </w:rPr>
        <w:lastRenderedPageBreak/>
        <w:t>years before the date of publication of the tender documentation on the public procurement portal, the economic operator shall not have received any warranty, defect, or rectification claims from a Contracting Authority in relation to completed reference projects, where the value of such claims exceeded 5% of the respective contract value</w:t>
      </w:r>
      <w:r w:rsidR="00201474">
        <w:rPr>
          <w:rFonts w:ascii="Trebuchet MS" w:hAnsi="Trebuchet MS"/>
          <w:szCs w:val="16"/>
        </w:rPr>
        <w:t>.</w:t>
      </w:r>
    </w:p>
    <w:p w14:paraId="6C028109" w14:textId="77777777" w:rsidR="00754086" w:rsidRPr="00254B64" w:rsidRDefault="00754086" w:rsidP="00196B87">
      <w:pPr>
        <w:jc w:val="both"/>
        <w:rPr>
          <w:rFonts w:ascii="Trebuchet MS" w:hAnsi="Trebuchet MS"/>
          <w:szCs w:val="16"/>
        </w:rPr>
      </w:pPr>
    </w:p>
    <w:p w14:paraId="771865D3" w14:textId="7B1E915E" w:rsidR="004E7B46" w:rsidRPr="00254B64" w:rsidRDefault="0022647B" w:rsidP="004E7B46">
      <w:pPr>
        <w:ind w:left="705" w:hanging="705"/>
        <w:jc w:val="both"/>
        <w:rPr>
          <w:rFonts w:ascii="Trebuchet MS" w:hAnsi="Trebuchet MS" w:cs="Arial"/>
          <w:szCs w:val="16"/>
        </w:rPr>
      </w:pPr>
      <w:r w:rsidRPr="00254B64">
        <w:rPr>
          <w:rFonts w:ascii="Trebuchet MS" w:hAnsi="Trebuchet MS"/>
          <w:szCs w:val="16"/>
        </w:rPr>
        <w:t>4.5</w:t>
      </w:r>
      <w:r w:rsidRPr="00254B64">
        <w:rPr>
          <w:rFonts w:ascii="Trebuchet MS" w:hAnsi="Trebuchet MS"/>
          <w:szCs w:val="16"/>
        </w:rPr>
        <w:tab/>
      </w:r>
      <w:r w:rsidR="00432363" w:rsidRPr="00254B64">
        <w:rPr>
          <w:rFonts w:ascii="Trebuchet MS" w:hAnsi="Trebuchet MS"/>
          <w:kern w:val="16"/>
          <w:szCs w:val="16"/>
          <w:lang w:eastAsia="en-US"/>
        </w:rPr>
        <w:t xml:space="preserve">The economic operator must have, in the period of the last 10 (ten) years before the date of publication of the </w:t>
      </w:r>
      <w:r w:rsidR="002E43C5">
        <w:rPr>
          <w:rFonts w:ascii="Trebuchet MS" w:hAnsi="Trebuchet MS"/>
          <w:kern w:val="16"/>
          <w:szCs w:val="16"/>
          <w:lang w:eastAsia="en-US"/>
        </w:rPr>
        <w:t>tender documentation</w:t>
      </w:r>
      <w:r w:rsidR="00432363" w:rsidRPr="00254B64">
        <w:rPr>
          <w:rFonts w:ascii="Trebuchet MS" w:hAnsi="Trebuchet MS"/>
          <w:kern w:val="16"/>
          <w:szCs w:val="16"/>
          <w:lang w:eastAsia="en-US"/>
        </w:rPr>
        <w:t xml:space="preserve"> on the public procurement portal, carried out within the territory of the EU Member States at least 1 (one) integrity assessment for hydrogen transport for a metering and regulating station (MR</w:t>
      </w:r>
      <w:r w:rsidR="007604D9" w:rsidRPr="00254B64">
        <w:rPr>
          <w:rFonts w:ascii="Trebuchet MS" w:hAnsi="Trebuchet MS"/>
          <w:kern w:val="16"/>
          <w:szCs w:val="16"/>
          <w:lang w:eastAsia="en-US"/>
        </w:rPr>
        <w:t>S</w:t>
      </w:r>
      <w:r w:rsidR="00432363" w:rsidRPr="00254B64">
        <w:rPr>
          <w:rFonts w:ascii="Trebuchet MS" w:hAnsi="Trebuchet MS"/>
          <w:kern w:val="16"/>
          <w:szCs w:val="16"/>
          <w:lang w:eastAsia="en-US"/>
        </w:rPr>
        <w:t xml:space="preserve">) (including the mechanical, electrical and instrumentation installations, intended for the measurement and control or regulation of gas pressure/flows), which was intended for operation with natural gas and a design pressure of DP&gt;16 bar. </w:t>
      </w:r>
      <w:r w:rsidR="00432363" w:rsidRPr="00254B64">
        <w:rPr>
          <w:rFonts w:ascii="Trebuchet MS" w:hAnsi="Trebuchet MS" w:cs="Arial"/>
          <w:b/>
          <w:szCs w:val="16"/>
        </w:rPr>
        <w:t>(</w:t>
      </w:r>
      <w:r w:rsidR="00363828">
        <w:rPr>
          <w:rFonts w:ascii="Trebuchet MS" w:hAnsi="Trebuchet MS" w:cs="Arial"/>
          <w:b/>
          <w:szCs w:val="16"/>
        </w:rPr>
        <w:t xml:space="preserve">APPENDIX </w:t>
      </w:r>
      <w:r w:rsidR="00432363" w:rsidRPr="00254B64">
        <w:rPr>
          <w:rFonts w:ascii="Trebuchet MS" w:hAnsi="Trebuchet MS" w:cs="Arial"/>
          <w:b/>
          <w:szCs w:val="16"/>
        </w:rPr>
        <w:t xml:space="preserve"> 4)</w:t>
      </w:r>
    </w:p>
    <w:p w14:paraId="7E075579" w14:textId="77777777" w:rsidR="004E7B46" w:rsidRPr="00254B64" w:rsidRDefault="004E7B46" w:rsidP="004E7B46">
      <w:pPr>
        <w:ind w:firstLine="705"/>
        <w:jc w:val="both"/>
        <w:rPr>
          <w:rFonts w:ascii="Trebuchet MS" w:hAnsi="Trebuchet MS" w:cs="Arial"/>
          <w:szCs w:val="16"/>
        </w:rPr>
      </w:pPr>
    </w:p>
    <w:p w14:paraId="7A66ECAD" w14:textId="07333E01" w:rsidR="004E7B46" w:rsidRPr="00254B64" w:rsidRDefault="002D3B8B" w:rsidP="004E7B46">
      <w:pPr>
        <w:ind w:firstLine="705"/>
        <w:jc w:val="both"/>
        <w:rPr>
          <w:rFonts w:ascii="Trebuchet MS" w:hAnsi="Trebuchet MS" w:cs="Arial"/>
          <w:szCs w:val="16"/>
        </w:rPr>
      </w:pPr>
      <w:r w:rsidRPr="00254B64">
        <w:rPr>
          <w:rFonts w:ascii="Trebuchet MS" w:hAnsi="Trebuchet MS" w:cs="Arial"/>
          <w:szCs w:val="16"/>
        </w:rPr>
        <w:t>Evidence:</w:t>
      </w:r>
    </w:p>
    <w:p w14:paraId="5992B470" w14:textId="73ED59A4" w:rsidR="004E7B46" w:rsidRPr="00254B64" w:rsidRDefault="00C51E10"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4E7B46" w:rsidRPr="00254B64">
        <w:rPr>
          <w:rFonts w:ascii="Trebuchet MS" w:hAnsi="Trebuchet MS" w:cs="Arial"/>
          <w:szCs w:val="16"/>
        </w:rPr>
        <w:t xml:space="preserve"> </w:t>
      </w:r>
    </w:p>
    <w:p w14:paraId="59257C81" w14:textId="6C2115CF" w:rsidR="0022647B" w:rsidRPr="00254B64" w:rsidRDefault="0022647B" w:rsidP="00196B87">
      <w:pPr>
        <w:jc w:val="both"/>
        <w:rPr>
          <w:rFonts w:ascii="Trebuchet MS" w:hAnsi="Trebuchet MS"/>
          <w:szCs w:val="16"/>
        </w:rPr>
      </w:pPr>
    </w:p>
    <w:p w14:paraId="5A2D1BA1" w14:textId="31DDE695" w:rsidR="007604D9" w:rsidRPr="00254B64" w:rsidRDefault="007604D9" w:rsidP="007604D9">
      <w:pPr>
        <w:ind w:left="705"/>
        <w:jc w:val="both"/>
        <w:rPr>
          <w:rFonts w:ascii="Trebuchet MS" w:hAnsi="Trebuchet MS"/>
          <w:szCs w:val="16"/>
        </w:rPr>
      </w:pPr>
      <w:r w:rsidRPr="00254B64">
        <w:rPr>
          <w:rFonts w:ascii="Trebuchet MS" w:hAnsi="Trebuchet MS"/>
          <w:szCs w:val="16"/>
        </w:rPr>
        <w:t xml:space="preserve">NOTE: The capability under this point must be demonstrated by the economic operator (the applicant, or the lead partner in a joint application, or a partner in a joint application, or a subcontractor) that undertakes work of this kind (an integrity assessment for hydrogen transport for a metering and regulating station (MRS) including the mechanical, electrical and instrumentation installations, intended for the measurement and control or regulation of gas pressure/flows) in the application or under the contract in question; where more than one economic operator participates in the application, this must be evident from the evidence submitted (for example, from </w:t>
      </w:r>
      <w:r w:rsidR="00363828">
        <w:rPr>
          <w:rFonts w:ascii="Trebuchet MS" w:hAnsi="Trebuchet MS"/>
          <w:szCs w:val="16"/>
        </w:rPr>
        <w:t xml:space="preserve">APPENDIX </w:t>
      </w:r>
      <w:r w:rsidRPr="00254B64">
        <w:rPr>
          <w:rFonts w:ascii="Trebuchet MS" w:hAnsi="Trebuchet MS"/>
          <w:szCs w:val="16"/>
        </w:rPr>
        <w:t xml:space="preserve"> 13 (subcontractors) and/or </w:t>
      </w:r>
      <w:r w:rsidR="00363828">
        <w:rPr>
          <w:rFonts w:ascii="Trebuchet MS" w:hAnsi="Trebuchet MS"/>
          <w:szCs w:val="16"/>
        </w:rPr>
        <w:t xml:space="preserve">APPENDIX </w:t>
      </w:r>
      <w:r w:rsidRPr="00254B64">
        <w:rPr>
          <w:rFonts w:ascii="Trebuchet MS" w:hAnsi="Trebuchet MS"/>
          <w:szCs w:val="16"/>
        </w:rPr>
        <w:t xml:space="preserve"> 14 (</w:t>
      </w:r>
      <w:r w:rsidR="006F4B4D">
        <w:rPr>
          <w:rFonts w:ascii="Trebuchet MS" w:hAnsi="Trebuchet MS"/>
          <w:szCs w:val="16"/>
        </w:rPr>
        <w:t>the legal act on the joint performance of the procurement</w:t>
      </w:r>
      <w:r w:rsidRPr="00254B64">
        <w:rPr>
          <w:rFonts w:ascii="Trebuchet MS" w:hAnsi="Trebuchet MS"/>
          <w:szCs w:val="16"/>
        </w:rPr>
        <w:t>).</w:t>
      </w:r>
      <w:r w:rsidR="00201474" w:rsidRPr="00201474">
        <w:t xml:space="preserve"> </w:t>
      </w:r>
      <w:r w:rsidR="00201474" w:rsidRPr="00201474">
        <w:rPr>
          <w:rFonts w:ascii="Trebuchet MS" w:hAnsi="Trebuchet MS"/>
          <w:szCs w:val="16"/>
        </w:rPr>
        <w:t>In the period of the last 10 (ten) years before the date of publication of the tender documentation on the public procurement portal, the economic operator shall not have received any warranty, defect, or rectification claims from a Contracting Authority in relation to completed reference projects, where the value of such claims exceeded 5% of the respective contract value</w:t>
      </w:r>
      <w:r w:rsidR="00201474">
        <w:rPr>
          <w:rFonts w:ascii="Trebuchet MS" w:hAnsi="Trebuchet MS"/>
          <w:szCs w:val="16"/>
        </w:rPr>
        <w:t>.</w:t>
      </w:r>
    </w:p>
    <w:p w14:paraId="78FCAA1A" w14:textId="77777777" w:rsidR="008765B8" w:rsidRPr="00254B64" w:rsidRDefault="008765B8" w:rsidP="00196B87">
      <w:pPr>
        <w:jc w:val="both"/>
        <w:rPr>
          <w:rFonts w:ascii="Trebuchet MS" w:hAnsi="Trebuchet MS"/>
          <w:szCs w:val="16"/>
        </w:rPr>
      </w:pPr>
    </w:p>
    <w:p w14:paraId="76E70BF7" w14:textId="66EC65B5" w:rsidR="004E7B46" w:rsidRPr="00254B64" w:rsidRDefault="004E7B46" w:rsidP="004E7B46">
      <w:pPr>
        <w:ind w:left="705" w:hanging="705"/>
        <w:jc w:val="both"/>
        <w:rPr>
          <w:rFonts w:ascii="Trebuchet MS" w:hAnsi="Trebuchet MS" w:cs="Arial"/>
          <w:szCs w:val="16"/>
        </w:rPr>
      </w:pPr>
      <w:r w:rsidRPr="00254B64">
        <w:rPr>
          <w:rFonts w:ascii="Trebuchet MS" w:hAnsi="Trebuchet MS"/>
          <w:szCs w:val="16"/>
        </w:rPr>
        <w:t>4.6</w:t>
      </w:r>
      <w:r w:rsidRPr="00254B64">
        <w:rPr>
          <w:rFonts w:ascii="Trebuchet MS" w:hAnsi="Trebuchet MS"/>
          <w:szCs w:val="16"/>
        </w:rPr>
        <w:tab/>
      </w:r>
      <w:r w:rsidR="00DF0F83" w:rsidRPr="00254B64">
        <w:rPr>
          <w:rFonts w:ascii="Trebuchet MS" w:hAnsi="Trebuchet MS"/>
          <w:kern w:val="16"/>
          <w:szCs w:val="16"/>
          <w:lang w:eastAsia="en-US"/>
        </w:rPr>
        <w:t xml:space="preserve">The economic operator must have, in the period of the last 10 (ten) years before the date of publication of the </w:t>
      </w:r>
      <w:r w:rsidR="002E43C5">
        <w:rPr>
          <w:rFonts w:ascii="Trebuchet MS" w:hAnsi="Trebuchet MS"/>
          <w:kern w:val="16"/>
          <w:szCs w:val="16"/>
          <w:lang w:eastAsia="en-US"/>
        </w:rPr>
        <w:t>tender documentation</w:t>
      </w:r>
      <w:r w:rsidR="00DF0F83" w:rsidRPr="00254B64">
        <w:rPr>
          <w:rFonts w:ascii="Trebuchet MS" w:hAnsi="Trebuchet MS"/>
          <w:kern w:val="16"/>
          <w:szCs w:val="16"/>
          <w:lang w:eastAsia="en-US"/>
        </w:rPr>
        <w:t xml:space="preserve"> on the public procurement portal, carried out within the territory of the EU Member States at least 1 (one) safety assessment for hydrogen transport for an underground pipeline with associated equipment. The steel pipeline was intended for the transport of natural gas, with a nominal pipe diameter of at least DN 100 and a design pressure of DP&gt;16 bar. </w:t>
      </w:r>
      <w:r w:rsidR="00DF0F83" w:rsidRPr="00254B64">
        <w:rPr>
          <w:rFonts w:ascii="Trebuchet MS" w:hAnsi="Trebuchet MS" w:cs="Arial"/>
          <w:b/>
          <w:szCs w:val="16"/>
        </w:rPr>
        <w:t>(</w:t>
      </w:r>
      <w:r w:rsidR="00363828">
        <w:rPr>
          <w:rFonts w:ascii="Trebuchet MS" w:hAnsi="Trebuchet MS" w:cs="Arial"/>
          <w:b/>
          <w:szCs w:val="16"/>
        </w:rPr>
        <w:t xml:space="preserve">APPENDIX </w:t>
      </w:r>
      <w:r w:rsidR="00DF0F83" w:rsidRPr="00254B64">
        <w:rPr>
          <w:rFonts w:ascii="Trebuchet MS" w:hAnsi="Trebuchet MS" w:cs="Arial"/>
          <w:b/>
          <w:szCs w:val="16"/>
        </w:rPr>
        <w:t xml:space="preserve"> 5)</w:t>
      </w:r>
    </w:p>
    <w:p w14:paraId="18C2F7D9" w14:textId="77777777" w:rsidR="004E7B46" w:rsidRPr="00254B64" w:rsidRDefault="004E7B46" w:rsidP="004E7B46">
      <w:pPr>
        <w:ind w:firstLine="705"/>
        <w:jc w:val="both"/>
        <w:rPr>
          <w:rFonts w:ascii="Trebuchet MS" w:hAnsi="Trebuchet MS" w:cs="Arial"/>
          <w:szCs w:val="16"/>
        </w:rPr>
      </w:pPr>
    </w:p>
    <w:p w14:paraId="0AAAEFB7" w14:textId="771BB703" w:rsidR="004E7B46" w:rsidRPr="00254B64" w:rsidRDefault="002D3B8B" w:rsidP="004E7B46">
      <w:pPr>
        <w:ind w:firstLine="705"/>
        <w:jc w:val="both"/>
        <w:rPr>
          <w:rFonts w:ascii="Trebuchet MS" w:hAnsi="Trebuchet MS" w:cs="Arial"/>
          <w:szCs w:val="16"/>
        </w:rPr>
      </w:pPr>
      <w:r w:rsidRPr="00254B64">
        <w:rPr>
          <w:rFonts w:ascii="Trebuchet MS" w:hAnsi="Trebuchet MS" w:cs="Arial"/>
          <w:szCs w:val="16"/>
        </w:rPr>
        <w:t>Evidence:</w:t>
      </w:r>
    </w:p>
    <w:p w14:paraId="5ABAF594" w14:textId="0EFBF6F0" w:rsidR="004E7B46" w:rsidRPr="00254B64" w:rsidRDefault="00C51E10"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4E7B46" w:rsidRPr="00254B64">
        <w:rPr>
          <w:rFonts w:ascii="Trebuchet MS" w:hAnsi="Trebuchet MS" w:cs="Arial"/>
          <w:szCs w:val="16"/>
        </w:rPr>
        <w:t xml:space="preserve"> </w:t>
      </w:r>
    </w:p>
    <w:p w14:paraId="36F34467" w14:textId="77777777" w:rsidR="008765B8" w:rsidRPr="00254B64" w:rsidRDefault="008765B8" w:rsidP="00DF0F83">
      <w:pPr>
        <w:ind w:left="705"/>
        <w:jc w:val="both"/>
        <w:rPr>
          <w:rFonts w:ascii="Trebuchet MS" w:hAnsi="Trebuchet MS"/>
          <w:szCs w:val="16"/>
        </w:rPr>
      </w:pPr>
    </w:p>
    <w:p w14:paraId="2E120EAF" w14:textId="03D82E3D" w:rsidR="00DF0F83" w:rsidRPr="00254B64" w:rsidRDefault="00DF0F83" w:rsidP="00DF0F83">
      <w:pPr>
        <w:ind w:left="705"/>
        <w:jc w:val="both"/>
        <w:rPr>
          <w:rFonts w:ascii="Trebuchet MS" w:hAnsi="Trebuchet MS"/>
          <w:szCs w:val="16"/>
        </w:rPr>
      </w:pPr>
      <w:r w:rsidRPr="00254B64">
        <w:rPr>
          <w:rFonts w:ascii="Trebuchet MS" w:hAnsi="Trebuchet MS"/>
          <w:szCs w:val="16"/>
        </w:rPr>
        <w:t xml:space="preserve">NOTE: The capability under this point must be demonstrated by the economic operator (the applicant, or the lead partner in a joint application, or a partner in a joint application, or a subcontractor) that undertakes work of this kind (a safety assessment for hydrogen transport for an underground pipeline with associated equipment) in the application or under the contract in question; where more than one economic operator participates in the application, this must be evident from the evidence submitted (for example, from </w:t>
      </w:r>
      <w:r w:rsidR="00363828">
        <w:rPr>
          <w:rFonts w:ascii="Trebuchet MS" w:hAnsi="Trebuchet MS"/>
          <w:szCs w:val="16"/>
        </w:rPr>
        <w:t xml:space="preserve">APPENDIX </w:t>
      </w:r>
      <w:r w:rsidRPr="00254B64">
        <w:rPr>
          <w:rFonts w:ascii="Trebuchet MS" w:hAnsi="Trebuchet MS"/>
          <w:szCs w:val="16"/>
        </w:rPr>
        <w:t xml:space="preserve"> 13 (subcontractors) and/or </w:t>
      </w:r>
      <w:r w:rsidR="00363828">
        <w:rPr>
          <w:rFonts w:ascii="Trebuchet MS" w:hAnsi="Trebuchet MS"/>
          <w:szCs w:val="16"/>
        </w:rPr>
        <w:t xml:space="preserve">APPENDIX </w:t>
      </w:r>
      <w:r w:rsidRPr="00254B64">
        <w:rPr>
          <w:rFonts w:ascii="Trebuchet MS" w:hAnsi="Trebuchet MS"/>
          <w:szCs w:val="16"/>
        </w:rPr>
        <w:t xml:space="preserve"> 14 (</w:t>
      </w:r>
      <w:r w:rsidR="006F4B4D">
        <w:rPr>
          <w:rFonts w:ascii="Trebuchet MS" w:hAnsi="Trebuchet MS"/>
          <w:szCs w:val="16"/>
        </w:rPr>
        <w:t>the legal act on the joint performance of the procurement</w:t>
      </w:r>
      <w:r w:rsidRPr="00254B64">
        <w:rPr>
          <w:rFonts w:ascii="Trebuchet MS" w:hAnsi="Trebuchet MS"/>
          <w:szCs w:val="16"/>
        </w:rPr>
        <w:t>).</w:t>
      </w:r>
      <w:r w:rsidR="00201474" w:rsidRPr="00201474">
        <w:t xml:space="preserve"> </w:t>
      </w:r>
      <w:r w:rsidR="00201474" w:rsidRPr="00201474">
        <w:rPr>
          <w:rFonts w:ascii="Trebuchet MS" w:hAnsi="Trebuchet MS"/>
          <w:szCs w:val="16"/>
        </w:rPr>
        <w:t>In the period of the last 10 (ten) years before the date of publication of the tender documentation on the public procurement portal, the economic operator shall not have received any warranty, defect, or rectification claims from a Contracting Authority in relation to completed reference projects, where the value of such claims exceeded 5% of the respective contract value</w:t>
      </w:r>
      <w:r w:rsidR="00201474">
        <w:rPr>
          <w:rFonts w:ascii="Trebuchet MS" w:hAnsi="Trebuchet MS"/>
          <w:szCs w:val="16"/>
        </w:rPr>
        <w:t>.</w:t>
      </w:r>
    </w:p>
    <w:p w14:paraId="30FF6DFE" w14:textId="77777777" w:rsidR="008765B8" w:rsidRPr="00254B64" w:rsidRDefault="008765B8" w:rsidP="00196B87">
      <w:pPr>
        <w:jc w:val="both"/>
        <w:rPr>
          <w:rFonts w:ascii="Trebuchet MS" w:hAnsi="Trebuchet MS"/>
          <w:szCs w:val="16"/>
        </w:rPr>
      </w:pPr>
    </w:p>
    <w:p w14:paraId="637CECF0" w14:textId="5164B3C4" w:rsidR="004E7B46" w:rsidRPr="00254B64" w:rsidRDefault="004E7B46" w:rsidP="004E7B46">
      <w:pPr>
        <w:ind w:left="705" w:hanging="705"/>
        <w:jc w:val="both"/>
        <w:rPr>
          <w:rFonts w:ascii="Trebuchet MS" w:hAnsi="Trebuchet MS" w:cs="Arial"/>
          <w:szCs w:val="16"/>
        </w:rPr>
      </w:pPr>
      <w:r w:rsidRPr="00254B64">
        <w:rPr>
          <w:rFonts w:ascii="Trebuchet MS" w:hAnsi="Trebuchet MS"/>
          <w:szCs w:val="16"/>
        </w:rPr>
        <w:t>4.7</w:t>
      </w:r>
      <w:r w:rsidRPr="00254B64">
        <w:rPr>
          <w:rFonts w:ascii="Trebuchet MS" w:hAnsi="Trebuchet MS"/>
          <w:szCs w:val="16"/>
        </w:rPr>
        <w:tab/>
      </w:r>
      <w:r w:rsidR="007439FA" w:rsidRPr="00254B64">
        <w:rPr>
          <w:rFonts w:ascii="Trebuchet MS" w:hAnsi="Trebuchet MS"/>
          <w:kern w:val="16"/>
          <w:szCs w:val="16"/>
          <w:lang w:eastAsia="en-US"/>
        </w:rPr>
        <w:t xml:space="preserve">The economic operator must have, in the period of the last 10 (ten) years before the date of publication of the </w:t>
      </w:r>
      <w:r w:rsidR="002E43C5">
        <w:rPr>
          <w:rFonts w:ascii="Trebuchet MS" w:hAnsi="Trebuchet MS"/>
          <w:kern w:val="16"/>
          <w:szCs w:val="16"/>
          <w:lang w:eastAsia="en-US"/>
        </w:rPr>
        <w:t>tender documentation</w:t>
      </w:r>
      <w:r w:rsidR="007439FA" w:rsidRPr="00254B64">
        <w:rPr>
          <w:rFonts w:ascii="Trebuchet MS" w:hAnsi="Trebuchet MS"/>
          <w:kern w:val="16"/>
          <w:szCs w:val="16"/>
          <w:lang w:eastAsia="en-US"/>
        </w:rPr>
        <w:t xml:space="preserve"> on the public procurement portal, carried out within the territory of the EU Member States at least 1 (one) safety assessment for hydrogen transport for a metering and regulating station (MR</w:t>
      </w:r>
      <w:r w:rsidR="004C7568" w:rsidRPr="00254B64">
        <w:rPr>
          <w:rFonts w:ascii="Trebuchet MS" w:hAnsi="Trebuchet MS"/>
          <w:kern w:val="16"/>
          <w:szCs w:val="16"/>
          <w:lang w:eastAsia="en-US"/>
        </w:rPr>
        <w:t>S</w:t>
      </w:r>
      <w:r w:rsidR="007439FA" w:rsidRPr="00254B64">
        <w:rPr>
          <w:rFonts w:ascii="Trebuchet MS" w:hAnsi="Trebuchet MS"/>
          <w:kern w:val="16"/>
          <w:szCs w:val="16"/>
          <w:lang w:eastAsia="en-US"/>
        </w:rPr>
        <w:t>) (including the mechanical, electrical and instrumentation installations</w:t>
      </w:r>
      <w:r w:rsidR="007439FA" w:rsidRPr="00254B64">
        <w:rPr>
          <w:rFonts w:ascii="Trebuchet MS" w:hAnsi="Trebuchet MS"/>
          <w:szCs w:val="16"/>
        </w:rPr>
        <w:t>, intended for the measurement and control or regulation of gas pressure/flows</w:t>
      </w:r>
      <w:r w:rsidR="007439FA" w:rsidRPr="00254B64">
        <w:rPr>
          <w:rFonts w:ascii="Trebuchet MS" w:hAnsi="Trebuchet MS"/>
          <w:kern w:val="16"/>
          <w:szCs w:val="16"/>
          <w:lang w:eastAsia="en-US"/>
        </w:rPr>
        <w:t xml:space="preserve">), which was intended for operation with natural gas and a design pressure of DP&gt;16 bar. </w:t>
      </w:r>
      <w:r w:rsidR="007439FA" w:rsidRPr="00254B64">
        <w:rPr>
          <w:rFonts w:ascii="Trebuchet MS" w:hAnsi="Trebuchet MS" w:cs="Arial"/>
          <w:b/>
          <w:szCs w:val="16"/>
        </w:rPr>
        <w:t>(</w:t>
      </w:r>
      <w:r w:rsidR="00363828">
        <w:rPr>
          <w:rFonts w:ascii="Trebuchet MS" w:hAnsi="Trebuchet MS" w:cs="Arial"/>
          <w:b/>
          <w:szCs w:val="16"/>
        </w:rPr>
        <w:t xml:space="preserve">APPENDIX </w:t>
      </w:r>
      <w:r w:rsidR="007439FA" w:rsidRPr="00254B64">
        <w:rPr>
          <w:rFonts w:ascii="Trebuchet MS" w:hAnsi="Trebuchet MS" w:cs="Arial"/>
          <w:b/>
          <w:szCs w:val="16"/>
        </w:rPr>
        <w:t xml:space="preserve"> 6)</w:t>
      </w:r>
    </w:p>
    <w:p w14:paraId="4A9AA8E6" w14:textId="77777777" w:rsidR="004E7B46" w:rsidRPr="00254B64" w:rsidRDefault="004E7B46" w:rsidP="004E7B46">
      <w:pPr>
        <w:ind w:firstLine="705"/>
        <w:jc w:val="both"/>
        <w:rPr>
          <w:rFonts w:ascii="Trebuchet MS" w:hAnsi="Trebuchet MS" w:cs="Arial"/>
          <w:szCs w:val="16"/>
        </w:rPr>
      </w:pPr>
    </w:p>
    <w:p w14:paraId="423C26AC" w14:textId="347327C7" w:rsidR="002D3B8B" w:rsidRPr="00254B64" w:rsidRDefault="002D3B8B" w:rsidP="002D3B8B">
      <w:pPr>
        <w:spacing w:after="120"/>
        <w:ind w:firstLine="708"/>
        <w:jc w:val="both"/>
        <w:rPr>
          <w:rFonts w:ascii="Trebuchet MS" w:hAnsi="Trebuchet MS"/>
          <w:szCs w:val="16"/>
        </w:rPr>
      </w:pPr>
      <w:r w:rsidRPr="00254B64">
        <w:rPr>
          <w:rFonts w:ascii="Trebuchet MS" w:hAnsi="Trebuchet MS"/>
          <w:szCs w:val="16"/>
        </w:rPr>
        <w:t>Evidence:</w:t>
      </w:r>
    </w:p>
    <w:p w14:paraId="1CD651B3" w14:textId="40DEDCC0" w:rsidR="004E7B46" w:rsidRPr="00254B64" w:rsidRDefault="00C51E10"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4E7B46" w:rsidRPr="00254B64">
        <w:rPr>
          <w:rFonts w:ascii="Trebuchet MS" w:hAnsi="Trebuchet MS" w:cs="Arial"/>
          <w:szCs w:val="16"/>
        </w:rPr>
        <w:t xml:space="preserve"> </w:t>
      </w:r>
    </w:p>
    <w:p w14:paraId="6E16A0FF" w14:textId="77777777" w:rsidR="0022647B" w:rsidRPr="00254B64" w:rsidRDefault="0022647B" w:rsidP="00196B87">
      <w:pPr>
        <w:jc w:val="both"/>
        <w:rPr>
          <w:rFonts w:ascii="Trebuchet MS" w:hAnsi="Trebuchet MS"/>
          <w:szCs w:val="16"/>
        </w:rPr>
      </w:pPr>
    </w:p>
    <w:p w14:paraId="35979D2D" w14:textId="297C2CFA" w:rsidR="009F5BD1" w:rsidRPr="00254B64" w:rsidRDefault="009F5BD1" w:rsidP="009F5BD1">
      <w:pPr>
        <w:ind w:left="705"/>
        <w:jc w:val="both"/>
        <w:rPr>
          <w:rFonts w:ascii="Trebuchet MS" w:hAnsi="Trebuchet MS"/>
          <w:szCs w:val="16"/>
        </w:rPr>
      </w:pPr>
      <w:r w:rsidRPr="00254B64">
        <w:rPr>
          <w:rFonts w:ascii="Trebuchet MS" w:hAnsi="Trebuchet MS"/>
          <w:szCs w:val="16"/>
        </w:rPr>
        <w:t xml:space="preserve">NOTE: The capability under this point must be demonstrated by the economic operator (the applicant, or the lead partner in a joint application, or a partner in a joint application, or a subcontractor) that undertakes work of this kind (a safety assessment for hydrogen transport for a metering and regulating station (MRS) including the mechanical, electrical and instrumentation installations, intended for the measurement and control or regulation of gas pressure/flows) in the application or under the contract in question; where more than one economic operator participates in the application, this must be evident from the evidence submitted (for example, from </w:t>
      </w:r>
      <w:r w:rsidR="00363828">
        <w:rPr>
          <w:rFonts w:ascii="Trebuchet MS" w:hAnsi="Trebuchet MS"/>
          <w:szCs w:val="16"/>
        </w:rPr>
        <w:t xml:space="preserve">APPENDIX </w:t>
      </w:r>
      <w:r w:rsidRPr="00254B64">
        <w:rPr>
          <w:rFonts w:ascii="Trebuchet MS" w:hAnsi="Trebuchet MS"/>
          <w:szCs w:val="16"/>
        </w:rPr>
        <w:t xml:space="preserve"> 13 (subcontractors) and/or </w:t>
      </w:r>
      <w:r w:rsidR="00363828">
        <w:rPr>
          <w:rFonts w:ascii="Trebuchet MS" w:hAnsi="Trebuchet MS"/>
          <w:szCs w:val="16"/>
        </w:rPr>
        <w:t xml:space="preserve">APPENDIX </w:t>
      </w:r>
      <w:r w:rsidRPr="00254B64">
        <w:rPr>
          <w:rFonts w:ascii="Trebuchet MS" w:hAnsi="Trebuchet MS"/>
          <w:szCs w:val="16"/>
        </w:rPr>
        <w:t xml:space="preserve"> 14 (</w:t>
      </w:r>
      <w:r w:rsidR="006F4B4D">
        <w:rPr>
          <w:rFonts w:ascii="Trebuchet MS" w:hAnsi="Trebuchet MS"/>
          <w:szCs w:val="16"/>
        </w:rPr>
        <w:t>the legal act on the joint performance of the procurement</w:t>
      </w:r>
      <w:r w:rsidRPr="00254B64">
        <w:rPr>
          <w:rFonts w:ascii="Trebuchet MS" w:hAnsi="Trebuchet MS"/>
          <w:szCs w:val="16"/>
        </w:rPr>
        <w:t>).</w:t>
      </w:r>
      <w:r w:rsidR="00201474" w:rsidRPr="00201474">
        <w:t xml:space="preserve"> </w:t>
      </w:r>
      <w:r w:rsidR="00201474" w:rsidRPr="00201474">
        <w:rPr>
          <w:rFonts w:ascii="Trebuchet MS" w:hAnsi="Trebuchet MS"/>
          <w:szCs w:val="16"/>
        </w:rPr>
        <w:t>In the period of the last 10 (ten) years before the date of publication of the tender documentation on the public procurement portal, the economic operator shall not have received any warranty, defect, or rectification claims from a Contracting Authority in relation to completed reference projects, where the value of such claims exceeded 5% of the respective contract value</w:t>
      </w:r>
      <w:r w:rsidR="00201474">
        <w:rPr>
          <w:rFonts w:ascii="Trebuchet MS" w:hAnsi="Trebuchet MS"/>
          <w:szCs w:val="16"/>
        </w:rPr>
        <w:t>.</w:t>
      </w:r>
    </w:p>
    <w:p w14:paraId="41F98F75" w14:textId="77777777" w:rsidR="008765B8" w:rsidRPr="00254B64" w:rsidRDefault="008765B8" w:rsidP="00196B87">
      <w:pPr>
        <w:jc w:val="both"/>
        <w:rPr>
          <w:rFonts w:ascii="Trebuchet MS" w:hAnsi="Trebuchet MS"/>
          <w:szCs w:val="16"/>
        </w:rPr>
      </w:pPr>
    </w:p>
    <w:p w14:paraId="1B0E5EA6" w14:textId="090DAB22" w:rsidR="00263D52" w:rsidRPr="00254B64" w:rsidRDefault="004E7B46" w:rsidP="00263D52">
      <w:pPr>
        <w:ind w:left="705" w:hanging="705"/>
        <w:jc w:val="both"/>
        <w:rPr>
          <w:rFonts w:ascii="Trebuchet MS" w:hAnsi="Trebuchet MS" w:cs="Arial"/>
          <w:szCs w:val="16"/>
        </w:rPr>
      </w:pPr>
      <w:r w:rsidRPr="00254B64">
        <w:rPr>
          <w:rFonts w:ascii="Trebuchet MS" w:hAnsi="Trebuchet MS"/>
          <w:szCs w:val="16"/>
        </w:rPr>
        <w:t>4.8</w:t>
      </w:r>
      <w:r w:rsidRPr="00254B64">
        <w:rPr>
          <w:rFonts w:ascii="Trebuchet MS" w:hAnsi="Trebuchet MS"/>
          <w:szCs w:val="16"/>
        </w:rPr>
        <w:tab/>
      </w:r>
      <w:r w:rsidR="00263D52" w:rsidRPr="00254B64">
        <w:rPr>
          <w:rFonts w:ascii="Trebuchet MS" w:hAnsi="Trebuchet MS"/>
          <w:kern w:val="16"/>
          <w:szCs w:val="16"/>
          <w:lang w:eastAsia="en-US"/>
        </w:rPr>
        <w:t xml:space="preserve">The economic operator must have, in the period of the last 10 (ten) years before the date of publication of the </w:t>
      </w:r>
      <w:r w:rsidR="002E43C5">
        <w:rPr>
          <w:rFonts w:ascii="Trebuchet MS" w:hAnsi="Trebuchet MS"/>
          <w:kern w:val="16"/>
          <w:szCs w:val="16"/>
          <w:lang w:eastAsia="en-US"/>
        </w:rPr>
        <w:t>tender documentation</w:t>
      </w:r>
      <w:r w:rsidR="00263D52" w:rsidRPr="00254B64">
        <w:rPr>
          <w:rFonts w:ascii="Trebuchet MS" w:hAnsi="Trebuchet MS"/>
          <w:kern w:val="16"/>
          <w:szCs w:val="16"/>
          <w:lang w:eastAsia="en-US"/>
        </w:rPr>
        <w:t xml:space="preserve"> on the public procurement portal, carried out within the territory of the EU Member States at least 1 (one) completed project for the repurposing for hydrogen transport for an underground pipeline with associated equipment, for which a permit for commissioning with hydrogen was obtained. Before the said permit was obtained, </w:t>
      </w:r>
      <w:r w:rsidR="00263D52" w:rsidRPr="00254B64">
        <w:rPr>
          <w:rFonts w:ascii="Trebuchet MS" w:hAnsi="Trebuchet MS"/>
          <w:kern w:val="16"/>
          <w:szCs w:val="16"/>
          <w:lang w:eastAsia="en-US"/>
        </w:rPr>
        <w:lastRenderedPageBreak/>
        <w:t xml:space="preserve">the steel pipeline was intended for the transport of natural gas, with a nominal pipe diameter of at least DN 100 and a design pressure of DP&gt;16 bar. </w:t>
      </w:r>
      <w:r w:rsidR="00263D52" w:rsidRPr="00254B64">
        <w:rPr>
          <w:rFonts w:ascii="Trebuchet MS" w:hAnsi="Trebuchet MS" w:cs="Arial"/>
          <w:b/>
          <w:szCs w:val="16"/>
        </w:rPr>
        <w:t>(</w:t>
      </w:r>
      <w:r w:rsidR="00363828">
        <w:rPr>
          <w:rFonts w:ascii="Trebuchet MS" w:hAnsi="Trebuchet MS" w:cs="Arial"/>
          <w:b/>
          <w:szCs w:val="16"/>
        </w:rPr>
        <w:t xml:space="preserve">APPENDIX </w:t>
      </w:r>
      <w:r w:rsidR="00263D52" w:rsidRPr="00254B64">
        <w:rPr>
          <w:rFonts w:ascii="Trebuchet MS" w:hAnsi="Trebuchet MS" w:cs="Arial"/>
          <w:b/>
          <w:szCs w:val="16"/>
        </w:rPr>
        <w:t xml:space="preserve"> 7)</w:t>
      </w:r>
    </w:p>
    <w:p w14:paraId="47D6A6ED" w14:textId="01FCABC2" w:rsidR="004E7B46" w:rsidRPr="00254B64" w:rsidRDefault="00F81C07" w:rsidP="0037611B">
      <w:pPr>
        <w:ind w:left="705" w:hanging="705"/>
        <w:jc w:val="both"/>
        <w:rPr>
          <w:rFonts w:ascii="Trebuchet MS" w:hAnsi="Trebuchet MS" w:cs="Arial"/>
          <w:szCs w:val="16"/>
        </w:rPr>
      </w:pPr>
      <w:r w:rsidRPr="00254B64">
        <w:rPr>
          <w:rFonts w:ascii="Trebuchet MS" w:hAnsi="Trebuchet MS" w:cs="Arial"/>
          <w:szCs w:val="16"/>
        </w:rPr>
        <w:tab/>
      </w:r>
    </w:p>
    <w:p w14:paraId="10CEC052" w14:textId="066AA91A" w:rsidR="004E7B46" w:rsidRPr="00254B64" w:rsidRDefault="002D3B8B" w:rsidP="004E7B46">
      <w:pPr>
        <w:ind w:firstLine="705"/>
        <w:jc w:val="both"/>
        <w:rPr>
          <w:rFonts w:ascii="Trebuchet MS" w:hAnsi="Trebuchet MS" w:cs="Arial"/>
          <w:szCs w:val="16"/>
        </w:rPr>
      </w:pPr>
      <w:r w:rsidRPr="00254B64">
        <w:rPr>
          <w:rFonts w:ascii="Trebuchet MS" w:hAnsi="Trebuchet MS" w:cs="Arial"/>
          <w:szCs w:val="16"/>
        </w:rPr>
        <w:t>Evidence:</w:t>
      </w:r>
    </w:p>
    <w:p w14:paraId="66B4C4AE" w14:textId="5A89DE4A" w:rsidR="004E7B46" w:rsidRPr="00254B64" w:rsidRDefault="00C51E10"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4E7B46" w:rsidRPr="00254B64">
        <w:rPr>
          <w:rFonts w:ascii="Trebuchet MS" w:hAnsi="Trebuchet MS" w:cs="Arial"/>
          <w:szCs w:val="16"/>
        </w:rPr>
        <w:t xml:space="preserve"> </w:t>
      </w:r>
    </w:p>
    <w:p w14:paraId="2A03BA72" w14:textId="77777777" w:rsidR="004E7B46" w:rsidRPr="00254B64" w:rsidRDefault="004E7B46" w:rsidP="00F81C07">
      <w:pPr>
        <w:ind w:left="705"/>
        <w:jc w:val="both"/>
        <w:rPr>
          <w:rFonts w:ascii="Trebuchet MS" w:hAnsi="Trebuchet MS"/>
          <w:szCs w:val="16"/>
        </w:rPr>
      </w:pPr>
    </w:p>
    <w:p w14:paraId="3155A32E" w14:textId="7B79BE3F" w:rsidR="00263D52" w:rsidRPr="00254B64" w:rsidRDefault="00263D52" w:rsidP="00263D52">
      <w:pPr>
        <w:ind w:left="705"/>
        <w:jc w:val="both"/>
        <w:rPr>
          <w:rFonts w:ascii="Trebuchet MS" w:hAnsi="Trebuchet MS"/>
          <w:szCs w:val="16"/>
        </w:rPr>
      </w:pPr>
      <w:r w:rsidRPr="00254B64">
        <w:rPr>
          <w:rFonts w:ascii="Trebuchet MS" w:hAnsi="Trebuchet MS"/>
          <w:szCs w:val="16"/>
        </w:rPr>
        <w:t xml:space="preserve">NOTE: The capability under this point must be demonstrated by the economic operator (the applicant, or the lead partner in a joint application, or a partner in a joint application, or a subcontractor) that undertakes work of this kind (a project for the repurposing for hydrogen transport for an underground pipeline with associated equipment) in the application or under the contract in question; where more than one economic operator participates in the application, this must be evident from the evidence submitted (for example, from </w:t>
      </w:r>
      <w:r w:rsidR="00363828">
        <w:rPr>
          <w:rFonts w:ascii="Trebuchet MS" w:hAnsi="Trebuchet MS"/>
          <w:szCs w:val="16"/>
        </w:rPr>
        <w:t xml:space="preserve">APPENDIX </w:t>
      </w:r>
      <w:r w:rsidRPr="00254B64">
        <w:rPr>
          <w:rFonts w:ascii="Trebuchet MS" w:hAnsi="Trebuchet MS"/>
          <w:szCs w:val="16"/>
        </w:rPr>
        <w:t xml:space="preserve"> 13 (subcontractors) and/or </w:t>
      </w:r>
      <w:r w:rsidR="00363828">
        <w:rPr>
          <w:rFonts w:ascii="Trebuchet MS" w:hAnsi="Trebuchet MS"/>
          <w:szCs w:val="16"/>
        </w:rPr>
        <w:t xml:space="preserve">APPENDIX </w:t>
      </w:r>
      <w:r w:rsidRPr="00254B64">
        <w:rPr>
          <w:rFonts w:ascii="Trebuchet MS" w:hAnsi="Trebuchet MS"/>
          <w:szCs w:val="16"/>
        </w:rPr>
        <w:t xml:space="preserve"> 14 (</w:t>
      </w:r>
      <w:r w:rsidR="006F4B4D">
        <w:rPr>
          <w:rFonts w:ascii="Trebuchet MS" w:hAnsi="Trebuchet MS"/>
          <w:szCs w:val="16"/>
        </w:rPr>
        <w:t>the legal act on the joint performance of the procurement</w:t>
      </w:r>
      <w:r w:rsidRPr="00254B64">
        <w:rPr>
          <w:rFonts w:ascii="Trebuchet MS" w:hAnsi="Trebuchet MS"/>
          <w:szCs w:val="16"/>
        </w:rPr>
        <w:t>)).</w:t>
      </w:r>
      <w:r w:rsidR="00201474" w:rsidRPr="00201474">
        <w:t xml:space="preserve"> </w:t>
      </w:r>
      <w:r w:rsidR="00201474" w:rsidRPr="00201474">
        <w:rPr>
          <w:rFonts w:ascii="Trebuchet MS" w:hAnsi="Trebuchet MS"/>
          <w:szCs w:val="16"/>
        </w:rPr>
        <w:t>In the period of the last 10 (ten) years before the date of publication of the tender documentation on the public procurement portal, the economic operator shall not have received any warranty, defect, or rectification claims from a Contracting Authority in relation to completed reference projects, where the value of such claims exceeded 5% of the respective contract value</w:t>
      </w:r>
      <w:r w:rsidR="00201474">
        <w:rPr>
          <w:rFonts w:ascii="Trebuchet MS" w:hAnsi="Trebuchet MS"/>
          <w:szCs w:val="16"/>
        </w:rPr>
        <w:t>.</w:t>
      </w:r>
    </w:p>
    <w:p w14:paraId="0CF2082B" w14:textId="77777777" w:rsidR="008765B8" w:rsidRPr="00254B64" w:rsidRDefault="008765B8" w:rsidP="00196B87">
      <w:pPr>
        <w:jc w:val="both"/>
        <w:rPr>
          <w:rFonts w:ascii="Trebuchet MS" w:hAnsi="Trebuchet MS"/>
          <w:szCs w:val="16"/>
        </w:rPr>
      </w:pPr>
    </w:p>
    <w:p w14:paraId="4796B82B" w14:textId="03BB557E" w:rsidR="004E7B46" w:rsidRPr="00254B64" w:rsidRDefault="004E7B46" w:rsidP="004E7B46">
      <w:pPr>
        <w:ind w:left="705" w:hanging="705"/>
        <w:jc w:val="both"/>
        <w:rPr>
          <w:rFonts w:ascii="Trebuchet MS" w:hAnsi="Trebuchet MS" w:cs="Arial"/>
          <w:szCs w:val="16"/>
        </w:rPr>
      </w:pPr>
      <w:r w:rsidRPr="00254B64">
        <w:rPr>
          <w:rFonts w:ascii="Trebuchet MS" w:hAnsi="Trebuchet MS"/>
          <w:szCs w:val="16"/>
        </w:rPr>
        <w:t>4.9</w:t>
      </w:r>
      <w:r w:rsidRPr="00254B64">
        <w:rPr>
          <w:rFonts w:ascii="Trebuchet MS" w:hAnsi="Trebuchet MS"/>
          <w:szCs w:val="16"/>
        </w:rPr>
        <w:tab/>
      </w:r>
      <w:r w:rsidR="004F092F" w:rsidRPr="00254B64">
        <w:rPr>
          <w:rFonts w:ascii="Trebuchet MS" w:hAnsi="Trebuchet MS"/>
          <w:kern w:val="16"/>
          <w:szCs w:val="16"/>
          <w:lang w:eastAsia="en-US"/>
        </w:rPr>
        <w:t xml:space="preserve">The economic operator must have, in the period of the last 10 (ten) years before the date of publication of the </w:t>
      </w:r>
      <w:r w:rsidR="002E43C5">
        <w:rPr>
          <w:rFonts w:ascii="Trebuchet MS" w:hAnsi="Trebuchet MS"/>
          <w:kern w:val="16"/>
          <w:szCs w:val="16"/>
          <w:lang w:eastAsia="en-US"/>
        </w:rPr>
        <w:t>tender documentation</w:t>
      </w:r>
      <w:r w:rsidR="004F092F" w:rsidRPr="00254B64">
        <w:rPr>
          <w:rFonts w:ascii="Trebuchet MS" w:hAnsi="Trebuchet MS"/>
          <w:kern w:val="16"/>
          <w:szCs w:val="16"/>
          <w:lang w:eastAsia="en-US"/>
        </w:rPr>
        <w:t xml:space="preserve"> on the public procurement portal, carried out within the territory of the EU Member States at least 1 (one) project for the repurposing for hydrogen transport for a metering and regulating station (MRS) (including the mechanical, electrical and instrumentation installations, intended for the measurement and control or regulation of gas pressure/flows), for which a permit for commissioning with hydrogen was obtained and which, before the said permit was obtained, was intended for operation with natural gas and a design pressure of DP&gt;16 bar. </w:t>
      </w:r>
      <w:r w:rsidR="004F092F" w:rsidRPr="00254B64">
        <w:rPr>
          <w:rFonts w:ascii="Trebuchet MS" w:hAnsi="Trebuchet MS" w:cs="Arial"/>
          <w:b/>
          <w:szCs w:val="16"/>
        </w:rPr>
        <w:t>(</w:t>
      </w:r>
      <w:r w:rsidR="00363828">
        <w:rPr>
          <w:rFonts w:ascii="Trebuchet MS" w:hAnsi="Trebuchet MS" w:cs="Arial"/>
          <w:b/>
          <w:szCs w:val="16"/>
        </w:rPr>
        <w:t xml:space="preserve">APPENDIX </w:t>
      </w:r>
      <w:r w:rsidR="004F092F" w:rsidRPr="00254B64">
        <w:rPr>
          <w:rFonts w:ascii="Trebuchet MS" w:hAnsi="Trebuchet MS" w:cs="Arial"/>
          <w:b/>
          <w:szCs w:val="16"/>
        </w:rPr>
        <w:t xml:space="preserve"> 8)</w:t>
      </w:r>
    </w:p>
    <w:p w14:paraId="7C241DE9" w14:textId="77777777" w:rsidR="004E7B46" w:rsidRPr="00254B64" w:rsidRDefault="004E7B46" w:rsidP="004E7B46">
      <w:pPr>
        <w:ind w:firstLine="705"/>
        <w:jc w:val="both"/>
        <w:rPr>
          <w:rFonts w:ascii="Trebuchet MS" w:hAnsi="Trebuchet MS" w:cs="Arial"/>
          <w:szCs w:val="16"/>
        </w:rPr>
      </w:pPr>
    </w:p>
    <w:p w14:paraId="109C811D" w14:textId="0B782FAF" w:rsidR="004E7B46" w:rsidRPr="00254B64" w:rsidRDefault="00A30DCD" w:rsidP="004E7B46">
      <w:pPr>
        <w:ind w:firstLine="705"/>
        <w:jc w:val="both"/>
        <w:rPr>
          <w:rFonts w:ascii="Trebuchet MS" w:hAnsi="Trebuchet MS" w:cs="Arial"/>
          <w:szCs w:val="16"/>
        </w:rPr>
      </w:pPr>
      <w:r w:rsidRPr="00254B64">
        <w:rPr>
          <w:rFonts w:ascii="Trebuchet MS" w:hAnsi="Trebuchet MS" w:cs="Arial"/>
          <w:szCs w:val="16"/>
        </w:rPr>
        <w:t>Evidence:</w:t>
      </w:r>
    </w:p>
    <w:p w14:paraId="5F11E69D" w14:textId="4C5C239C" w:rsidR="004E7B46" w:rsidRPr="00254B64" w:rsidRDefault="00374AAF"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4E7B46" w:rsidRPr="00254B64">
        <w:rPr>
          <w:rFonts w:ascii="Trebuchet MS" w:hAnsi="Trebuchet MS" w:cs="Arial"/>
          <w:szCs w:val="16"/>
        </w:rPr>
        <w:t xml:space="preserve"> </w:t>
      </w:r>
    </w:p>
    <w:p w14:paraId="0A6CF269" w14:textId="77777777" w:rsidR="004E7B46" w:rsidRPr="00254B64" w:rsidRDefault="004E7B46" w:rsidP="00196B87">
      <w:pPr>
        <w:jc w:val="both"/>
        <w:rPr>
          <w:rFonts w:ascii="Trebuchet MS" w:hAnsi="Trebuchet MS"/>
          <w:szCs w:val="16"/>
        </w:rPr>
      </w:pPr>
    </w:p>
    <w:p w14:paraId="0B3637D1" w14:textId="4AE8993C" w:rsidR="004F092F" w:rsidRPr="00254B64" w:rsidRDefault="004F092F" w:rsidP="004F092F">
      <w:pPr>
        <w:ind w:left="705"/>
        <w:jc w:val="both"/>
        <w:rPr>
          <w:rFonts w:ascii="Trebuchet MS" w:hAnsi="Trebuchet MS"/>
          <w:szCs w:val="16"/>
        </w:rPr>
      </w:pPr>
      <w:r w:rsidRPr="00254B64">
        <w:rPr>
          <w:rFonts w:ascii="Trebuchet MS" w:hAnsi="Trebuchet MS"/>
          <w:szCs w:val="16"/>
        </w:rPr>
        <w:t xml:space="preserve">NOTE: The capability under this point must be demonstrated by the economic operator (the applicant, or the lead partner in a joint application, or a partner in a joint application, or a subcontractor) that undertakes work of this kind (a project for the repurposing for hydrogen transport for a metering and regulating station (MRS) including the mechanical, electrical and instrumentation installations, intended for the measurement and control or regulation of gas pressure/flows) in the application or under the contract in question; where more than one economic operator participates in the application, this must be evident from the evidence submitted (for example, from </w:t>
      </w:r>
      <w:r w:rsidR="00363828">
        <w:rPr>
          <w:rFonts w:ascii="Trebuchet MS" w:hAnsi="Trebuchet MS"/>
          <w:szCs w:val="16"/>
        </w:rPr>
        <w:t xml:space="preserve">APPENDIX </w:t>
      </w:r>
      <w:r w:rsidRPr="00254B64">
        <w:rPr>
          <w:rFonts w:ascii="Trebuchet MS" w:hAnsi="Trebuchet MS"/>
          <w:szCs w:val="16"/>
        </w:rPr>
        <w:t xml:space="preserve"> 13 (subcontractors) and/or </w:t>
      </w:r>
      <w:r w:rsidR="00363828">
        <w:rPr>
          <w:rFonts w:ascii="Trebuchet MS" w:hAnsi="Trebuchet MS"/>
          <w:szCs w:val="16"/>
        </w:rPr>
        <w:t xml:space="preserve">APPENDIX </w:t>
      </w:r>
      <w:r w:rsidRPr="00254B64">
        <w:rPr>
          <w:rFonts w:ascii="Trebuchet MS" w:hAnsi="Trebuchet MS"/>
          <w:szCs w:val="16"/>
        </w:rPr>
        <w:t xml:space="preserve"> 14 (</w:t>
      </w:r>
      <w:r w:rsidR="006F4B4D">
        <w:rPr>
          <w:rFonts w:ascii="Trebuchet MS" w:hAnsi="Trebuchet MS"/>
          <w:szCs w:val="16"/>
        </w:rPr>
        <w:t>the legal act on the joint performance of the procurement</w:t>
      </w:r>
      <w:r w:rsidRPr="00254B64">
        <w:rPr>
          <w:rFonts w:ascii="Trebuchet MS" w:hAnsi="Trebuchet MS"/>
          <w:szCs w:val="16"/>
        </w:rPr>
        <w:t>)).</w:t>
      </w:r>
      <w:r w:rsidR="00201474" w:rsidRPr="00201474">
        <w:t xml:space="preserve"> </w:t>
      </w:r>
      <w:r w:rsidR="00201474" w:rsidRPr="00201474">
        <w:rPr>
          <w:rFonts w:ascii="Trebuchet MS" w:hAnsi="Trebuchet MS"/>
          <w:szCs w:val="16"/>
        </w:rPr>
        <w:t>In the period of the last 10 (ten) years before the date of publication of the tender documentation on the public procurement portal, the economic operator shall not have received any warranty, defect, or rectification claims from a Contracting Authority in relation to completed reference projects, where the value of such claims exceeded 5% of the respective contract value</w:t>
      </w:r>
      <w:r w:rsidR="00201474">
        <w:rPr>
          <w:rFonts w:ascii="Trebuchet MS" w:hAnsi="Trebuchet MS"/>
          <w:szCs w:val="16"/>
        </w:rPr>
        <w:t>.</w:t>
      </w:r>
    </w:p>
    <w:p w14:paraId="2FB5940A" w14:textId="77777777" w:rsidR="008765B8" w:rsidRPr="00254B64" w:rsidRDefault="008765B8" w:rsidP="00196B87">
      <w:pPr>
        <w:jc w:val="both"/>
        <w:rPr>
          <w:rFonts w:ascii="Trebuchet MS" w:hAnsi="Trebuchet MS"/>
          <w:szCs w:val="16"/>
        </w:rPr>
      </w:pPr>
    </w:p>
    <w:p w14:paraId="4B38CE74" w14:textId="13808F4B" w:rsidR="00026126" w:rsidRPr="00254B64" w:rsidRDefault="004F73BD" w:rsidP="00026126">
      <w:pPr>
        <w:ind w:left="705" w:hanging="705"/>
        <w:jc w:val="both"/>
        <w:rPr>
          <w:rFonts w:ascii="Trebuchet MS" w:hAnsi="Trebuchet MS"/>
          <w:szCs w:val="16"/>
        </w:rPr>
      </w:pPr>
      <w:r w:rsidRPr="00254B64">
        <w:rPr>
          <w:rFonts w:ascii="Trebuchet MS" w:hAnsi="Trebuchet MS"/>
          <w:szCs w:val="16"/>
        </w:rPr>
        <w:t>4.10</w:t>
      </w:r>
      <w:r w:rsidRPr="00254B64">
        <w:rPr>
          <w:rFonts w:ascii="Trebuchet MS" w:hAnsi="Trebuchet MS"/>
          <w:szCs w:val="16"/>
        </w:rPr>
        <w:tab/>
      </w:r>
      <w:r w:rsidR="00026126" w:rsidRPr="00254B64">
        <w:rPr>
          <w:rFonts w:ascii="Trebuchet MS" w:hAnsi="Trebuchet MS"/>
          <w:szCs w:val="16"/>
        </w:rPr>
        <w:t>For the performance of the project, the applicant must provide an expert with a professional qualification in the field of mechanical engineering or comparable engineering or natural sciences to act as project manager, with at least 10 (ten) years of work experience, who has, within the territory of the EU Member States, already participated as project manager in:</w:t>
      </w:r>
    </w:p>
    <w:p w14:paraId="5D550EAE" w14:textId="77777777" w:rsidR="00026126" w:rsidRPr="00254B64" w:rsidRDefault="00026126" w:rsidP="00026126">
      <w:pPr>
        <w:numPr>
          <w:ilvl w:val="0"/>
          <w:numId w:val="12"/>
        </w:numPr>
        <w:spacing w:after="160" w:line="259" w:lineRule="auto"/>
        <w:contextualSpacing/>
        <w:jc w:val="both"/>
        <w:rPr>
          <w:rFonts w:ascii="Trebuchet MS" w:hAnsi="Trebuchet MS"/>
          <w:szCs w:val="16"/>
        </w:rPr>
      </w:pPr>
      <w:r w:rsidRPr="00254B64">
        <w:rPr>
          <w:rFonts w:ascii="Trebuchet MS" w:hAnsi="Trebuchet MS"/>
          <w:szCs w:val="16"/>
        </w:rPr>
        <w:t>at least 1 (one) successfully completed project for the repurposing for hydrogen transport for an underground pipeline with associated equipment, for which a permit for commissioning with hydrogen was obtained. Before the said permit was obtained, the steel pipeline was intended for the transport of natural gas, with a nominal pipe diameter of at least DN 100 and a design pressure of DP&gt;16 bar;</w:t>
      </w:r>
    </w:p>
    <w:p w14:paraId="2321218C" w14:textId="1DBE93BA" w:rsidR="00026126" w:rsidRPr="00254B64" w:rsidRDefault="00026126" w:rsidP="00026126">
      <w:pPr>
        <w:numPr>
          <w:ilvl w:val="0"/>
          <w:numId w:val="12"/>
        </w:numPr>
        <w:spacing w:after="160" w:line="259" w:lineRule="auto"/>
        <w:contextualSpacing/>
        <w:jc w:val="both"/>
        <w:rPr>
          <w:rFonts w:ascii="Trebuchet MS" w:hAnsi="Trebuchet MS"/>
          <w:szCs w:val="16"/>
        </w:rPr>
      </w:pPr>
      <w:r w:rsidRPr="00254B64">
        <w:rPr>
          <w:rFonts w:ascii="Trebuchet MS" w:hAnsi="Trebuchet MS"/>
          <w:szCs w:val="16"/>
        </w:rPr>
        <w:t>at least 1 (one) successfully completed project for the repurposing for hydrogen transport for a metering and regulating station (MRS) (including the mechanical, electrical and instrumentation installations, intended for the measurement and control or regulation of gas pressure/flows), for which a permit for commissioning with hydrogen was obtained and which, before the said permit was obtained, was intended for operation with natural gas and a design pressure of DP&gt;16 bar.</w:t>
      </w:r>
      <w:r w:rsidRPr="00254B64">
        <w:rPr>
          <w:rFonts w:ascii="Trebuchet MS" w:hAnsi="Trebuchet MS" w:cs="Arial"/>
          <w:b/>
          <w:szCs w:val="16"/>
        </w:rPr>
        <w:t xml:space="preserve"> (</w:t>
      </w:r>
      <w:r w:rsidR="00363828">
        <w:rPr>
          <w:rFonts w:ascii="Trebuchet MS" w:hAnsi="Trebuchet MS" w:cs="Arial"/>
          <w:b/>
          <w:szCs w:val="16"/>
        </w:rPr>
        <w:t xml:space="preserve">APPENDIX </w:t>
      </w:r>
      <w:r w:rsidRPr="00254B64">
        <w:rPr>
          <w:rFonts w:ascii="Trebuchet MS" w:hAnsi="Trebuchet MS" w:cs="Arial"/>
          <w:b/>
          <w:szCs w:val="16"/>
        </w:rPr>
        <w:t xml:space="preserve"> 9)</w:t>
      </w:r>
    </w:p>
    <w:p w14:paraId="78DD1077" w14:textId="0DD9630C" w:rsidR="004F73BD" w:rsidRPr="00254B64" w:rsidRDefault="004F73BD" w:rsidP="00026126">
      <w:pPr>
        <w:ind w:left="705"/>
        <w:jc w:val="both"/>
        <w:rPr>
          <w:rFonts w:ascii="Trebuchet MS" w:hAnsi="Trebuchet MS"/>
          <w:szCs w:val="16"/>
        </w:rPr>
      </w:pPr>
    </w:p>
    <w:p w14:paraId="457EE7DE" w14:textId="39648D29" w:rsidR="00677939" w:rsidRPr="00254B64" w:rsidRDefault="00A30DCD" w:rsidP="00677939">
      <w:pPr>
        <w:ind w:firstLine="705"/>
        <w:jc w:val="both"/>
        <w:rPr>
          <w:rFonts w:ascii="Trebuchet MS" w:hAnsi="Trebuchet MS" w:cs="Arial"/>
          <w:szCs w:val="16"/>
        </w:rPr>
      </w:pPr>
      <w:r w:rsidRPr="00254B64">
        <w:rPr>
          <w:rFonts w:ascii="Trebuchet MS" w:hAnsi="Trebuchet MS" w:cs="Arial"/>
          <w:szCs w:val="16"/>
        </w:rPr>
        <w:t>Evidence:</w:t>
      </w:r>
    </w:p>
    <w:p w14:paraId="30921088" w14:textId="535B9796" w:rsidR="00677939" w:rsidRPr="00254B64" w:rsidRDefault="001E04A0"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677939" w:rsidRPr="00254B64">
        <w:rPr>
          <w:rFonts w:ascii="Trebuchet MS" w:hAnsi="Trebuchet MS" w:cs="Arial"/>
          <w:szCs w:val="16"/>
        </w:rPr>
        <w:t xml:space="preserve"> </w:t>
      </w:r>
    </w:p>
    <w:p w14:paraId="3CEEDF5A" w14:textId="77777777" w:rsidR="00677939" w:rsidRPr="00254B64" w:rsidRDefault="00677939" w:rsidP="00196B87">
      <w:pPr>
        <w:jc w:val="both"/>
        <w:rPr>
          <w:rFonts w:ascii="Trebuchet MS" w:hAnsi="Trebuchet MS"/>
          <w:szCs w:val="16"/>
        </w:rPr>
      </w:pPr>
    </w:p>
    <w:p w14:paraId="66D4B252" w14:textId="2C13B01D" w:rsidR="00645E67" w:rsidRPr="00254B64" w:rsidRDefault="004F73BD" w:rsidP="005C63D8">
      <w:pPr>
        <w:ind w:left="705" w:hanging="705"/>
        <w:jc w:val="both"/>
        <w:rPr>
          <w:rFonts w:ascii="Trebuchet MS" w:hAnsi="Trebuchet MS"/>
          <w:szCs w:val="16"/>
        </w:rPr>
      </w:pPr>
      <w:r w:rsidRPr="00254B64">
        <w:rPr>
          <w:rFonts w:ascii="Trebuchet MS" w:hAnsi="Trebuchet MS"/>
          <w:szCs w:val="16"/>
        </w:rPr>
        <w:t>4.11</w:t>
      </w:r>
      <w:r w:rsidRPr="00254B64">
        <w:rPr>
          <w:rFonts w:ascii="Trebuchet MS" w:hAnsi="Trebuchet MS"/>
          <w:szCs w:val="16"/>
        </w:rPr>
        <w:tab/>
      </w:r>
      <w:r w:rsidR="00645E67" w:rsidRPr="00254B64">
        <w:rPr>
          <w:rFonts w:ascii="Trebuchet MS" w:hAnsi="Trebuchet MS"/>
          <w:szCs w:val="16"/>
        </w:rPr>
        <w:t>For the performance of the project, the applicant must provide an expert with a professional qualification in the field of mechanical engineering or metallurgy or comparable engineering or natural sciences to act as the person responsible for the integrity assessment of the pipeline for hydrogen transport, with at least 10 (ten) years of work experience, who has, within the territory of the EU Member States, already participated as the responsible person in:</w:t>
      </w:r>
    </w:p>
    <w:p w14:paraId="08C9E4DC" w14:textId="77777777" w:rsidR="00645E67" w:rsidRPr="00254B64" w:rsidRDefault="00645E67" w:rsidP="00645E67">
      <w:pPr>
        <w:numPr>
          <w:ilvl w:val="0"/>
          <w:numId w:val="12"/>
        </w:numPr>
        <w:spacing w:after="160" w:line="259" w:lineRule="auto"/>
        <w:contextualSpacing/>
        <w:jc w:val="both"/>
        <w:rPr>
          <w:rFonts w:ascii="Trebuchet MS" w:hAnsi="Trebuchet MS"/>
          <w:szCs w:val="16"/>
        </w:rPr>
      </w:pPr>
      <w:r w:rsidRPr="00254B64">
        <w:rPr>
          <w:rFonts w:ascii="Trebuchet MS" w:hAnsi="Trebuchet MS"/>
          <w:szCs w:val="16"/>
        </w:rPr>
        <w:t>at least 1 (one) integrity assessment for hydrogen transport of an underground pipeline with associated equipment. The steel pipeline was intended for the transport of natural gas, with a nominal pipe diameter of at least DN 100 and a design pressure of DP&gt;16 bar;</w:t>
      </w:r>
    </w:p>
    <w:p w14:paraId="445D8312" w14:textId="33360D3B" w:rsidR="00645E67" w:rsidRPr="00254B64" w:rsidRDefault="00645E67" w:rsidP="00645E67">
      <w:pPr>
        <w:numPr>
          <w:ilvl w:val="0"/>
          <w:numId w:val="12"/>
        </w:numPr>
        <w:spacing w:after="160" w:line="259" w:lineRule="auto"/>
        <w:contextualSpacing/>
        <w:jc w:val="both"/>
        <w:rPr>
          <w:rFonts w:ascii="Trebuchet MS" w:hAnsi="Trebuchet MS"/>
          <w:szCs w:val="16"/>
        </w:rPr>
      </w:pPr>
      <w:r w:rsidRPr="00254B64">
        <w:rPr>
          <w:rFonts w:ascii="Trebuchet MS" w:hAnsi="Trebuchet MS"/>
          <w:szCs w:val="16"/>
        </w:rPr>
        <w:t>at least 1 (one) integrity assessment for hydrogen transport for a metering and regulating station (MR</w:t>
      </w:r>
      <w:r w:rsidR="005C63D8" w:rsidRPr="00254B64">
        <w:rPr>
          <w:rFonts w:ascii="Trebuchet MS" w:hAnsi="Trebuchet MS"/>
          <w:szCs w:val="16"/>
        </w:rPr>
        <w:t>S</w:t>
      </w:r>
      <w:r w:rsidRPr="00254B64">
        <w:rPr>
          <w:rFonts w:ascii="Trebuchet MS" w:hAnsi="Trebuchet MS"/>
          <w:szCs w:val="16"/>
        </w:rPr>
        <w:t>) (including the mechanical, electrical and instrumentation installations, intended for the measurement and control or regulation of gas pressure/flows), which was intended for operation with natural gas and a design pressure of DP&gt;16 bar.</w:t>
      </w:r>
      <w:r w:rsidRPr="00254B64">
        <w:rPr>
          <w:rFonts w:ascii="Trebuchet MS" w:hAnsi="Trebuchet MS" w:cs="Arial"/>
          <w:b/>
          <w:szCs w:val="16"/>
        </w:rPr>
        <w:t xml:space="preserve"> (</w:t>
      </w:r>
      <w:r w:rsidR="00363828">
        <w:rPr>
          <w:rFonts w:ascii="Trebuchet MS" w:hAnsi="Trebuchet MS" w:cs="Arial"/>
          <w:b/>
          <w:szCs w:val="16"/>
        </w:rPr>
        <w:t xml:space="preserve">APPENDIX </w:t>
      </w:r>
      <w:r w:rsidRPr="00254B64">
        <w:rPr>
          <w:rFonts w:ascii="Trebuchet MS" w:hAnsi="Trebuchet MS" w:cs="Arial"/>
          <w:b/>
          <w:szCs w:val="16"/>
        </w:rPr>
        <w:t xml:space="preserve"> 10)</w:t>
      </w:r>
    </w:p>
    <w:p w14:paraId="60922E70" w14:textId="0175D239" w:rsidR="004F73BD" w:rsidRDefault="004F73BD" w:rsidP="005C63D8">
      <w:pPr>
        <w:ind w:left="705"/>
        <w:jc w:val="both"/>
        <w:rPr>
          <w:rFonts w:ascii="Trebuchet MS" w:hAnsi="Trebuchet MS"/>
          <w:szCs w:val="16"/>
        </w:rPr>
      </w:pPr>
    </w:p>
    <w:p w14:paraId="0A73DDE5" w14:textId="77777777" w:rsidR="00201474" w:rsidRDefault="00201474" w:rsidP="005C63D8">
      <w:pPr>
        <w:ind w:left="705"/>
        <w:jc w:val="both"/>
        <w:rPr>
          <w:rFonts w:ascii="Trebuchet MS" w:hAnsi="Trebuchet MS"/>
          <w:szCs w:val="16"/>
        </w:rPr>
      </w:pPr>
    </w:p>
    <w:p w14:paraId="0C689E6D" w14:textId="77777777" w:rsidR="00201474" w:rsidRPr="00254B64" w:rsidRDefault="00201474" w:rsidP="005C63D8">
      <w:pPr>
        <w:ind w:left="705"/>
        <w:jc w:val="both"/>
        <w:rPr>
          <w:rFonts w:ascii="Trebuchet MS" w:hAnsi="Trebuchet MS"/>
          <w:szCs w:val="16"/>
        </w:rPr>
      </w:pPr>
    </w:p>
    <w:p w14:paraId="19C1B433" w14:textId="5ACA1F16" w:rsidR="00677939" w:rsidRPr="00254B64" w:rsidRDefault="00A30DCD" w:rsidP="00677939">
      <w:pPr>
        <w:ind w:firstLine="705"/>
        <w:jc w:val="both"/>
        <w:rPr>
          <w:rFonts w:ascii="Trebuchet MS" w:hAnsi="Trebuchet MS" w:cs="Arial"/>
          <w:szCs w:val="16"/>
        </w:rPr>
      </w:pPr>
      <w:r w:rsidRPr="00254B64">
        <w:rPr>
          <w:rFonts w:ascii="Trebuchet MS" w:hAnsi="Trebuchet MS" w:cs="Arial"/>
          <w:szCs w:val="16"/>
        </w:rPr>
        <w:lastRenderedPageBreak/>
        <w:t>Evidence:</w:t>
      </w:r>
    </w:p>
    <w:p w14:paraId="372ABDE1" w14:textId="4AA5A38F" w:rsidR="00677939" w:rsidRPr="00254B64" w:rsidRDefault="006F30F1"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677939" w:rsidRPr="00254B64">
        <w:rPr>
          <w:rFonts w:ascii="Trebuchet MS" w:hAnsi="Trebuchet MS" w:cs="Arial"/>
          <w:szCs w:val="16"/>
        </w:rPr>
        <w:t xml:space="preserve"> </w:t>
      </w:r>
    </w:p>
    <w:p w14:paraId="7E319A77" w14:textId="77777777" w:rsidR="00677939" w:rsidRPr="00254B64" w:rsidRDefault="00677939" w:rsidP="00196B87">
      <w:pPr>
        <w:jc w:val="both"/>
        <w:rPr>
          <w:rFonts w:ascii="Trebuchet MS" w:hAnsi="Trebuchet MS"/>
          <w:szCs w:val="16"/>
        </w:rPr>
      </w:pPr>
    </w:p>
    <w:p w14:paraId="02AF5999" w14:textId="05E8451C" w:rsidR="00FB4173" w:rsidRPr="00254B64" w:rsidRDefault="00712E15" w:rsidP="00FB4173">
      <w:pPr>
        <w:ind w:left="705" w:hanging="705"/>
        <w:jc w:val="both"/>
        <w:rPr>
          <w:rFonts w:ascii="Trebuchet MS" w:hAnsi="Trebuchet MS"/>
          <w:szCs w:val="16"/>
        </w:rPr>
      </w:pPr>
      <w:r w:rsidRPr="00254B64">
        <w:rPr>
          <w:rFonts w:ascii="Trebuchet MS" w:hAnsi="Trebuchet MS"/>
          <w:szCs w:val="16"/>
        </w:rPr>
        <w:t>4.12</w:t>
      </w:r>
      <w:r w:rsidRPr="00254B64">
        <w:rPr>
          <w:rFonts w:ascii="Trebuchet MS" w:hAnsi="Trebuchet MS"/>
          <w:szCs w:val="16"/>
        </w:rPr>
        <w:tab/>
      </w:r>
      <w:r w:rsidR="00FB4173" w:rsidRPr="00254B64">
        <w:rPr>
          <w:rFonts w:ascii="Trebuchet MS" w:hAnsi="Trebuchet MS"/>
          <w:szCs w:val="16"/>
        </w:rPr>
        <w:t>For the performance of the project, the applicant must provide an expert from the engineering or comparable natural sciences with a specialisation in explosion protection, with at least 10 (ten) years of work experience, who has, within the territory of the EU Member States, already participated as the responsible person in:</w:t>
      </w:r>
    </w:p>
    <w:p w14:paraId="1C0CFB61" w14:textId="77777777" w:rsidR="00FB4173" w:rsidRPr="00254B64" w:rsidRDefault="00FB4173" w:rsidP="00FB4173">
      <w:pPr>
        <w:numPr>
          <w:ilvl w:val="0"/>
          <w:numId w:val="12"/>
        </w:numPr>
        <w:spacing w:after="160" w:line="259" w:lineRule="auto"/>
        <w:contextualSpacing/>
        <w:jc w:val="both"/>
        <w:rPr>
          <w:rFonts w:ascii="Trebuchet MS" w:hAnsi="Trebuchet MS"/>
          <w:szCs w:val="16"/>
        </w:rPr>
      </w:pPr>
      <w:r w:rsidRPr="00254B64">
        <w:rPr>
          <w:rFonts w:ascii="Trebuchet MS" w:hAnsi="Trebuchet MS"/>
          <w:szCs w:val="16"/>
        </w:rPr>
        <w:t>at least 1 (one) safety assessment for hydrogen transport for an underground pipeline with associated equipment. The steel pipeline was intended for the transport of natural gas, with a nominal pipe diameter of at least DN 100 and a design pressure of DP&gt;16 bar;</w:t>
      </w:r>
    </w:p>
    <w:p w14:paraId="391485F1" w14:textId="3BA64EED" w:rsidR="00FB4173" w:rsidRPr="00254B64" w:rsidRDefault="00FB4173" w:rsidP="00FB4173">
      <w:pPr>
        <w:numPr>
          <w:ilvl w:val="0"/>
          <w:numId w:val="12"/>
        </w:numPr>
        <w:spacing w:after="160" w:line="259" w:lineRule="auto"/>
        <w:contextualSpacing/>
        <w:jc w:val="both"/>
        <w:rPr>
          <w:rFonts w:ascii="Trebuchet MS" w:hAnsi="Trebuchet MS"/>
          <w:szCs w:val="16"/>
        </w:rPr>
      </w:pPr>
      <w:r w:rsidRPr="00254B64">
        <w:rPr>
          <w:rFonts w:ascii="Trebuchet MS" w:hAnsi="Trebuchet MS"/>
          <w:szCs w:val="16"/>
        </w:rPr>
        <w:t>at least 1 (one) safety assessment for hydrogen transport for a metering and regulating station (MRS) (including the mechanical, electrical and instrumentation installations, intended for the measurement and control or regulation of gas pressure/flows), which was intended for operation with natural gas and a design pressure of DP&gt;16 bar.</w:t>
      </w:r>
      <w:r w:rsidRPr="00254B64">
        <w:rPr>
          <w:rFonts w:ascii="Trebuchet MS" w:hAnsi="Trebuchet MS" w:cs="Arial"/>
          <w:b/>
          <w:szCs w:val="16"/>
        </w:rPr>
        <w:t xml:space="preserve"> (</w:t>
      </w:r>
      <w:r w:rsidR="00363828">
        <w:rPr>
          <w:rFonts w:ascii="Trebuchet MS" w:hAnsi="Trebuchet MS" w:cs="Arial"/>
          <w:b/>
          <w:szCs w:val="16"/>
        </w:rPr>
        <w:t xml:space="preserve">APPENDIX </w:t>
      </w:r>
      <w:r w:rsidRPr="00254B64">
        <w:rPr>
          <w:rFonts w:ascii="Trebuchet MS" w:hAnsi="Trebuchet MS" w:cs="Arial"/>
          <w:b/>
          <w:szCs w:val="16"/>
        </w:rPr>
        <w:t xml:space="preserve"> 11)</w:t>
      </w:r>
    </w:p>
    <w:p w14:paraId="6CCFD8FF" w14:textId="77777777" w:rsidR="00712E15" w:rsidRPr="00254B64" w:rsidRDefault="00712E15" w:rsidP="00FB4173">
      <w:pPr>
        <w:ind w:left="705"/>
        <w:jc w:val="both"/>
        <w:rPr>
          <w:rFonts w:ascii="Trebuchet MS" w:hAnsi="Trebuchet MS"/>
          <w:szCs w:val="16"/>
        </w:rPr>
      </w:pPr>
    </w:p>
    <w:p w14:paraId="36E17A83" w14:textId="26027005" w:rsidR="00677939" w:rsidRPr="00254B64" w:rsidRDefault="00A30DCD" w:rsidP="00677939">
      <w:pPr>
        <w:ind w:firstLine="705"/>
        <w:jc w:val="both"/>
        <w:rPr>
          <w:rFonts w:ascii="Trebuchet MS" w:hAnsi="Trebuchet MS" w:cs="Arial"/>
          <w:szCs w:val="16"/>
        </w:rPr>
      </w:pPr>
      <w:r w:rsidRPr="00254B64">
        <w:rPr>
          <w:rFonts w:ascii="Trebuchet MS" w:hAnsi="Trebuchet MS" w:cs="Arial"/>
          <w:szCs w:val="16"/>
        </w:rPr>
        <w:t>Evidence:</w:t>
      </w:r>
    </w:p>
    <w:p w14:paraId="0325BB27" w14:textId="4A3926CD" w:rsidR="00677939" w:rsidRPr="00254B64" w:rsidRDefault="00B732AE" w:rsidP="00523619">
      <w:pPr>
        <w:numPr>
          <w:ilvl w:val="0"/>
          <w:numId w:val="9"/>
        </w:numPr>
        <w:jc w:val="both"/>
        <w:rPr>
          <w:rFonts w:ascii="Trebuchet MS" w:hAnsi="Trebuchet MS"/>
          <w:szCs w:val="16"/>
        </w:rPr>
      </w:pPr>
      <w:r>
        <w:rPr>
          <w:rFonts w:ascii="Trebuchet MS" w:hAnsi="Trebuchet MS"/>
        </w:rPr>
        <w:t>Qualifying</w:t>
      </w:r>
      <w:r w:rsidR="006D37B9" w:rsidRPr="00254B64">
        <w:rPr>
          <w:rFonts w:ascii="Trebuchet MS" w:hAnsi="Trebuchet MS" w:cs="Arial"/>
          <w:szCs w:val="16"/>
        </w:rPr>
        <w:t xml:space="preserve"> declaration given under </w:t>
      </w:r>
      <w:r w:rsidR="00EF4E04">
        <w:rPr>
          <w:rFonts w:ascii="Trebuchet MS" w:hAnsi="Trebuchet MS" w:cs="Arial"/>
          <w:szCs w:val="16"/>
        </w:rPr>
        <w:t>criminal and material liability</w:t>
      </w:r>
      <w:r w:rsidR="006D37B9" w:rsidRPr="00254B64">
        <w:rPr>
          <w:rFonts w:ascii="Trebuchet MS" w:hAnsi="Trebuchet MS" w:cs="Arial"/>
          <w:szCs w:val="16"/>
        </w:rPr>
        <w:t xml:space="preserve"> confirming fulfilment of the stated condition, stating the required data in the table.</w:t>
      </w:r>
      <w:r w:rsidR="00677939" w:rsidRPr="00254B64">
        <w:rPr>
          <w:rFonts w:ascii="Trebuchet MS" w:hAnsi="Trebuchet MS" w:cs="Arial"/>
          <w:szCs w:val="16"/>
        </w:rPr>
        <w:t xml:space="preserve"> </w:t>
      </w:r>
    </w:p>
    <w:p w14:paraId="21403296" w14:textId="77777777" w:rsidR="00677939" w:rsidRPr="00254B64" w:rsidRDefault="00677939" w:rsidP="00196B87">
      <w:pPr>
        <w:jc w:val="both"/>
        <w:rPr>
          <w:rFonts w:ascii="Trebuchet MS" w:hAnsi="Trebuchet MS"/>
          <w:szCs w:val="16"/>
        </w:rPr>
      </w:pPr>
    </w:p>
    <w:p w14:paraId="35BBFFCB" w14:textId="762EA04D" w:rsidR="00D076DB" w:rsidRPr="00254B64" w:rsidRDefault="00D076DB" w:rsidP="0060514A">
      <w:pPr>
        <w:ind w:left="705" w:hanging="705"/>
        <w:jc w:val="both"/>
        <w:rPr>
          <w:rFonts w:ascii="Trebuchet MS" w:hAnsi="Trebuchet MS"/>
        </w:rPr>
      </w:pPr>
      <w:r w:rsidRPr="00254B64">
        <w:rPr>
          <w:rFonts w:ascii="Trebuchet MS" w:hAnsi="Trebuchet MS" w:cs="Arial"/>
          <w:szCs w:val="16"/>
        </w:rPr>
        <w:t>4.</w:t>
      </w:r>
      <w:r w:rsidR="0060514A" w:rsidRPr="00254B64">
        <w:rPr>
          <w:rFonts w:ascii="Trebuchet MS" w:hAnsi="Trebuchet MS" w:cs="Arial"/>
          <w:szCs w:val="16"/>
        </w:rPr>
        <w:t>13</w:t>
      </w:r>
      <w:r w:rsidRPr="00254B64">
        <w:rPr>
          <w:rFonts w:ascii="Trebuchet MS" w:hAnsi="Trebuchet MS" w:cs="Arial"/>
          <w:szCs w:val="16"/>
        </w:rPr>
        <w:tab/>
      </w:r>
      <w:r w:rsidR="004C0AAC">
        <w:rPr>
          <w:rFonts w:ascii="Trebuchet MS" w:hAnsi="Trebuchet MS"/>
        </w:rPr>
        <w:t xml:space="preserve">The applicant is obliged to fill in and sign a statement on the compliance with technical requirements </w:t>
      </w:r>
      <w:r w:rsidR="0098309A" w:rsidRPr="00254B64">
        <w:rPr>
          <w:rFonts w:ascii="Trebuchet MS" w:hAnsi="Trebuchet MS" w:cs="Arial"/>
          <w:szCs w:val="16"/>
        </w:rPr>
        <w:t>(scope of work).</w:t>
      </w:r>
      <w:r w:rsidR="0098309A" w:rsidRPr="00254B64">
        <w:rPr>
          <w:rFonts w:ascii="Trebuchet MS" w:hAnsi="Trebuchet MS" w:cs="Arial"/>
          <w:b/>
          <w:szCs w:val="16"/>
        </w:rPr>
        <w:t xml:space="preserve"> (</w:t>
      </w:r>
      <w:r w:rsidR="00363828">
        <w:rPr>
          <w:rFonts w:ascii="Trebuchet MS" w:hAnsi="Trebuchet MS" w:cs="Arial"/>
          <w:b/>
          <w:szCs w:val="16"/>
        </w:rPr>
        <w:t xml:space="preserve">APPENDIX </w:t>
      </w:r>
      <w:r w:rsidR="0098309A" w:rsidRPr="00254B64">
        <w:rPr>
          <w:rFonts w:ascii="Trebuchet MS" w:hAnsi="Trebuchet MS" w:cs="Arial"/>
          <w:b/>
          <w:szCs w:val="16"/>
        </w:rPr>
        <w:t xml:space="preserve"> 12)</w:t>
      </w:r>
    </w:p>
    <w:p w14:paraId="118C3194" w14:textId="77777777" w:rsidR="000F68BE" w:rsidRPr="00254B64" w:rsidRDefault="000F68BE" w:rsidP="00D076DB">
      <w:pPr>
        <w:jc w:val="both"/>
        <w:rPr>
          <w:rFonts w:ascii="Trebuchet MS" w:hAnsi="Trebuchet MS"/>
          <w:szCs w:val="16"/>
        </w:rPr>
      </w:pPr>
    </w:p>
    <w:p w14:paraId="4267507E" w14:textId="77069F50" w:rsidR="004C0AAC" w:rsidRPr="004C0AAC" w:rsidRDefault="00D076DB" w:rsidP="004C0AAC">
      <w:pPr>
        <w:ind w:left="705" w:hanging="705"/>
        <w:jc w:val="both"/>
        <w:rPr>
          <w:rFonts w:ascii="Trebuchet MS" w:hAnsi="Trebuchet MS"/>
          <w:i/>
          <w:szCs w:val="16"/>
        </w:rPr>
      </w:pPr>
      <w:r w:rsidRPr="00254B64">
        <w:rPr>
          <w:rFonts w:ascii="Trebuchet MS" w:hAnsi="Trebuchet MS"/>
          <w:kern w:val="16"/>
          <w:szCs w:val="16"/>
          <w:lang w:eastAsia="en-US"/>
        </w:rPr>
        <w:t>4.</w:t>
      </w:r>
      <w:r w:rsidR="00ED6D26" w:rsidRPr="00254B64">
        <w:rPr>
          <w:rFonts w:ascii="Trebuchet MS" w:hAnsi="Trebuchet MS"/>
          <w:kern w:val="16"/>
          <w:szCs w:val="16"/>
          <w:lang w:eastAsia="en-US"/>
        </w:rPr>
        <w:t>14</w:t>
      </w:r>
      <w:r w:rsidR="00DD3602" w:rsidRPr="00254B64">
        <w:rPr>
          <w:rFonts w:ascii="Trebuchet MS" w:hAnsi="Trebuchet MS"/>
          <w:kern w:val="16"/>
          <w:szCs w:val="16"/>
          <w:lang w:eastAsia="en-US"/>
        </w:rPr>
        <w:tab/>
      </w:r>
      <w:r w:rsidR="004C0AAC">
        <w:rPr>
          <w:rFonts w:ascii="Trebuchet MS" w:hAnsi="Trebuchet MS"/>
        </w:rPr>
        <w:t xml:space="preserve">The applicant may subcontract a part of the procurement. An application with subcontractors is the application where the applicant participates in the procurement with subcontractors. A subcontractor is an entity that will perform services directly related with the subject-matter of the public procurement for the contractor who will sign a contract for the performance of the public procurement with the Contracting Authority. The applicant/tenderer shall be fully responsible for the performance of the awarded procurement and for the work of subcontractors </w:t>
      </w:r>
      <w:r w:rsidR="004C0AAC" w:rsidRPr="004C0AAC">
        <w:rPr>
          <w:rFonts w:ascii="Trebuchet MS" w:hAnsi="Trebuchet MS"/>
        </w:rPr>
        <w:t>regardless of their number.</w:t>
      </w:r>
    </w:p>
    <w:p w14:paraId="1087DA9A" w14:textId="77777777" w:rsidR="004C0AAC" w:rsidRPr="00575EF9" w:rsidRDefault="004C0AAC" w:rsidP="004C0AAC">
      <w:pPr>
        <w:ind w:left="705" w:hanging="705"/>
        <w:jc w:val="both"/>
        <w:rPr>
          <w:rFonts w:ascii="Trebuchet MS" w:hAnsi="Trebuchet MS"/>
          <w:kern w:val="16"/>
          <w:szCs w:val="16"/>
          <w:lang w:eastAsia="en-US"/>
        </w:rPr>
      </w:pPr>
    </w:p>
    <w:p w14:paraId="46D9FDD7" w14:textId="77777777" w:rsidR="004C0AAC" w:rsidRPr="00575EF9" w:rsidRDefault="004C0AAC" w:rsidP="004C0AAC">
      <w:pPr>
        <w:ind w:left="705"/>
        <w:jc w:val="both"/>
        <w:rPr>
          <w:rFonts w:ascii="Trebuchet MS" w:hAnsi="Trebuchet MS"/>
          <w:kern w:val="16"/>
          <w:szCs w:val="16"/>
          <w:u w:val="single"/>
        </w:rPr>
      </w:pPr>
      <w:r>
        <w:rPr>
          <w:rFonts w:ascii="Trebuchet MS" w:hAnsi="Trebuchet MS"/>
          <w:u w:val="single"/>
        </w:rPr>
        <w:t>If the applicant uses capacities of subcontractors to meet the conditions laid down in the tender documentation, the applicant must:</w:t>
      </w:r>
    </w:p>
    <w:p w14:paraId="33EC0E47" w14:textId="77777777" w:rsidR="004C0AAC" w:rsidRPr="00575EF9" w:rsidRDefault="004C0AAC" w:rsidP="004C0AAC">
      <w:pPr>
        <w:numPr>
          <w:ilvl w:val="0"/>
          <w:numId w:val="8"/>
        </w:numPr>
        <w:rPr>
          <w:rFonts w:ascii="Trebuchet MS" w:eastAsia="Calibri" w:hAnsi="Trebuchet MS"/>
          <w:szCs w:val="16"/>
        </w:rPr>
      </w:pPr>
      <w:r>
        <w:rPr>
          <w:rFonts w:ascii="Trebuchet MS" w:hAnsi="Trebuchet MS"/>
        </w:rPr>
        <w:t>List the names of subcontractors and their capacities to be used to meet the conditions under the tender documentation,</w:t>
      </w:r>
    </w:p>
    <w:p w14:paraId="01EC8639" w14:textId="77777777" w:rsidR="004C0AAC" w:rsidRPr="00575EF9" w:rsidRDefault="004C0AAC" w:rsidP="004C0AAC">
      <w:pPr>
        <w:numPr>
          <w:ilvl w:val="0"/>
          <w:numId w:val="8"/>
        </w:numPr>
        <w:rPr>
          <w:rFonts w:ascii="Trebuchet MS" w:eastAsia="Calibri" w:hAnsi="Trebuchet MS"/>
          <w:szCs w:val="16"/>
        </w:rPr>
      </w:pPr>
      <w:r>
        <w:rPr>
          <w:rFonts w:ascii="Trebuchet MS" w:hAnsi="Trebuchet MS"/>
        </w:rPr>
        <w:t>Provide contact data and legal representatives of the proposed subcontractors,</w:t>
      </w:r>
    </w:p>
    <w:p w14:paraId="69E5F6AC" w14:textId="77777777" w:rsidR="004C0AAC" w:rsidRPr="00575EF9" w:rsidRDefault="004C0AAC" w:rsidP="004C0AAC">
      <w:pPr>
        <w:numPr>
          <w:ilvl w:val="0"/>
          <w:numId w:val="8"/>
        </w:numPr>
        <w:contextualSpacing/>
        <w:rPr>
          <w:rFonts w:ascii="Trebuchet MS" w:eastAsia="Calibri" w:hAnsi="Trebuchet MS"/>
          <w:szCs w:val="16"/>
        </w:rPr>
      </w:pPr>
      <w:r>
        <w:rPr>
          <w:rFonts w:ascii="Trebuchet MS" w:hAnsi="Trebuchet MS"/>
        </w:rPr>
        <w:t>Submit a requirement of a subcontractor for direct payment at the subcontractor's request.</w:t>
      </w:r>
    </w:p>
    <w:p w14:paraId="363506A5" w14:textId="77777777" w:rsidR="004C0AAC" w:rsidRPr="00575EF9" w:rsidRDefault="004C0AAC" w:rsidP="004C0AAC">
      <w:pPr>
        <w:numPr>
          <w:ilvl w:val="0"/>
          <w:numId w:val="8"/>
        </w:numPr>
        <w:rPr>
          <w:rFonts w:ascii="Trebuchet MS" w:eastAsia="Calibri" w:hAnsi="Trebuchet MS"/>
          <w:szCs w:val="16"/>
        </w:rPr>
      </w:pPr>
      <w:r>
        <w:rPr>
          <w:rFonts w:ascii="Trebuchet MS" w:hAnsi="Trebuchet MS"/>
        </w:rPr>
        <w:t>Submit completed ESPD forms of the respective subcontractors in accordance with Article 79 of the Public Procurement Act (ZJN-3).</w:t>
      </w:r>
    </w:p>
    <w:p w14:paraId="2B4CB079" w14:textId="77777777" w:rsidR="004C0AAC" w:rsidRPr="00575EF9" w:rsidRDefault="004C0AAC" w:rsidP="004C0AAC">
      <w:pPr>
        <w:ind w:left="705"/>
        <w:rPr>
          <w:rFonts w:ascii="Trebuchet MS" w:eastAsia="Calibri" w:hAnsi="Trebuchet MS"/>
          <w:szCs w:val="16"/>
          <w:lang w:eastAsia="en-US"/>
        </w:rPr>
      </w:pPr>
    </w:p>
    <w:p w14:paraId="381AE534" w14:textId="4A5E30AA" w:rsidR="004C0AAC" w:rsidRPr="00575EF9" w:rsidRDefault="004C0AAC" w:rsidP="004C0AAC">
      <w:pPr>
        <w:ind w:left="708"/>
        <w:jc w:val="both"/>
        <w:rPr>
          <w:rFonts w:ascii="Trebuchet MS" w:hAnsi="Trebuchet MS"/>
          <w:kern w:val="16"/>
          <w:szCs w:val="16"/>
        </w:rPr>
      </w:pPr>
      <w:r>
        <w:rPr>
          <w:rFonts w:ascii="Trebuchet MS" w:hAnsi="Trebuchet MS"/>
        </w:rPr>
        <w:t xml:space="preserve">During the performance of the public procurement, the main contractor is obliged to notify the Contracting Authority on any changes regarding the information referred to in the previous paragraph and send information on new subcontractors that the main contractor intends to subsequently include in the performance, namely no later than five days after the change. If new subcontractors are included, in addition to the notification, the main contractor must also submit the data and documents indicated in all </w:t>
      </w:r>
      <w:r w:rsidR="00214680">
        <w:rPr>
          <w:rFonts w:ascii="Trebuchet MS" w:hAnsi="Trebuchet MS"/>
        </w:rPr>
        <w:t>four</w:t>
      </w:r>
      <w:r>
        <w:rPr>
          <w:rFonts w:ascii="Trebuchet MS" w:hAnsi="Trebuchet MS"/>
        </w:rPr>
        <w:t xml:space="preserve"> indents of the previous paragraph.</w:t>
      </w:r>
    </w:p>
    <w:p w14:paraId="7AD7CE29" w14:textId="77777777" w:rsidR="004C0AAC" w:rsidRPr="00575EF9" w:rsidRDefault="004C0AAC" w:rsidP="004C0AAC">
      <w:pPr>
        <w:jc w:val="both"/>
        <w:rPr>
          <w:rFonts w:ascii="Trebuchet MS" w:hAnsi="Trebuchet MS"/>
          <w:kern w:val="16"/>
          <w:szCs w:val="16"/>
          <w:lang w:eastAsia="en-US"/>
        </w:rPr>
      </w:pPr>
    </w:p>
    <w:p w14:paraId="440CE5AB" w14:textId="564B14C7" w:rsidR="004C0AAC" w:rsidRPr="00575EF9" w:rsidRDefault="004C0AAC" w:rsidP="004C0AAC">
      <w:pPr>
        <w:ind w:left="705"/>
        <w:jc w:val="both"/>
        <w:rPr>
          <w:rFonts w:ascii="Trebuchet MS" w:hAnsi="Trebuchet MS"/>
          <w:kern w:val="16"/>
          <w:szCs w:val="16"/>
        </w:rPr>
      </w:pPr>
      <w:r>
        <w:rPr>
          <w:rFonts w:ascii="Trebuchet MS" w:hAnsi="Trebuchet MS"/>
        </w:rPr>
        <w:t xml:space="preserve">The Contracting Authority shall reject any subcontractor if there exist reasons for its elimination provided in Point 4.2 </w:t>
      </w:r>
      <w:r w:rsidR="00201474">
        <w:rPr>
          <w:rFonts w:ascii="Trebuchet MS" w:hAnsi="Trebuchet MS"/>
        </w:rPr>
        <w:t xml:space="preserve">and 4.3 </w:t>
      </w:r>
      <w:r>
        <w:rPr>
          <w:rFonts w:ascii="Trebuchet MS" w:hAnsi="Trebuchet MS"/>
        </w:rPr>
        <w:t>of this tender documentation. The Contracting Authority may reject a proposal on the replacement of a subcontractor or the inclusion of a new subcontractor also if this could have an impact on the smooth performance of finalisation of works or if a new subcontractor fails to meet the conditions placed by the Contracting Authority in the documentation regarding the contract awarding procedure. In the event of the rejection of a new subcontractor, the Contracting Authority must notify the main contractor no later than ten days following the receipt of the proposal to include a new subcontractor.</w:t>
      </w:r>
    </w:p>
    <w:p w14:paraId="3DD3A4D1" w14:textId="77777777" w:rsidR="004C0AAC" w:rsidRPr="00575EF9" w:rsidRDefault="004C0AAC" w:rsidP="004C0AAC">
      <w:pPr>
        <w:jc w:val="both"/>
        <w:rPr>
          <w:rFonts w:ascii="Trebuchet MS" w:hAnsi="Trebuchet MS"/>
          <w:kern w:val="16"/>
          <w:szCs w:val="16"/>
          <w:lang w:eastAsia="en-US"/>
        </w:rPr>
      </w:pPr>
    </w:p>
    <w:p w14:paraId="7B66BBA4" w14:textId="77777777" w:rsidR="004C0AAC" w:rsidRPr="00575EF9" w:rsidRDefault="004C0AAC" w:rsidP="004C0AAC">
      <w:pPr>
        <w:ind w:left="705"/>
        <w:jc w:val="both"/>
        <w:rPr>
          <w:rFonts w:ascii="Trebuchet MS" w:hAnsi="Trebuchet MS"/>
          <w:kern w:val="16"/>
          <w:szCs w:val="16"/>
        </w:rPr>
      </w:pPr>
      <w:r>
        <w:rPr>
          <w:rFonts w:ascii="Trebuchet MS" w:hAnsi="Trebuchet MS"/>
        </w:rPr>
        <w:t>If a subcontractor requests a direct payment, it is deemed that the direct payment to the subcontractor is mandatory in accordance with the Public Procurement Act (ZJN-3), and the obligation binds the Contracting Authority and the main contractor.</w:t>
      </w:r>
    </w:p>
    <w:p w14:paraId="2F397AFD" w14:textId="77777777" w:rsidR="004C0AAC" w:rsidRPr="00575EF9" w:rsidRDefault="004C0AAC" w:rsidP="004C0AAC">
      <w:pPr>
        <w:ind w:left="705"/>
        <w:jc w:val="both"/>
        <w:rPr>
          <w:rFonts w:ascii="Trebuchet MS" w:hAnsi="Trebuchet MS"/>
          <w:kern w:val="16"/>
          <w:szCs w:val="16"/>
          <w:lang w:eastAsia="en-US"/>
        </w:rPr>
      </w:pPr>
    </w:p>
    <w:p w14:paraId="4B3011DA" w14:textId="77777777" w:rsidR="004C0AAC" w:rsidRPr="00575EF9" w:rsidRDefault="004C0AAC" w:rsidP="004C0AAC">
      <w:pPr>
        <w:ind w:left="705"/>
        <w:jc w:val="both"/>
        <w:rPr>
          <w:rFonts w:ascii="Trebuchet MS" w:hAnsi="Trebuchet MS"/>
          <w:kern w:val="16"/>
          <w:szCs w:val="16"/>
        </w:rPr>
      </w:pPr>
      <w:r>
        <w:rPr>
          <w:rFonts w:ascii="Trebuchet MS" w:hAnsi="Trebuchet MS"/>
        </w:rPr>
        <w:t>If the applicant/tenderer intends to perform the public procurement with a subcontractor demanding a direct payment:</w:t>
      </w:r>
    </w:p>
    <w:p w14:paraId="0E29BF26" w14:textId="77777777" w:rsidR="004C0AAC" w:rsidRPr="00575EF9" w:rsidRDefault="004C0AAC" w:rsidP="004C0AAC">
      <w:pPr>
        <w:numPr>
          <w:ilvl w:val="0"/>
          <w:numId w:val="8"/>
        </w:numPr>
        <w:rPr>
          <w:rFonts w:ascii="Trebuchet MS" w:eastAsia="Calibri" w:hAnsi="Trebuchet MS"/>
          <w:szCs w:val="16"/>
        </w:rPr>
      </w:pPr>
      <w:r>
        <w:rPr>
          <w:rFonts w:ascii="Trebuchet MS" w:hAnsi="Trebuchet MS"/>
        </w:rPr>
        <w:t>The main contractor must authorise the Contracting Authority in the contract to pay directly to the subcontractor based on the confirmed invoice or a situation confirmed by the main contractor,</w:t>
      </w:r>
    </w:p>
    <w:p w14:paraId="7296DE4E" w14:textId="77777777" w:rsidR="004C0AAC" w:rsidRPr="00575EF9" w:rsidRDefault="004C0AAC" w:rsidP="004C0AAC">
      <w:pPr>
        <w:numPr>
          <w:ilvl w:val="0"/>
          <w:numId w:val="8"/>
        </w:numPr>
        <w:rPr>
          <w:rFonts w:ascii="Trebuchet MS" w:eastAsia="Calibri" w:hAnsi="Trebuchet MS"/>
          <w:szCs w:val="16"/>
        </w:rPr>
      </w:pPr>
      <w:r>
        <w:rPr>
          <w:rFonts w:ascii="Trebuchet MS" w:hAnsi="Trebuchet MS"/>
        </w:rPr>
        <w:t xml:space="preserve">A subcontractor must submit a consent </w:t>
      </w:r>
      <w:proofErr w:type="gramStart"/>
      <w:r>
        <w:rPr>
          <w:rFonts w:ascii="Trebuchet MS" w:hAnsi="Trebuchet MS"/>
        </w:rPr>
        <w:t>on the basis of</w:t>
      </w:r>
      <w:proofErr w:type="gramEnd"/>
      <w:r>
        <w:rPr>
          <w:rFonts w:ascii="Trebuchet MS" w:hAnsi="Trebuchet MS"/>
        </w:rPr>
        <w:t xml:space="preserve"> which the Contracting Authority, instead of the tenderer, settles the subcontractor’s claim towards the tenderer,</w:t>
      </w:r>
    </w:p>
    <w:p w14:paraId="20DB5DCF" w14:textId="77777777" w:rsidR="004C0AAC" w:rsidRPr="00575EF9" w:rsidRDefault="004C0AAC" w:rsidP="004C0AAC">
      <w:pPr>
        <w:numPr>
          <w:ilvl w:val="0"/>
          <w:numId w:val="8"/>
        </w:numPr>
        <w:rPr>
          <w:rFonts w:ascii="Trebuchet MS" w:eastAsia="Calibri" w:hAnsi="Trebuchet MS"/>
          <w:szCs w:val="16"/>
        </w:rPr>
      </w:pPr>
      <w:r>
        <w:rPr>
          <w:rFonts w:ascii="Trebuchet MS" w:hAnsi="Trebuchet MS"/>
        </w:rPr>
        <w:t>The main contractor must submit with its invoice or situation an invoice or situation of the subcontractor which it has confirmed beforehand.</w:t>
      </w:r>
    </w:p>
    <w:p w14:paraId="1AAA9143" w14:textId="77777777" w:rsidR="004C0AAC" w:rsidRPr="00575EF9" w:rsidRDefault="004C0AAC" w:rsidP="004C0AAC">
      <w:pPr>
        <w:ind w:left="705"/>
        <w:jc w:val="both"/>
        <w:rPr>
          <w:rFonts w:ascii="Trebuchet MS" w:hAnsi="Trebuchet MS"/>
          <w:kern w:val="16"/>
          <w:szCs w:val="16"/>
          <w:lang w:eastAsia="en-US"/>
        </w:rPr>
      </w:pPr>
    </w:p>
    <w:p w14:paraId="1C93809F" w14:textId="77777777" w:rsidR="004C0AAC" w:rsidRPr="00575EF9" w:rsidRDefault="004C0AAC" w:rsidP="004C0AAC">
      <w:pPr>
        <w:ind w:left="705"/>
        <w:jc w:val="both"/>
        <w:rPr>
          <w:rFonts w:ascii="Trebuchet MS" w:hAnsi="Trebuchet MS"/>
          <w:kern w:val="16"/>
          <w:szCs w:val="16"/>
        </w:rPr>
      </w:pPr>
      <w:r>
        <w:rPr>
          <w:rFonts w:ascii="Trebuchet MS" w:hAnsi="Trebuchet MS"/>
        </w:rPr>
        <w:t>If the direct payment to a subcontractor is not mandatory, the Contraction Authority will require from the main contractor to send its written statement or a written statement of the subcontractor not later than 60 days following the payment of the final invoice, stating that the subcontractor received the payment for the performed services directly related with the subject-matter of the public procurement.</w:t>
      </w:r>
    </w:p>
    <w:p w14:paraId="61BA1FF6" w14:textId="77777777" w:rsidR="004C0AAC" w:rsidRPr="00575EF9" w:rsidRDefault="004C0AAC" w:rsidP="004C0AAC">
      <w:pPr>
        <w:jc w:val="both"/>
        <w:rPr>
          <w:rFonts w:ascii="Trebuchet MS" w:hAnsi="Trebuchet MS"/>
          <w:kern w:val="16"/>
          <w:szCs w:val="16"/>
          <w:lang w:eastAsia="en-US"/>
        </w:rPr>
      </w:pPr>
    </w:p>
    <w:p w14:paraId="3C691628" w14:textId="75C8B1BD" w:rsidR="004C0AAC" w:rsidRPr="00575EF9" w:rsidRDefault="004C0AAC" w:rsidP="004C0AAC">
      <w:pPr>
        <w:ind w:left="705"/>
        <w:jc w:val="both"/>
        <w:rPr>
          <w:rFonts w:ascii="Trebuchet MS" w:hAnsi="Trebuchet MS"/>
          <w:b/>
          <w:kern w:val="16"/>
          <w:szCs w:val="16"/>
        </w:rPr>
      </w:pPr>
      <w:r>
        <w:rPr>
          <w:rFonts w:ascii="Trebuchet MS" w:hAnsi="Trebuchet MS"/>
        </w:rPr>
        <w:t xml:space="preserve">The applicant must fill in and sign a declaration if it intends to use subcontractors. </w:t>
      </w:r>
      <w:r>
        <w:rPr>
          <w:rFonts w:ascii="Trebuchet MS" w:hAnsi="Trebuchet MS"/>
          <w:b/>
        </w:rPr>
        <w:t>(</w:t>
      </w:r>
      <w:r w:rsidR="00363828">
        <w:rPr>
          <w:rFonts w:ascii="Trebuchet MS" w:hAnsi="Trebuchet MS"/>
          <w:b/>
        </w:rPr>
        <w:t xml:space="preserve">APPENDIX </w:t>
      </w:r>
      <w:r>
        <w:rPr>
          <w:rFonts w:ascii="Trebuchet MS" w:hAnsi="Trebuchet MS"/>
          <w:b/>
        </w:rPr>
        <w:t xml:space="preserve"> 13)</w:t>
      </w:r>
    </w:p>
    <w:p w14:paraId="2683C4B0" w14:textId="77777777" w:rsidR="004C0AAC" w:rsidRPr="00575EF9" w:rsidRDefault="004C0AAC" w:rsidP="004C0AAC">
      <w:pPr>
        <w:jc w:val="both"/>
        <w:rPr>
          <w:rFonts w:ascii="Trebuchet MS" w:hAnsi="Trebuchet MS"/>
          <w:kern w:val="16"/>
          <w:szCs w:val="16"/>
          <w:lang w:eastAsia="en-US"/>
        </w:rPr>
      </w:pPr>
    </w:p>
    <w:p w14:paraId="281D6AB5" w14:textId="77777777" w:rsidR="004C0AAC" w:rsidRPr="00575EF9" w:rsidRDefault="004C0AAC" w:rsidP="004C0AAC">
      <w:pPr>
        <w:ind w:left="705"/>
        <w:jc w:val="both"/>
        <w:rPr>
          <w:rFonts w:ascii="Trebuchet MS" w:hAnsi="Trebuchet MS"/>
          <w:szCs w:val="16"/>
        </w:rPr>
      </w:pPr>
      <w:r>
        <w:rPr>
          <w:rFonts w:ascii="Trebuchet MS" w:hAnsi="Trebuchet MS"/>
        </w:rPr>
        <w:t>If the applicant intends to conduct the public procurement with subcontractors, the data under this Point are an obligatory element of the contract.</w:t>
      </w:r>
    </w:p>
    <w:p w14:paraId="0B936245" w14:textId="77777777" w:rsidR="004C0AAC" w:rsidRPr="00575EF9" w:rsidRDefault="004C0AAC" w:rsidP="004C0AAC">
      <w:pPr>
        <w:jc w:val="both"/>
        <w:rPr>
          <w:rFonts w:ascii="Trebuchet MS" w:hAnsi="Trebuchet MS"/>
          <w:i/>
          <w:szCs w:val="16"/>
        </w:rPr>
      </w:pPr>
    </w:p>
    <w:p w14:paraId="302DB39B" w14:textId="2F57A4F5" w:rsidR="004C0AAC" w:rsidRPr="00575EF9" w:rsidRDefault="004C0AAC" w:rsidP="004C0AAC">
      <w:pPr>
        <w:ind w:left="705"/>
        <w:jc w:val="both"/>
        <w:rPr>
          <w:rFonts w:ascii="Trebuchet MS" w:hAnsi="Trebuchet MS"/>
          <w:i/>
          <w:szCs w:val="16"/>
        </w:rPr>
      </w:pPr>
      <w:r>
        <w:rPr>
          <w:rFonts w:ascii="Trebuchet MS" w:hAnsi="Trebuchet MS"/>
          <w:i/>
        </w:rPr>
        <w:t>Note: The applicant that will not</w:t>
      </w:r>
      <w:r>
        <w:t xml:space="preserve"> </w:t>
      </w:r>
      <w:r>
        <w:rPr>
          <w:rFonts w:ascii="Trebuchet MS" w:hAnsi="Trebuchet MS"/>
          <w:i/>
        </w:rPr>
        <w:t xml:space="preserve">perform contractual works with subcontractors is not required to submit </w:t>
      </w:r>
      <w:r w:rsidR="00363828">
        <w:rPr>
          <w:rFonts w:ascii="Trebuchet MS" w:hAnsi="Trebuchet MS"/>
          <w:i/>
        </w:rPr>
        <w:t xml:space="preserve">APPENDIX </w:t>
      </w:r>
      <w:r>
        <w:rPr>
          <w:rFonts w:ascii="Trebuchet MS" w:hAnsi="Trebuchet MS"/>
          <w:i/>
        </w:rPr>
        <w:t xml:space="preserve"> 13 as a part of tender documentation.</w:t>
      </w:r>
    </w:p>
    <w:p w14:paraId="475105B8" w14:textId="77777777" w:rsidR="00DD3602" w:rsidRPr="00254B64" w:rsidRDefault="00DD3602" w:rsidP="00770C3C">
      <w:pPr>
        <w:jc w:val="both"/>
        <w:rPr>
          <w:rFonts w:ascii="Trebuchet MS" w:hAnsi="Trebuchet MS"/>
          <w:szCs w:val="16"/>
        </w:rPr>
      </w:pPr>
    </w:p>
    <w:p w14:paraId="1A5A50DA" w14:textId="50602A3D" w:rsidR="00EA18C1" w:rsidRPr="00575EF9" w:rsidRDefault="00D076DB" w:rsidP="00EA18C1">
      <w:pPr>
        <w:ind w:left="705" w:hanging="705"/>
        <w:jc w:val="both"/>
        <w:rPr>
          <w:rFonts w:ascii="Trebuchet MS" w:hAnsi="Trebuchet MS"/>
          <w:kern w:val="16"/>
          <w:szCs w:val="16"/>
        </w:rPr>
      </w:pPr>
      <w:r w:rsidRPr="00254B64">
        <w:rPr>
          <w:rFonts w:ascii="Trebuchet MS" w:hAnsi="Trebuchet MS"/>
          <w:kern w:val="16"/>
          <w:szCs w:val="16"/>
          <w:lang w:eastAsia="en-US"/>
        </w:rPr>
        <w:t>4.</w:t>
      </w:r>
      <w:r w:rsidR="00ED6D26" w:rsidRPr="00254B64">
        <w:rPr>
          <w:rFonts w:ascii="Trebuchet MS" w:hAnsi="Trebuchet MS"/>
          <w:kern w:val="16"/>
          <w:szCs w:val="16"/>
          <w:lang w:eastAsia="en-US"/>
        </w:rPr>
        <w:t>15</w:t>
      </w:r>
      <w:r w:rsidR="00DD3602" w:rsidRPr="00254B64">
        <w:rPr>
          <w:rFonts w:ascii="Trebuchet MS" w:hAnsi="Trebuchet MS"/>
          <w:kern w:val="16"/>
          <w:szCs w:val="16"/>
          <w:lang w:eastAsia="en-US"/>
        </w:rPr>
        <w:tab/>
      </w:r>
      <w:r w:rsidR="00EA18C1">
        <w:rPr>
          <w:rFonts w:ascii="Trebuchet MS" w:hAnsi="Trebuchet MS"/>
        </w:rPr>
        <w:t xml:space="preserve">If a group of applicants submits a joint (partnership) application, the group of contractors must also submit a legal act on the joint performance of the procurement, </w:t>
      </w:r>
      <w:r w:rsidR="00EA18C1">
        <w:rPr>
          <w:rFonts w:ascii="Trebuchet MS" w:hAnsi="Trebuchet MS"/>
          <w:b/>
        </w:rPr>
        <w:t>(</w:t>
      </w:r>
      <w:r w:rsidR="00363828">
        <w:rPr>
          <w:rFonts w:ascii="Trebuchet MS" w:hAnsi="Trebuchet MS"/>
          <w:b/>
        </w:rPr>
        <w:t xml:space="preserve">APPENDIX </w:t>
      </w:r>
      <w:r w:rsidR="00EA18C1">
        <w:rPr>
          <w:rFonts w:ascii="Trebuchet MS" w:hAnsi="Trebuchet MS"/>
          <w:b/>
        </w:rPr>
        <w:t xml:space="preserve"> 14)</w:t>
      </w:r>
      <w:r w:rsidR="00EA18C1">
        <w:rPr>
          <w:rFonts w:ascii="Trebuchet MS" w:hAnsi="Trebuchet MS"/>
        </w:rPr>
        <w:t>, which defines the responsibility of individual partners for the performance of the procurement and appoints the leading partner to represent all joint applicants before the Contracting Authority. Joint applicants shall have unlimited joint and several liability for obligations under the awarded procurement.</w:t>
      </w:r>
    </w:p>
    <w:p w14:paraId="15DC80E2" w14:textId="77777777" w:rsidR="00EA18C1" w:rsidRPr="00575EF9" w:rsidRDefault="00EA18C1" w:rsidP="00EA18C1">
      <w:pPr>
        <w:ind w:left="705"/>
        <w:jc w:val="both"/>
        <w:rPr>
          <w:rFonts w:ascii="Trebuchet MS" w:hAnsi="Trebuchet MS"/>
          <w:kern w:val="16"/>
          <w:szCs w:val="16"/>
          <w:lang w:eastAsia="en-US"/>
        </w:rPr>
      </w:pPr>
    </w:p>
    <w:p w14:paraId="47490EBB" w14:textId="77777777" w:rsidR="00EA18C1" w:rsidRPr="00575EF9" w:rsidRDefault="00EA18C1" w:rsidP="00EA18C1">
      <w:pPr>
        <w:ind w:left="705"/>
        <w:jc w:val="both"/>
        <w:rPr>
          <w:rFonts w:ascii="Trebuchet MS" w:hAnsi="Trebuchet MS"/>
          <w:kern w:val="16"/>
          <w:szCs w:val="16"/>
        </w:rPr>
      </w:pPr>
      <w:r>
        <w:rPr>
          <w:rFonts w:ascii="Trebuchet MS" w:hAnsi="Trebuchet MS"/>
        </w:rPr>
        <w:t>Legal entities shall list the names of persons to be responsible for the implementation of the respective plan. In the act on joint performance, one of the partners shall be appointed a responsible partner for works. The responsible partner for works shall be authorised for the take-over and transfer of instructions for and on behalf of each individual partner and for all partners in the combined entity and for the coordination of the performance of works under the contract including payments. A copy of the act on the joint performance of the procurement (agreement or contract) agreed between the partners must be submitted together with the tender documentation.</w:t>
      </w:r>
    </w:p>
    <w:p w14:paraId="58C6F15A" w14:textId="77777777" w:rsidR="00EA18C1" w:rsidRPr="00575EF9" w:rsidRDefault="00EA18C1" w:rsidP="00EA18C1">
      <w:pPr>
        <w:ind w:left="705"/>
        <w:jc w:val="both"/>
        <w:rPr>
          <w:rFonts w:ascii="Trebuchet MS" w:hAnsi="Trebuchet MS"/>
          <w:kern w:val="16"/>
          <w:szCs w:val="16"/>
          <w:lang w:eastAsia="en-US"/>
        </w:rPr>
      </w:pPr>
    </w:p>
    <w:p w14:paraId="6325E63B" w14:textId="77777777" w:rsidR="00EA18C1" w:rsidRPr="00575EF9" w:rsidRDefault="00EA18C1" w:rsidP="00EA18C1">
      <w:pPr>
        <w:ind w:left="705"/>
        <w:jc w:val="both"/>
        <w:rPr>
          <w:rFonts w:ascii="Trebuchet MS" w:hAnsi="Trebuchet MS"/>
          <w:kern w:val="16"/>
          <w:szCs w:val="16"/>
        </w:rPr>
      </w:pPr>
      <w:r>
        <w:rPr>
          <w:rFonts w:ascii="Trebuchet MS" w:hAnsi="Trebuchet MS"/>
        </w:rPr>
        <w:t>The legal act must contain at least the list of all partners in the group (name and address of the partner, legal representative, registration number, tax ID number, number of current account), authorisation of the leading partner in the group, joint and several and liability of all partners in the group towards the Contracting Authority, the field of work taken over by each partner in the group, the way of payment through the leading partner in the group or each of the partners in the group, provisions in the event of a withdrawal of any partner in the group, settlement of disputes between the partners in the group, any other rights and obligations between the partners in the group and the time limit of the legal act.</w:t>
      </w:r>
    </w:p>
    <w:p w14:paraId="3FFE4BC9" w14:textId="77777777" w:rsidR="00EA18C1" w:rsidRPr="00575EF9" w:rsidRDefault="00EA18C1" w:rsidP="00EA18C1">
      <w:pPr>
        <w:ind w:left="705"/>
        <w:jc w:val="both"/>
        <w:rPr>
          <w:rFonts w:ascii="Trebuchet MS" w:hAnsi="Trebuchet MS"/>
          <w:kern w:val="16"/>
          <w:szCs w:val="16"/>
          <w:lang w:eastAsia="en-US"/>
        </w:rPr>
      </w:pPr>
    </w:p>
    <w:p w14:paraId="19AE3C82" w14:textId="7FBAB35A" w:rsidR="00EA18C1" w:rsidRPr="00575EF9" w:rsidRDefault="00EA18C1" w:rsidP="00EA18C1">
      <w:pPr>
        <w:ind w:left="705"/>
        <w:jc w:val="both"/>
        <w:rPr>
          <w:rFonts w:ascii="Trebuchet MS" w:hAnsi="Trebuchet MS"/>
          <w:kern w:val="16"/>
          <w:szCs w:val="16"/>
        </w:rPr>
      </w:pPr>
      <w:r>
        <w:rPr>
          <w:rFonts w:ascii="Trebuchet MS" w:hAnsi="Trebuchet MS"/>
        </w:rPr>
        <w:t xml:space="preserve">Each applicant from the group of applicants must individually meet the conditions referred to in Point 4.2. </w:t>
      </w:r>
      <w:r w:rsidR="00201474">
        <w:rPr>
          <w:rFonts w:ascii="Trebuchet MS" w:hAnsi="Trebuchet MS"/>
        </w:rPr>
        <w:t xml:space="preserve">and 4.3 </w:t>
      </w:r>
      <w:r>
        <w:rPr>
          <w:rFonts w:ascii="Trebuchet MS" w:hAnsi="Trebuchet MS"/>
        </w:rPr>
        <w:t>of the respective tender documentation, while other conditions can be met by applicants jointly.</w:t>
      </w:r>
    </w:p>
    <w:p w14:paraId="4C53FC93" w14:textId="77777777" w:rsidR="00EA18C1" w:rsidRPr="00575EF9" w:rsidRDefault="00EA18C1" w:rsidP="00EA18C1">
      <w:pPr>
        <w:ind w:left="705"/>
        <w:jc w:val="both"/>
        <w:rPr>
          <w:rFonts w:ascii="Trebuchet MS" w:hAnsi="Trebuchet MS"/>
          <w:kern w:val="16"/>
          <w:szCs w:val="16"/>
          <w:lang w:eastAsia="en-US"/>
        </w:rPr>
      </w:pPr>
    </w:p>
    <w:p w14:paraId="4D0D79D4" w14:textId="14413AD5" w:rsidR="00EA18C1" w:rsidRPr="00575EF9" w:rsidRDefault="00EA18C1" w:rsidP="00EA18C1">
      <w:pPr>
        <w:ind w:left="705"/>
        <w:jc w:val="both"/>
        <w:rPr>
          <w:rFonts w:ascii="Trebuchet MS" w:hAnsi="Trebuchet MS"/>
          <w:i/>
          <w:szCs w:val="16"/>
        </w:rPr>
      </w:pPr>
      <w:r>
        <w:rPr>
          <w:rFonts w:ascii="Trebuchet MS" w:hAnsi="Trebuchet MS"/>
          <w:i/>
        </w:rPr>
        <w:t>Note: The applicant not</w:t>
      </w:r>
      <w:r>
        <w:t xml:space="preserve"> </w:t>
      </w:r>
      <w:r>
        <w:rPr>
          <w:rFonts w:ascii="Trebuchet MS" w:hAnsi="Trebuchet MS"/>
          <w:i/>
        </w:rPr>
        <w:t xml:space="preserve">submitting a joint application is not required to submit </w:t>
      </w:r>
      <w:r w:rsidR="00363828">
        <w:rPr>
          <w:rFonts w:ascii="Trebuchet MS" w:hAnsi="Trebuchet MS"/>
          <w:i/>
        </w:rPr>
        <w:t xml:space="preserve">APPENDIX </w:t>
      </w:r>
      <w:r>
        <w:rPr>
          <w:rFonts w:ascii="Trebuchet MS" w:hAnsi="Trebuchet MS"/>
          <w:i/>
        </w:rPr>
        <w:t xml:space="preserve"> 14 as a part of tender documentation.</w:t>
      </w:r>
    </w:p>
    <w:p w14:paraId="784276D1" w14:textId="3C9206EB" w:rsidR="000A7929" w:rsidRPr="00254B64" w:rsidRDefault="000A7929" w:rsidP="00991E68">
      <w:pPr>
        <w:jc w:val="both"/>
        <w:rPr>
          <w:rFonts w:ascii="Trebuchet MS" w:hAnsi="Trebuchet MS"/>
          <w:b/>
          <w:szCs w:val="16"/>
        </w:rPr>
      </w:pPr>
    </w:p>
    <w:p w14:paraId="423B70C5" w14:textId="257ABA99" w:rsidR="00186E24" w:rsidRPr="00254B64" w:rsidRDefault="00D076DB" w:rsidP="00186E24">
      <w:pPr>
        <w:ind w:left="705" w:hanging="705"/>
        <w:jc w:val="both"/>
        <w:rPr>
          <w:rFonts w:ascii="Trebuchet MS" w:hAnsi="Trebuchet MS"/>
          <w:b/>
          <w:szCs w:val="16"/>
        </w:rPr>
      </w:pPr>
      <w:r w:rsidRPr="00254B64">
        <w:rPr>
          <w:rFonts w:ascii="Trebuchet MS" w:hAnsi="Trebuchet MS"/>
          <w:szCs w:val="16"/>
        </w:rPr>
        <w:t>4.</w:t>
      </w:r>
      <w:r w:rsidR="00ED6D26" w:rsidRPr="00254B64">
        <w:rPr>
          <w:rFonts w:ascii="Trebuchet MS" w:hAnsi="Trebuchet MS"/>
          <w:szCs w:val="16"/>
        </w:rPr>
        <w:t>16</w:t>
      </w:r>
      <w:r w:rsidR="00186E24" w:rsidRPr="00254B64">
        <w:rPr>
          <w:rFonts w:ascii="Trebuchet MS" w:hAnsi="Trebuchet MS"/>
          <w:szCs w:val="16"/>
        </w:rPr>
        <w:tab/>
      </w:r>
      <w:r w:rsidR="00C96B23">
        <w:rPr>
          <w:rFonts w:ascii="Trebuchet MS" w:hAnsi="Trebuchet MS"/>
        </w:rPr>
        <w:t>The applicant must submit a signed statement on the acceptance of the conditions of the tender documentation</w:t>
      </w:r>
      <w:r w:rsidR="00C96B23">
        <w:rPr>
          <w:rFonts w:ascii="Trebuchet MS" w:hAnsi="Trebuchet MS"/>
          <w:szCs w:val="16"/>
        </w:rPr>
        <w:t xml:space="preserve">. </w:t>
      </w:r>
      <w:r w:rsidR="00DD445A" w:rsidRPr="00266C60">
        <w:rPr>
          <w:rFonts w:ascii="Trebuchet MS" w:hAnsi="Trebuchet MS"/>
          <w:b/>
          <w:szCs w:val="16"/>
        </w:rPr>
        <w:t>(</w:t>
      </w:r>
      <w:r w:rsidR="00363828">
        <w:rPr>
          <w:rFonts w:ascii="Trebuchet MS" w:hAnsi="Trebuchet MS"/>
          <w:b/>
          <w:szCs w:val="16"/>
        </w:rPr>
        <w:t xml:space="preserve">APPENDIX </w:t>
      </w:r>
      <w:r w:rsidR="00DD445A" w:rsidRPr="00266C60">
        <w:rPr>
          <w:rFonts w:ascii="Trebuchet MS" w:hAnsi="Trebuchet MS"/>
          <w:b/>
          <w:szCs w:val="16"/>
        </w:rPr>
        <w:t xml:space="preserve"> 15)</w:t>
      </w:r>
    </w:p>
    <w:p w14:paraId="3BE4146E" w14:textId="77777777" w:rsidR="006D5C30" w:rsidRPr="00254B64" w:rsidRDefault="006D5C30" w:rsidP="00186E24">
      <w:pPr>
        <w:ind w:left="705" w:hanging="705"/>
        <w:jc w:val="both"/>
        <w:rPr>
          <w:rFonts w:ascii="Trebuchet MS" w:hAnsi="Trebuchet MS"/>
          <w:b/>
          <w:szCs w:val="16"/>
        </w:rPr>
      </w:pPr>
    </w:p>
    <w:p w14:paraId="703A92E4" w14:textId="7055426A" w:rsidR="006D5C30" w:rsidRPr="00254B64" w:rsidRDefault="006D5C30" w:rsidP="006D5C30">
      <w:pPr>
        <w:jc w:val="both"/>
        <w:rPr>
          <w:rFonts w:ascii="Trebuchet MS" w:hAnsi="Trebuchet MS"/>
          <w:b/>
          <w:szCs w:val="16"/>
        </w:rPr>
      </w:pPr>
      <w:r w:rsidRPr="00254B64">
        <w:rPr>
          <w:rFonts w:ascii="Trebuchet MS" w:hAnsi="Trebuchet MS"/>
          <w:szCs w:val="16"/>
        </w:rPr>
        <w:t>4.1</w:t>
      </w:r>
      <w:r w:rsidR="003735E0" w:rsidRPr="00254B64">
        <w:rPr>
          <w:rFonts w:ascii="Trebuchet MS" w:hAnsi="Trebuchet MS"/>
          <w:szCs w:val="16"/>
        </w:rPr>
        <w:t>7</w:t>
      </w:r>
      <w:r w:rsidRPr="00254B64">
        <w:rPr>
          <w:rFonts w:ascii="Trebuchet MS" w:hAnsi="Trebuchet MS"/>
          <w:szCs w:val="16"/>
        </w:rPr>
        <w:tab/>
      </w:r>
      <w:r w:rsidR="00266C60">
        <w:rPr>
          <w:rFonts w:ascii="Trebuchet MS" w:hAnsi="Trebuchet MS"/>
        </w:rPr>
        <w:t xml:space="preserve">The applicant must sign the model contract. </w:t>
      </w:r>
      <w:r w:rsidRPr="008A4ABC">
        <w:rPr>
          <w:rFonts w:ascii="Trebuchet MS" w:hAnsi="Trebuchet MS"/>
          <w:b/>
          <w:szCs w:val="16"/>
        </w:rPr>
        <w:t>(</w:t>
      </w:r>
      <w:r w:rsidR="00363828">
        <w:rPr>
          <w:rFonts w:ascii="Trebuchet MS" w:hAnsi="Trebuchet MS"/>
          <w:b/>
          <w:szCs w:val="16"/>
        </w:rPr>
        <w:t xml:space="preserve">APPENDIX </w:t>
      </w:r>
      <w:r w:rsidRPr="008A4ABC">
        <w:rPr>
          <w:rFonts w:ascii="Trebuchet MS" w:hAnsi="Trebuchet MS"/>
          <w:b/>
          <w:szCs w:val="16"/>
        </w:rPr>
        <w:t xml:space="preserve"> 16)</w:t>
      </w:r>
    </w:p>
    <w:p w14:paraId="1979FA88" w14:textId="77777777" w:rsidR="003B03BB" w:rsidRDefault="003B03BB" w:rsidP="00186E24">
      <w:pPr>
        <w:ind w:left="705" w:hanging="705"/>
        <w:jc w:val="both"/>
        <w:rPr>
          <w:rFonts w:ascii="Trebuchet MS" w:hAnsi="Trebuchet MS"/>
          <w:b/>
          <w:szCs w:val="16"/>
        </w:rPr>
      </w:pPr>
    </w:p>
    <w:p w14:paraId="0A03525D" w14:textId="77777777" w:rsidR="00266C60" w:rsidRDefault="00266C60" w:rsidP="00266C60">
      <w:pPr>
        <w:ind w:left="705"/>
        <w:jc w:val="both"/>
        <w:rPr>
          <w:rFonts w:ascii="Trebuchet MS" w:hAnsi="Trebuchet MS"/>
          <w:kern w:val="16"/>
          <w:szCs w:val="16"/>
        </w:rPr>
      </w:pPr>
      <w:r>
        <w:rPr>
          <w:rFonts w:ascii="Trebuchet MS" w:hAnsi="Trebuchet MS"/>
          <w:b/>
          <w:szCs w:val="16"/>
        </w:rPr>
        <w:tab/>
      </w:r>
      <w:r>
        <w:rPr>
          <w:rFonts w:ascii="Trebuchet MS" w:hAnsi="Trebuchet MS"/>
        </w:rPr>
        <w:t>All the conditions stated above are mandatory; if the applicant fails to meet one or several conditions, they are a mandatory element for exclusion.</w:t>
      </w:r>
    </w:p>
    <w:p w14:paraId="37B24B81" w14:textId="77777777" w:rsidR="00266C60" w:rsidRPr="00254B64" w:rsidRDefault="00266C60" w:rsidP="00186E24">
      <w:pPr>
        <w:ind w:left="705" w:hanging="705"/>
        <w:jc w:val="both"/>
        <w:rPr>
          <w:rFonts w:ascii="Trebuchet MS" w:hAnsi="Trebuchet MS"/>
          <w:b/>
          <w:szCs w:val="16"/>
        </w:rPr>
      </w:pPr>
    </w:p>
    <w:p w14:paraId="2752C7F1" w14:textId="26DFB557" w:rsidR="00FE74CB" w:rsidRPr="00CD43D7" w:rsidRDefault="003B03BB" w:rsidP="00CD43D7">
      <w:pPr>
        <w:ind w:left="708" w:hanging="708"/>
        <w:jc w:val="both"/>
        <w:rPr>
          <w:rFonts w:ascii="Trebuchet MS" w:eastAsia="Calibri" w:hAnsi="Trebuchet MS" w:cs="Arial"/>
          <w:sz w:val="22"/>
          <w:szCs w:val="22"/>
          <w:lang w:eastAsia="en-US"/>
        </w:rPr>
      </w:pPr>
      <w:r w:rsidRPr="00254B64">
        <w:rPr>
          <w:rFonts w:ascii="Trebuchet MS" w:hAnsi="Trebuchet MS"/>
          <w:szCs w:val="16"/>
        </w:rPr>
        <w:t>4.1</w:t>
      </w:r>
      <w:r w:rsidR="003735E0" w:rsidRPr="00254B64">
        <w:rPr>
          <w:rFonts w:ascii="Trebuchet MS" w:hAnsi="Trebuchet MS"/>
          <w:szCs w:val="16"/>
        </w:rPr>
        <w:t>8</w:t>
      </w:r>
      <w:r w:rsidRPr="00254B64">
        <w:rPr>
          <w:rFonts w:ascii="Trebuchet MS" w:hAnsi="Trebuchet MS"/>
          <w:szCs w:val="16"/>
        </w:rPr>
        <w:tab/>
      </w:r>
      <w:r w:rsidR="008A4ABC">
        <w:rPr>
          <w:rFonts w:ascii="Trebuchet MS" w:hAnsi="Trebuchet MS"/>
          <w:b/>
        </w:rPr>
        <w:t>In the second phase (after the recognition of competences)</w:t>
      </w:r>
      <w:r w:rsidR="008A4ABC">
        <w:rPr>
          <w:rFonts w:ascii="Trebuchet MS" w:hAnsi="Trebuchet MS"/>
        </w:rPr>
        <w:t>, the applicant must complete and sign the tender form</w:t>
      </w:r>
      <w:r w:rsidR="008A4ABC" w:rsidRPr="008A4ABC">
        <w:rPr>
          <w:rFonts w:ascii="Trebuchet MS" w:hAnsi="Trebuchet MS"/>
        </w:rPr>
        <w:t xml:space="preserve">. </w:t>
      </w:r>
      <w:r w:rsidR="003735E0" w:rsidRPr="008A4ABC">
        <w:rPr>
          <w:rFonts w:ascii="Trebuchet MS" w:hAnsi="Trebuchet MS"/>
          <w:b/>
          <w:szCs w:val="16"/>
        </w:rPr>
        <w:t>(</w:t>
      </w:r>
      <w:r w:rsidR="00363828">
        <w:rPr>
          <w:rFonts w:ascii="Trebuchet MS" w:hAnsi="Trebuchet MS"/>
          <w:b/>
          <w:szCs w:val="16"/>
        </w:rPr>
        <w:t xml:space="preserve">APPENDIX </w:t>
      </w:r>
      <w:r w:rsidR="003735E0" w:rsidRPr="008A4ABC">
        <w:rPr>
          <w:rFonts w:ascii="Trebuchet MS" w:hAnsi="Trebuchet MS"/>
          <w:b/>
          <w:szCs w:val="16"/>
        </w:rPr>
        <w:t xml:space="preserve"> 17).</w:t>
      </w:r>
      <w:bookmarkStart w:id="15" w:name="_Toc156789105"/>
      <w:bookmarkStart w:id="16" w:name="_Toc318977305"/>
    </w:p>
    <w:p w14:paraId="67F28C6B" w14:textId="77777777" w:rsidR="00FE74CB" w:rsidRPr="00CD43D7" w:rsidRDefault="00FE74CB" w:rsidP="00CD43D7">
      <w:pPr>
        <w:ind w:left="708"/>
        <w:jc w:val="both"/>
        <w:rPr>
          <w:rFonts w:ascii="Trebuchet MS" w:eastAsia="Calibri" w:hAnsi="Trebuchet MS" w:cs="Arial"/>
          <w:sz w:val="22"/>
          <w:szCs w:val="22"/>
          <w:lang w:eastAsia="en-US"/>
        </w:rPr>
      </w:pPr>
    </w:p>
    <w:p w14:paraId="7E55DF51" w14:textId="6A5287F7" w:rsidR="00E05468" w:rsidRPr="00254B64" w:rsidRDefault="00E05468" w:rsidP="00E41973">
      <w:pPr>
        <w:ind w:left="720" w:hanging="720"/>
        <w:jc w:val="both"/>
        <w:outlineLvl w:val="0"/>
        <w:rPr>
          <w:rFonts w:ascii="Trebuchet MS" w:hAnsi="Trebuchet MS"/>
          <w:b/>
          <w:szCs w:val="16"/>
        </w:rPr>
      </w:pPr>
      <w:bookmarkStart w:id="17" w:name="_Toc233630056"/>
      <w:r w:rsidRPr="00254B64">
        <w:rPr>
          <w:rFonts w:ascii="Trebuchet MS" w:hAnsi="Trebuchet MS"/>
          <w:b/>
          <w:szCs w:val="16"/>
        </w:rPr>
        <w:t>5.</w:t>
      </w:r>
      <w:r w:rsidRPr="00254B64">
        <w:rPr>
          <w:rFonts w:ascii="Trebuchet MS" w:hAnsi="Trebuchet MS"/>
          <w:b/>
          <w:szCs w:val="16"/>
        </w:rPr>
        <w:tab/>
      </w:r>
      <w:bookmarkEnd w:id="15"/>
      <w:bookmarkEnd w:id="16"/>
      <w:r w:rsidR="00EF4AB3" w:rsidRPr="00254B64">
        <w:rPr>
          <w:rFonts w:ascii="Trebuchet MS" w:hAnsi="Trebuchet MS"/>
          <w:b/>
          <w:szCs w:val="16"/>
        </w:rPr>
        <w:t>MISCELLANEOUS</w:t>
      </w:r>
      <w:bookmarkEnd w:id="17"/>
    </w:p>
    <w:p w14:paraId="3F651EC3" w14:textId="77777777" w:rsidR="00E05468" w:rsidRPr="00254B64" w:rsidRDefault="00E05468" w:rsidP="00E05468">
      <w:pPr>
        <w:ind w:left="705"/>
        <w:jc w:val="both"/>
        <w:rPr>
          <w:rFonts w:ascii="Trebuchet MS" w:hAnsi="Trebuchet MS"/>
          <w:szCs w:val="16"/>
        </w:rPr>
      </w:pPr>
    </w:p>
    <w:p w14:paraId="4A328F3D" w14:textId="590E5F7C" w:rsidR="008639E5" w:rsidRPr="00C1644A" w:rsidRDefault="00D81A33" w:rsidP="008639E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254B64">
        <w:rPr>
          <w:rFonts w:ascii="Trebuchet MS" w:hAnsi="Trebuchet MS"/>
          <w:szCs w:val="16"/>
        </w:rPr>
        <w:t>5.1</w:t>
      </w:r>
      <w:r w:rsidRPr="00254B64">
        <w:rPr>
          <w:rFonts w:ascii="Trebuchet MS" w:hAnsi="Trebuchet MS"/>
          <w:szCs w:val="16"/>
        </w:rPr>
        <w:tab/>
      </w:r>
      <w:r w:rsidR="008639E5">
        <w:rPr>
          <w:rFonts w:ascii="Trebuchet MS" w:hAnsi="Trebuchet MS"/>
        </w:rPr>
        <w:t>Before the deadline for submitting applications/tenders, the Contracting Authority may suspend the public procurement procedure.</w:t>
      </w:r>
      <w:r w:rsidR="008639E5">
        <w:t xml:space="preserve"> </w:t>
      </w:r>
      <w:r w:rsidR="008639E5">
        <w:rPr>
          <w:rFonts w:ascii="Trebuchet MS" w:hAnsi="Trebuchet MS"/>
        </w:rPr>
        <w:t>The Contracting Authority may reject all applications/tenders at all levels of the procedure after the expiry of the deadline for opening applications/tenders. If the Contracting Authority rejects all applications/tenders, it shall notify applicants/tenderers of the reasons for the decision and/or start a new procedure. The Contracting Authority may suspend the procedure to award public procurement or reject all applications/tenders without any liability for damages towards applicants/tenderers.</w:t>
      </w:r>
      <w:r w:rsidR="008639E5">
        <w:t xml:space="preserve"> </w:t>
      </w:r>
      <w:r w:rsidR="008639E5">
        <w:rPr>
          <w:rFonts w:ascii="Trebuchet MS" w:hAnsi="Trebuchet MS"/>
        </w:rPr>
        <w:t>The cost for drawing up and submitting the application/tender shall be borne by the applicant/tenderer. The Contracting Authority reserves the right to change the quantity for purchasing products or services envisaged according to the financial assets available.</w:t>
      </w:r>
    </w:p>
    <w:p w14:paraId="06080F82" w14:textId="190927D3" w:rsidR="00D81A33" w:rsidRPr="00254B64" w:rsidRDefault="00D81A33" w:rsidP="00FD1A6F">
      <w:pPr>
        <w:tabs>
          <w:tab w:val="left" w:pos="1440"/>
        </w:tabs>
        <w:jc w:val="both"/>
        <w:rPr>
          <w:rFonts w:ascii="Trebuchet MS" w:hAnsi="Trebuchet MS"/>
          <w:szCs w:val="16"/>
        </w:rPr>
      </w:pPr>
    </w:p>
    <w:p w14:paraId="7E47B33B" w14:textId="1987C1BE" w:rsidR="00D81A33" w:rsidRPr="00254B64"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254B64">
        <w:rPr>
          <w:rFonts w:ascii="Trebuchet MS" w:hAnsi="Trebuchet MS"/>
          <w:szCs w:val="16"/>
        </w:rPr>
        <w:t xml:space="preserve">5.2 </w:t>
      </w:r>
      <w:r w:rsidRPr="00254B64">
        <w:rPr>
          <w:rFonts w:ascii="Trebuchet MS" w:hAnsi="Trebuchet MS"/>
          <w:szCs w:val="16"/>
        </w:rPr>
        <w:tab/>
      </w:r>
      <w:r w:rsidR="008639E5">
        <w:rPr>
          <w:rFonts w:ascii="Trebuchet MS" w:hAnsi="Trebuchet MS"/>
        </w:rPr>
        <w:t xml:space="preserve">Until the decision to award the public contract becomes final, the Contracting Authority may change its decision on its own initiative to remedy illegalities after a prior establishment of factual </w:t>
      </w:r>
      <w:proofErr w:type="gramStart"/>
      <w:r w:rsidR="008639E5">
        <w:rPr>
          <w:rFonts w:ascii="Trebuchet MS" w:hAnsi="Trebuchet MS"/>
        </w:rPr>
        <w:t>basis, and</w:t>
      </w:r>
      <w:proofErr w:type="gramEnd"/>
      <w:r w:rsidR="008639E5">
        <w:rPr>
          <w:rFonts w:ascii="Trebuchet MS" w:hAnsi="Trebuchet MS"/>
        </w:rPr>
        <w:t xml:space="preserve"> take a new decision to replace the foregoing. The Contracting Authority may change its decision to award the public contract after it receives a request for legal protection only if the Contracting Authority has decided on this in an application for review before the change of this decision. In this case, the new decision to award the public contract must be in line with the decision on the application for review.</w:t>
      </w:r>
    </w:p>
    <w:p w14:paraId="1FB3E9CD" w14:textId="77777777" w:rsidR="00D81A33" w:rsidRPr="00254B64"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41D319E" w14:textId="55C138EC" w:rsidR="00D81A33" w:rsidRPr="00254B64"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254B64">
        <w:rPr>
          <w:rFonts w:ascii="Trebuchet MS" w:hAnsi="Trebuchet MS"/>
          <w:szCs w:val="16"/>
        </w:rPr>
        <w:t xml:space="preserve">5.3 </w:t>
      </w:r>
      <w:r w:rsidRPr="00254B64">
        <w:rPr>
          <w:rFonts w:ascii="Trebuchet MS" w:hAnsi="Trebuchet MS"/>
          <w:szCs w:val="16"/>
        </w:rPr>
        <w:tab/>
      </w:r>
      <w:r w:rsidR="008D74FB">
        <w:rPr>
          <w:rFonts w:ascii="Trebuchet MS" w:hAnsi="Trebuchet MS"/>
        </w:rPr>
        <w:t>After awarding the public contract, the Contracting Authority shall sign a contract on the performance of public procurement with the selected tenderer no later than 48 days following the finality of the decision.</w:t>
      </w:r>
      <w:r w:rsidR="008D74FB">
        <w:rPr>
          <w:rFonts w:ascii="Times New Roman" w:hAnsi="Times New Roman"/>
          <w:sz w:val="24"/>
        </w:rPr>
        <w:t xml:space="preserve"> </w:t>
      </w:r>
      <w:r w:rsidR="008D74FB">
        <w:rPr>
          <w:rFonts w:ascii="Trebuchet MS" w:hAnsi="Trebuchet MS"/>
        </w:rPr>
        <w:t xml:space="preserve">The selected tenderer shall be thus invited to sign the contract. After the finality of the decision to award the public contract, the Contracting Authority may withdraw from the performance of the public procurement until the conclusion of the contract on the performance of the public procurement based on justified reasons that it does not need the subject-matter of the public procurement any more or that it has no assets provided for the respective public procurement or there is reasonable grounds with the Contracting Authority that the content of the contract was or could be a result of committed crime or there emerged other extraordinary circumstances beyond the Contracting Authority’s control or which could not be foreseen by the Contracting Authority, and due to which the performance of the public procurement has become impossible. If the Contracting Authority withdraws from the performance of the public procurement, it does not conclude a contract on the performance of the public procurement with the selected </w:t>
      </w:r>
      <w:proofErr w:type="gramStart"/>
      <w:r w:rsidR="008D74FB">
        <w:rPr>
          <w:rFonts w:ascii="Trebuchet MS" w:hAnsi="Trebuchet MS"/>
        </w:rPr>
        <w:t>tenderer, and</w:t>
      </w:r>
      <w:proofErr w:type="gramEnd"/>
      <w:r w:rsidR="008D74FB">
        <w:rPr>
          <w:rFonts w:ascii="Trebuchet MS" w:hAnsi="Trebuchet MS"/>
        </w:rPr>
        <w:t xml:space="preserve"> notifies the tenderers in writing on its decision and the reasons of withdrawal.</w:t>
      </w:r>
    </w:p>
    <w:p w14:paraId="7F05538F" w14:textId="77777777" w:rsidR="00D81A33" w:rsidRPr="00254B64"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639B00" w14:textId="328ACC57" w:rsidR="00D81A33" w:rsidRPr="00254B64" w:rsidRDefault="00D81A33" w:rsidP="00D81A33">
      <w:pPr>
        <w:ind w:left="705" w:hanging="705"/>
        <w:jc w:val="both"/>
        <w:rPr>
          <w:rFonts w:ascii="Trebuchet MS" w:hAnsi="Trebuchet MS"/>
          <w:szCs w:val="16"/>
        </w:rPr>
      </w:pPr>
      <w:r w:rsidRPr="00254B64">
        <w:rPr>
          <w:rFonts w:ascii="Trebuchet MS" w:hAnsi="Trebuchet MS"/>
          <w:szCs w:val="16"/>
        </w:rPr>
        <w:lastRenderedPageBreak/>
        <w:t>5.4</w:t>
      </w:r>
      <w:r w:rsidRPr="00254B64">
        <w:rPr>
          <w:rFonts w:ascii="Trebuchet MS" w:hAnsi="Trebuchet MS"/>
          <w:szCs w:val="16"/>
        </w:rPr>
        <w:tab/>
      </w:r>
      <w:r w:rsidR="00165697">
        <w:rPr>
          <w:rFonts w:ascii="Trebuchet MS" w:hAnsi="Trebuchet MS"/>
        </w:rPr>
        <w:t>Other provisions of tender documentation shall be included in the model contract. By signing the model contract, the applicant declares to agree with its provisions.</w:t>
      </w:r>
    </w:p>
    <w:p w14:paraId="2A3E00D4" w14:textId="77777777" w:rsidR="00D81A33" w:rsidRPr="00254B64" w:rsidRDefault="00D81A33" w:rsidP="00D81A33">
      <w:pPr>
        <w:ind w:left="1410" w:hanging="705"/>
        <w:jc w:val="both"/>
        <w:rPr>
          <w:rFonts w:ascii="Trebuchet MS" w:hAnsi="Trebuchet MS"/>
          <w:szCs w:val="16"/>
        </w:rPr>
      </w:pPr>
    </w:p>
    <w:p w14:paraId="72B81801" w14:textId="2DBEC8B8" w:rsidR="00D81A33" w:rsidRPr="00254B64" w:rsidRDefault="00D81A33" w:rsidP="00770C3C">
      <w:pPr>
        <w:ind w:left="705" w:hanging="705"/>
        <w:jc w:val="both"/>
        <w:rPr>
          <w:rFonts w:ascii="Trebuchet MS" w:hAnsi="Trebuchet MS"/>
          <w:szCs w:val="16"/>
        </w:rPr>
      </w:pPr>
      <w:r w:rsidRPr="00254B64">
        <w:rPr>
          <w:rFonts w:ascii="Trebuchet MS" w:hAnsi="Trebuchet MS"/>
          <w:szCs w:val="16"/>
        </w:rPr>
        <w:t>5.5</w:t>
      </w:r>
      <w:r w:rsidRPr="00254B64">
        <w:rPr>
          <w:rFonts w:ascii="Trebuchet MS" w:hAnsi="Trebuchet MS"/>
          <w:szCs w:val="16"/>
        </w:rPr>
        <w:tab/>
      </w:r>
      <w:r w:rsidR="00165697" w:rsidRPr="00165697">
        <w:rPr>
          <w:rFonts w:ascii="Trebuchet MS" w:hAnsi="Trebuchet MS"/>
          <w:szCs w:val="16"/>
        </w:rPr>
        <w:t>The application must be submitted in Slovenian or English. The whole procedure to award public contract shall be in Slovenian or English.</w:t>
      </w:r>
    </w:p>
    <w:p w14:paraId="1B7DE2C4" w14:textId="77777777" w:rsidR="00D81A33" w:rsidRPr="00254B64" w:rsidRDefault="00D81A33" w:rsidP="00D81A33">
      <w:pPr>
        <w:jc w:val="both"/>
        <w:rPr>
          <w:rFonts w:ascii="Trebuchet MS" w:hAnsi="Trebuchet MS"/>
          <w:szCs w:val="16"/>
        </w:rPr>
      </w:pPr>
    </w:p>
    <w:p w14:paraId="19FED1AE" w14:textId="48D62211" w:rsidR="00D81A33" w:rsidRPr="00254B64" w:rsidRDefault="00D81A33" w:rsidP="00991E68">
      <w:pPr>
        <w:ind w:left="705" w:hanging="705"/>
        <w:jc w:val="both"/>
        <w:rPr>
          <w:rFonts w:ascii="Trebuchet MS" w:hAnsi="Trebuchet MS"/>
          <w:szCs w:val="16"/>
        </w:rPr>
      </w:pPr>
      <w:r w:rsidRPr="00254B64">
        <w:rPr>
          <w:rFonts w:ascii="Trebuchet MS" w:hAnsi="Trebuchet MS"/>
          <w:szCs w:val="16"/>
        </w:rPr>
        <w:t>5.6</w:t>
      </w:r>
      <w:r w:rsidRPr="00254B64">
        <w:rPr>
          <w:rFonts w:ascii="Trebuchet MS" w:hAnsi="Trebuchet MS"/>
          <w:szCs w:val="16"/>
        </w:rPr>
        <w:tab/>
      </w:r>
      <w:r w:rsidR="00165697">
        <w:rPr>
          <w:rFonts w:ascii="Trebuchet MS" w:hAnsi="Trebuchet MS"/>
        </w:rPr>
        <w:t>Uniform prices shall be fixed for the entire duration of the contract. Prices shall include all elements (services tendered; salaries and other labour cost, any overtime, work on a public holiday, any excise duties, fees, insurance, inflation expectations), or all elements in accordance with the applicable legislation.</w:t>
      </w:r>
    </w:p>
    <w:p w14:paraId="7AC90737" w14:textId="70FEECD0" w:rsidR="00D81A33" w:rsidRPr="00254B64" w:rsidRDefault="00D81A33" w:rsidP="006A5EC5">
      <w:pPr>
        <w:jc w:val="both"/>
        <w:rPr>
          <w:rFonts w:ascii="Trebuchet MS" w:hAnsi="Trebuchet MS"/>
          <w:szCs w:val="16"/>
        </w:rPr>
      </w:pPr>
    </w:p>
    <w:p w14:paraId="207D1143" w14:textId="17A149F3" w:rsidR="00575EF9" w:rsidRDefault="006A5EC5" w:rsidP="00575EF9">
      <w:pPr>
        <w:ind w:left="705" w:hanging="705"/>
        <w:jc w:val="both"/>
        <w:rPr>
          <w:rFonts w:ascii="Trebuchet MS" w:hAnsi="Trebuchet MS"/>
          <w:szCs w:val="16"/>
        </w:rPr>
      </w:pPr>
      <w:r w:rsidRPr="00254B64">
        <w:rPr>
          <w:rFonts w:ascii="Trebuchet MS" w:hAnsi="Trebuchet MS"/>
          <w:szCs w:val="16"/>
        </w:rPr>
        <w:t>5.7</w:t>
      </w:r>
      <w:r w:rsidR="00D81A33" w:rsidRPr="00254B64">
        <w:rPr>
          <w:rFonts w:ascii="Trebuchet MS" w:hAnsi="Trebuchet MS"/>
          <w:szCs w:val="16"/>
        </w:rPr>
        <w:tab/>
      </w:r>
      <w:r w:rsidR="00165697">
        <w:rPr>
          <w:rFonts w:ascii="Trebuchet MS" w:hAnsi="Trebuchet MS"/>
        </w:rPr>
        <w:t>The applicants that are shared confidential information in their participation in the procedure or the implementation of contractual obligations must provide protection of such information in line with regulations. The applicant may mark documents as confidential if they contain personal data which is not included in any public register or otherwise publicly accessible, and business data designated as confidential under the regulations or internal acts of the applicant. The Contracting Authority shall ensure the protection of data that is considered personal or confidential according to the provisions of the act governing personal data protection and protection of classified information.</w:t>
      </w:r>
    </w:p>
    <w:p w14:paraId="09493E7F" w14:textId="77777777" w:rsidR="00165697" w:rsidRPr="00254B64" w:rsidRDefault="00165697" w:rsidP="00575EF9">
      <w:pPr>
        <w:ind w:left="705" w:hanging="705"/>
        <w:jc w:val="both"/>
        <w:rPr>
          <w:rFonts w:ascii="Trebuchet MS" w:hAnsi="Trebuchet MS"/>
          <w:szCs w:val="16"/>
        </w:rPr>
      </w:pPr>
    </w:p>
    <w:p w14:paraId="2FB5913D" w14:textId="61499C5C" w:rsidR="00EA4F6C" w:rsidRPr="00575EF9" w:rsidRDefault="00EA4F6C" w:rsidP="00EA4F6C">
      <w:pPr>
        <w:ind w:left="705"/>
        <w:jc w:val="both"/>
        <w:rPr>
          <w:rFonts w:ascii="Trebuchet MS" w:hAnsi="Trebuchet MS"/>
          <w:szCs w:val="16"/>
        </w:rPr>
      </w:pPr>
      <w:r>
        <w:rPr>
          <w:rFonts w:ascii="Trebuchet MS" w:hAnsi="Trebuchet MS"/>
        </w:rPr>
        <w:t>Irrespective of the provision in the previous paragraph, the public data is specifications of offered goods, services or construction and the quantity from this specification, price per unit, value of individual item and total value from the offer, and all the data that have an impact on the ranking of the tender within the scope of other criteria.</w:t>
      </w:r>
    </w:p>
    <w:p w14:paraId="5E2FCC90" w14:textId="6391903F" w:rsidR="00575EF9" w:rsidRPr="00254B64" w:rsidRDefault="00575EF9" w:rsidP="00575EF9">
      <w:pPr>
        <w:ind w:left="705"/>
        <w:jc w:val="both"/>
        <w:rPr>
          <w:rFonts w:ascii="Trebuchet MS" w:hAnsi="Trebuchet MS"/>
          <w:szCs w:val="16"/>
        </w:rPr>
      </w:pPr>
    </w:p>
    <w:p w14:paraId="46E41DEB" w14:textId="6A018228" w:rsidR="00FB2FEA" w:rsidRPr="00575EF9" w:rsidRDefault="006A5EC5" w:rsidP="00FB2FEA">
      <w:pPr>
        <w:ind w:left="705" w:hanging="705"/>
        <w:jc w:val="both"/>
        <w:rPr>
          <w:rFonts w:ascii="Trebuchet MS" w:hAnsi="Trebuchet MS"/>
          <w:szCs w:val="16"/>
        </w:rPr>
      </w:pPr>
      <w:r w:rsidRPr="00254B64">
        <w:rPr>
          <w:rFonts w:ascii="Trebuchet MS" w:hAnsi="Trebuchet MS"/>
          <w:szCs w:val="16"/>
        </w:rPr>
        <w:t>5.8</w:t>
      </w:r>
      <w:r w:rsidR="00D81A33" w:rsidRPr="00254B64">
        <w:rPr>
          <w:rFonts w:ascii="Trebuchet MS" w:hAnsi="Trebuchet MS"/>
          <w:szCs w:val="16"/>
        </w:rPr>
        <w:tab/>
      </w:r>
      <w:r w:rsidR="00FB2FEA">
        <w:rPr>
          <w:rFonts w:ascii="Trebuchet MS" w:hAnsi="Trebuchet MS"/>
        </w:rPr>
        <w:t>Regarding the conditions related to the economic and financial situation, and technical and professional capacity, the applicant, if needed, may use capacities of other entities, regardless of the legal relationship between the applicants and respective entities.</w:t>
      </w:r>
    </w:p>
    <w:p w14:paraId="615B539E" w14:textId="77777777" w:rsidR="00D81A33" w:rsidRPr="00254B64" w:rsidRDefault="00D81A33" w:rsidP="00D81A33">
      <w:pPr>
        <w:ind w:left="705" w:hanging="705"/>
        <w:jc w:val="both"/>
        <w:rPr>
          <w:rFonts w:ascii="Trebuchet MS" w:hAnsi="Trebuchet MS"/>
          <w:szCs w:val="16"/>
        </w:rPr>
      </w:pPr>
    </w:p>
    <w:p w14:paraId="2B893D27" w14:textId="750283FB" w:rsidR="00FB6B19" w:rsidRPr="00254B64" w:rsidRDefault="006A5EC5" w:rsidP="00575EF9">
      <w:pPr>
        <w:ind w:left="705" w:hanging="705"/>
        <w:jc w:val="both"/>
        <w:rPr>
          <w:rFonts w:ascii="Trebuchet MS" w:hAnsi="Trebuchet MS"/>
          <w:kern w:val="16"/>
          <w:szCs w:val="16"/>
          <w:lang w:eastAsia="en-US"/>
        </w:rPr>
      </w:pPr>
      <w:r w:rsidRPr="00254B64">
        <w:rPr>
          <w:rFonts w:ascii="Trebuchet MS" w:hAnsi="Trebuchet MS"/>
          <w:kern w:val="16"/>
          <w:szCs w:val="16"/>
          <w:lang w:eastAsia="en-US"/>
        </w:rPr>
        <w:t>5.9</w:t>
      </w:r>
      <w:r w:rsidR="00D81A33" w:rsidRPr="00254B64">
        <w:rPr>
          <w:rFonts w:ascii="Trebuchet MS" w:hAnsi="Trebuchet MS"/>
          <w:kern w:val="16"/>
          <w:szCs w:val="16"/>
          <w:lang w:eastAsia="en-US"/>
        </w:rPr>
        <w:tab/>
      </w:r>
      <w:r w:rsidR="00FB6B19">
        <w:rPr>
          <w:rFonts w:ascii="Trebuchet MS" w:hAnsi="Trebuchet MS"/>
          <w:kern w:val="16"/>
          <w:szCs w:val="16"/>
          <w:lang w:eastAsia="en-US"/>
        </w:rPr>
        <w:tab/>
      </w:r>
      <w:r w:rsidR="00FB6B19">
        <w:rPr>
          <w:rFonts w:ascii="Trebuchet MS" w:hAnsi="Trebuchet MS"/>
        </w:rPr>
        <w:t>If the information or documentation that applicants are obliged to submit is or seems incomplete or false, or if individual documents are not provided, the Contracting Authority may require in line with Article 89 of ZNJ-3 that the applicants submit missing documents or complete, correct or explain relevant information and documentation in an appropriate period, provided that such requirement is completely compliant with the principles of equal treatment and transparency.</w:t>
      </w:r>
    </w:p>
    <w:p w14:paraId="48F8A106" w14:textId="77777777" w:rsidR="00575EF9" w:rsidRPr="00254B64" w:rsidRDefault="00575EF9" w:rsidP="00575EF9">
      <w:pPr>
        <w:ind w:left="705"/>
        <w:jc w:val="both"/>
        <w:rPr>
          <w:rFonts w:ascii="Trebuchet MS" w:hAnsi="Trebuchet MS"/>
          <w:kern w:val="16"/>
          <w:szCs w:val="16"/>
          <w:lang w:eastAsia="en-US"/>
        </w:rPr>
      </w:pPr>
    </w:p>
    <w:p w14:paraId="7C4CB6FE" w14:textId="35D6D6E6" w:rsidR="00FB6B19" w:rsidRPr="00575EF9" w:rsidRDefault="00FB6B19" w:rsidP="00FB6B19">
      <w:pPr>
        <w:ind w:left="705"/>
        <w:jc w:val="both"/>
        <w:rPr>
          <w:rFonts w:ascii="Trebuchet MS" w:hAnsi="Trebuchet MS"/>
          <w:kern w:val="16"/>
          <w:szCs w:val="16"/>
        </w:rPr>
      </w:pPr>
      <w:r>
        <w:rPr>
          <w:rFonts w:ascii="Trebuchet MS" w:hAnsi="Trebuchet MS"/>
        </w:rPr>
        <w:t>The Contracting Authority shall require the applicant to complete, correct, change or explain its applications and tenders only if the Contracting Authority cannot examine a certain fact by itself.</w:t>
      </w:r>
    </w:p>
    <w:p w14:paraId="711BABF2" w14:textId="77777777" w:rsidR="00575EF9" w:rsidRPr="00254B64" w:rsidRDefault="00575EF9" w:rsidP="00FD1A6F">
      <w:pPr>
        <w:keepLines/>
        <w:widowControl w:val="0"/>
        <w:tabs>
          <w:tab w:val="left" w:pos="2155"/>
        </w:tabs>
        <w:jc w:val="both"/>
        <w:rPr>
          <w:rFonts w:ascii="Trebuchet MS" w:hAnsi="Trebuchet MS"/>
          <w:kern w:val="16"/>
          <w:szCs w:val="16"/>
          <w:lang w:eastAsia="en-US"/>
        </w:rPr>
      </w:pPr>
    </w:p>
    <w:p w14:paraId="4DA04F8F" w14:textId="60C56275" w:rsidR="00575EF9" w:rsidRPr="00254B64" w:rsidRDefault="00575EF9" w:rsidP="00575EF9">
      <w:pPr>
        <w:keepLines/>
        <w:widowControl w:val="0"/>
        <w:tabs>
          <w:tab w:val="left" w:pos="2155"/>
        </w:tabs>
        <w:ind w:left="705" w:hanging="705"/>
        <w:jc w:val="both"/>
        <w:rPr>
          <w:rFonts w:ascii="Trebuchet MS" w:hAnsi="Trebuchet MS"/>
          <w:kern w:val="16"/>
          <w:szCs w:val="16"/>
          <w:lang w:eastAsia="en-US"/>
        </w:rPr>
      </w:pPr>
      <w:r w:rsidRPr="00254B64">
        <w:rPr>
          <w:rFonts w:ascii="Trebuchet MS" w:hAnsi="Trebuchet MS"/>
          <w:kern w:val="16"/>
          <w:szCs w:val="16"/>
          <w:lang w:eastAsia="en-US"/>
        </w:rPr>
        <w:tab/>
      </w:r>
      <w:r w:rsidR="00FB6B19">
        <w:rPr>
          <w:rFonts w:ascii="Trebuchet MS" w:hAnsi="Trebuchet MS"/>
        </w:rPr>
        <w:t>The submission of a missing documents or completion, correction or explanation of information or documentation can refer exclusively to such elements the existence of which can be objectively verified before the expiry date specified for the submission of an application or tender. If the applicant fails to submit a missing document or fails to complete, correct or explain the relevant information or documentation, the Contracting Authority must exclude the applicant.</w:t>
      </w:r>
      <w:r w:rsidR="00FB6B19">
        <w:t xml:space="preserve"> </w:t>
      </w:r>
      <w:r w:rsidR="00FB6B19">
        <w:rPr>
          <w:rFonts w:ascii="Trebuchet MS" w:hAnsi="Trebuchet MS"/>
        </w:rPr>
        <w:t>The Contracting Authority can overlook obvious or immaterial errors.</w:t>
      </w:r>
    </w:p>
    <w:p w14:paraId="1A19097A" w14:textId="77777777" w:rsidR="00575EF9" w:rsidRPr="00254B64" w:rsidRDefault="00575EF9" w:rsidP="00575EF9">
      <w:pPr>
        <w:keepLines/>
        <w:widowControl w:val="0"/>
        <w:tabs>
          <w:tab w:val="left" w:pos="2155"/>
        </w:tabs>
        <w:jc w:val="both"/>
        <w:rPr>
          <w:rFonts w:ascii="Trebuchet MS" w:hAnsi="Trebuchet MS"/>
          <w:kern w:val="16"/>
          <w:szCs w:val="16"/>
          <w:lang w:eastAsia="en-US"/>
        </w:rPr>
      </w:pPr>
    </w:p>
    <w:p w14:paraId="1D7B177A" w14:textId="6F74B322" w:rsidR="00FB6B19" w:rsidRPr="00575EF9" w:rsidRDefault="00FB6B19" w:rsidP="00FB6B19">
      <w:pPr>
        <w:ind w:left="705"/>
        <w:jc w:val="both"/>
        <w:rPr>
          <w:rFonts w:ascii="Trebuchet MS" w:hAnsi="Trebuchet MS"/>
          <w:szCs w:val="16"/>
        </w:rPr>
      </w:pPr>
      <w:r>
        <w:rPr>
          <w:rFonts w:ascii="Trebuchet MS" w:hAnsi="Trebuchet MS"/>
        </w:rPr>
        <w:t>Every applicant’s/tenderer's attempt to influence the Contracting’s Authority examination of applications and tenders, or decision on the selection, shall result in the rejection of the respective application and tender. The same applies for any attempts to influence the commission’s work and decisions.</w:t>
      </w:r>
    </w:p>
    <w:p w14:paraId="1B195110" w14:textId="77777777" w:rsidR="00D81A33" w:rsidRPr="00254B64" w:rsidRDefault="00D81A33" w:rsidP="00575EF9">
      <w:pPr>
        <w:ind w:left="705" w:hanging="705"/>
        <w:jc w:val="both"/>
        <w:rPr>
          <w:rFonts w:ascii="Trebuchet MS" w:hAnsi="Trebuchet MS"/>
          <w:kern w:val="16"/>
          <w:szCs w:val="16"/>
          <w:lang w:eastAsia="en-US"/>
        </w:rPr>
      </w:pPr>
    </w:p>
    <w:p w14:paraId="3F2132C9" w14:textId="22B88207" w:rsidR="00FB6B19" w:rsidRDefault="00FB6B19" w:rsidP="00FB6B19">
      <w:pPr>
        <w:ind w:left="705"/>
        <w:jc w:val="both"/>
        <w:rPr>
          <w:rFonts w:ascii="Trebuchet MS" w:hAnsi="Trebuchet MS"/>
          <w:szCs w:val="16"/>
        </w:rPr>
      </w:pPr>
      <w:r>
        <w:rPr>
          <w:rFonts w:ascii="Trebuchet MS" w:hAnsi="Trebuchet MS"/>
        </w:rPr>
        <w:t>Every applicant’s/tenderer's attempt to influence the Contracting’s Authority examination of applications and tenders, or decision on the selection, shall result in the rejection of the respective application/tender. The same applies for any attempts to influence the commission’s work and decisions.</w:t>
      </w:r>
    </w:p>
    <w:p w14:paraId="3D53BE7C" w14:textId="77777777" w:rsidR="00575EF9" w:rsidRPr="00254B64" w:rsidRDefault="00575EF9" w:rsidP="00B124CE">
      <w:pPr>
        <w:ind w:left="705"/>
        <w:jc w:val="both"/>
        <w:rPr>
          <w:rFonts w:ascii="Trebuchet MS" w:hAnsi="Trebuchet MS"/>
          <w:szCs w:val="16"/>
        </w:rPr>
      </w:pPr>
    </w:p>
    <w:p w14:paraId="2AACB453" w14:textId="60F403C0" w:rsidR="008D2234" w:rsidRPr="00254B64" w:rsidRDefault="006A5EC5" w:rsidP="00D81A33">
      <w:pPr>
        <w:keepLines/>
        <w:widowControl w:val="0"/>
        <w:tabs>
          <w:tab w:val="left" w:pos="2155"/>
        </w:tabs>
        <w:ind w:left="705" w:hanging="705"/>
        <w:jc w:val="both"/>
        <w:rPr>
          <w:rFonts w:ascii="Trebuchet MS" w:hAnsi="Trebuchet MS"/>
          <w:szCs w:val="16"/>
        </w:rPr>
      </w:pPr>
      <w:r w:rsidRPr="00254B64">
        <w:rPr>
          <w:rFonts w:ascii="Trebuchet MS" w:hAnsi="Trebuchet MS"/>
          <w:szCs w:val="16"/>
        </w:rPr>
        <w:t>5.10</w:t>
      </w:r>
      <w:r w:rsidR="00D81A33" w:rsidRPr="00254B64">
        <w:rPr>
          <w:rFonts w:ascii="Trebuchet MS" w:hAnsi="Trebuchet MS"/>
          <w:szCs w:val="16"/>
        </w:rPr>
        <w:tab/>
      </w:r>
      <w:r w:rsidR="008D2234">
        <w:rPr>
          <w:rFonts w:ascii="Trebuchet MS" w:hAnsi="Trebuchet MS"/>
        </w:rPr>
        <w:t>The contract where a subject or an entity on behalf of or for the account of other contracting party promises, offers or provides any undue advantage to the Contracting Authority or its employees having a decisive impact on the selection of the contract to obtain or sign the contract under more favourable conditions; or for the omission of due supervision over the implementation of contractual obligations or for any other act or omission causing damage to the Contracting Authority or its employees, other Contracting party or its representative, agent or intermediary, shall be deemed null and void.</w:t>
      </w:r>
    </w:p>
    <w:p w14:paraId="46B41872" w14:textId="77777777" w:rsidR="00D81A33" w:rsidRPr="00254B64" w:rsidRDefault="00D81A33" w:rsidP="00D81A33">
      <w:pPr>
        <w:keepLines/>
        <w:widowControl w:val="0"/>
        <w:tabs>
          <w:tab w:val="left" w:pos="2155"/>
        </w:tabs>
        <w:ind w:left="705" w:hanging="705"/>
        <w:jc w:val="both"/>
        <w:rPr>
          <w:rFonts w:ascii="Trebuchet MS" w:hAnsi="Trebuchet MS"/>
          <w:szCs w:val="16"/>
        </w:rPr>
      </w:pPr>
    </w:p>
    <w:p w14:paraId="061AB39F" w14:textId="144AA51D" w:rsidR="00D81A33" w:rsidRPr="00254B64" w:rsidRDefault="00D81A33" w:rsidP="00D81A33">
      <w:pPr>
        <w:keepLines/>
        <w:widowControl w:val="0"/>
        <w:tabs>
          <w:tab w:val="left" w:pos="2155"/>
        </w:tabs>
        <w:ind w:left="705" w:hanging="705"/>
        <w:jc w:val="both"/>
        <w:rPr>
          <w:rFonts w:ascii="Trebuchet MS" w:hAnsi="Trebuchet MS"/>
          <w:szCs w:val="16"/>
        </w:rPr>
      </w:pPr>
      <w:r w:rsidRPr="00254B64">
        <w:rPr>
          <w:rFonts w:ascii="Trebuchet MS" w:hAnsi="Trebuchet MS"/>
          <w:szCs w:val="16"/>
        </w:rPr>
        <w:tab/>
      </w:r>
      <w:r w:rsidR="008D2234">
        <w:rPr>
          <w:rFonts w:ascii="Trebuchet MS" w:hAnsi="Trebuchet MS"/>
        </w:rPr>
        <w:t>The Contract shall be terminated also if the Contracting Authority is notified that a competent state authority or a court having jurisdiction over the decision has found a violation of labour, environmental or social law by the contractor of the contract on the performance of public procurement or its subcontractor.</w:t>
      </w:r>
    </w:p>
    <w:p w14:paraId="496984F2" w14:textId="77777777" w:rsidR="00D81A33" w:rsidRPr="00254B64" w:rsidRDefault="00D81A33" w:rsidP="00D81A33">
      <w:pPr>
        <w:ind w:left="705" w:hanging="705"/>
        <w:jc w:val="both"/>
        <w:rPr>
          <w:rFonts w:ascii="Trebuchet MS" w:hAnsi="Trebuchet MS"/>
          <w:szCs w:val="16"/>
        </w:rPr>
      </w:pPr>
    </w:p>
    <w:p w14:paraId="61BDFF5B" w14:textId="4E80F37E" w:rsidR="00575EF9" w:rsidRPr="00254B64" w:rsidRDefault="006A5EC5" w:rsidP="00575EF9">
      <w:pPr>
        <w:keepLines/>
        <w:widowControl w:val="0"/>
        <w:tabs>
          <w:tab w:val="left" w:pos="2155"/>
        </w:tabs>
        <w:ind w:left="705" w:hanging="705"/>
        <w:jc w:val="both"/>
        <w:rPr>
          <w:rFonts w:ascii="Trebuchet MS" w:hAnsi="Trebuchet MS"/>
          <w:kern w:val="16"/>
          <w:szCs w:val="16"/>
          <w:lang w:eastAsia="en-US"/>
        </w:rPr>
      </w:pPr>
      <w:r w:rsidRPr="00254B64">
        <w:rPr>
          <w:rFonts w:ascii="Trebuchet MS" w:hAnsi="Trebuchet MS"/>
          <w:kern w:val="16"/>
          <w:szCs w:val="16"/>
          <w:lang w:eastAsia="en-US"/>
        </w:rPr>
        <w:t>5.11</w:t>
      </w:r>
      <w:r w:rsidR="00E00618" w:rsidRPr="00254B64">
        <w:rPr>
          <w:rFonts w:ascii="Trebuchet MS" w:hAnsi="Trebuchet MS"/>
          <w:kern w:val="16"/>
          <w:szCs w:val="16"/>
          <w:lang w:eastAsia="en-US"/>
        </w:rPr>
        <w:tab/>
      </w:r>
      <w:r w:rsidR="008D2234">
        <w:rPr>
          <w:rFonts w:ascii="Trebuchet MS" w:hAnsi="Trebuchet MS"/>
        </w:rPr>
        <w:t>Legal protection of applicants, the Contracting Authority and public interest in the procedure to award the respective public contract shall be governed in accordance with the Legal Protection in Public Procurement Procedures Act (Official Gazette of the Republic of Slovenia, Nos. 43/11, 60/11 - ZTP-D, 63/13, 90/14 - ZDU-1l, 95/14 - ZIPRS1415-C, 96/15 - ZIPRS1617, 80/16 - ZIPRS1718, 60/17, 72/19, 95/23; hereinafter: ZPVPJN).</w:t>
      </w:r>
    </w:p>
    <w:p w14:paraId="50FA2092" w14:textId="77777777" w:rsidR="00575EF9" w:rsidRPr="00254B64" w:rsidRDefault="00575EF9" w:rsidP="00575EF9">
      <w:pPr>
        <w:keepLines/>
        <w:widowControl w:val="0"/>
        <w:tabs>
          <w:tab w:val="left" w:pos="2155"/>
        </w:tabs>
        <w:ind w:left="705" w:hanging="705"/>
        <w:jc w:val="both"/>
        <w:rPr>
          <w:rFonts w:ascii="Trebuchet MS" w:hAnsi="Trebuchet MS"/>
          <w:szCs w:val="16"/>
        </w:rPr>
      </w:pPr>
    </w:p>
    <w:p w14:paraId="26C06B11" w14:textId="0CDBE69E" w:rsidR="00575EF9" w:rsidRPr="00254B64" w:rsidRDefault="00575EF9" w:rsidP="00575EF9">
      <w:pPr>
        <w:keepLines/>
        <w:widowControl w:val="0"/>
        <w:tabs>
          <w:tab w:val="left" w:pos="2155"/>
        </w:tabs>
        <w:ind w:left="705" w:hanging="705"/>
        <w:jc w:val="both"/>
        <w:rPr>
          <w:rFonts w:ascii="Trebuchet MS" w:hAnsi="Trebuchet MS"/>
          <w:szCs w:val="16"/>
        </w:rPr>
      </w:pPr>
      <w:r w:rsidRPr="00254B64">
        <w:rPr>
          <w:rFonts w:ascii="Trebuchet MS" w:hAnsi="Trebuchet MS"/>
          <w:szCs w:val="16"/>
        </w:rPr>
        <w:tab/>
      </w:r>
      <w:r w:rsidR="001C1249">
        <w:rPr>
          <w:rFonts w:ascii="Trebuchet MS" w:hAnsi="Trebuchet MS"/>
        </w:rPr>
        <w:t>The application for review may be lodged by any person who has or has had interest to be awarded the public contract and who suffered or could have suffered, through an alleged infringement, damages, and the representative of the public interest.</w:t>
      </w:r>
    </w:p>
    <w:p w14:paraId="3ED81F7A" w14:textId="77777777" w:rsidR="00575EF9" w:rsidRPr="00254B64" w:rsidRDefault="00575EF9" w:rsidP="00575EF9">
      <w:pPr>
        <w:keepLines/>
        <w:widowControl w:val="0"/>
        <w:tabs>
          <w:tab w:val="left" w:pos="2155"/>
        </w:tabs>
        <w:ind w:left="705" w:hanging="705"/>
        <w:jc w:val="both"/>
        <w:rPr>
          <w:rFonts w:ascii="Trebuchet MS" w:hAnsi="Trebuchet MS"/>
          <w:szCs w:val="16"/>
        </w:rPr>
      </w:pPr>
    </w:p>
    <w:p w14:paraId="043C5CEC" w14:textId="3299E406" w:rsidR="00575EF9" w:rsidRPr="00254B64" w:rsidRDefault="00575EF9" w:rsidP="00575EF9">
      <w:pPr>
        <w:keepLines/>
        <w:widowControl w:val="0"/>
        <w:tabs>
          <w:tab w:val="left" w:pos="2155"/>
        </w:tabs>
        <w:ind w:left="705" w:hanging="705"/>
        <w:jc w:val="both"/>
        <w:rPr>
          <w:rFonts w:ascii="Trebuchet MS" w:hAnsi="Trebuchet MS"/>
          <w:szCs w:val="16"/>
        </w:rPr>
      </w:pPr>
      <w:r w:rsidRPr="00254B64">
        <w:rPr>
          <w:rFonts w:ascii="Trebuchet MS" w:hAnsi="Trebuchet MS"/>
          <w:szCs w:val="16"/>
        </w:rPr>
        <w:tab/>
      </w:r>
      <w:r w:rsidR="001C1249">
        <w:rPr>
          <w:rFonts w:ascii="Trebuchet MS" w:hAnsi="Trebuchet MS"/>
        </w:rPr>
        <w:t xml:space="preserve">Except in the case referred to in Article 25(4) of ZPVPJN, the application for review referring to the content of the announcement and/or tender documentation, shall be lodged in ten working days of the day of the announcement of the notification on the public procurement, but not after the expiry of the deadline to receive applications. After the decision to award the public procurement, the deadline to lodge an application for review shall be eight working days from the receipt of the decision. The application for review shall be lodged through the </w:t>
      </w:r>
      <w:proofErr w:type="spellStart"/>
      <w:r w:rsidR="001C1249">
        <w:rPr>
          <w:rFonts w:ascii="Trebuchet MS" w:hAnsi="Trebuchet MS"/>
        </w:rPr>
        <w:t>eRevizija</w:t>
      </w:r>
      <w:proofErr w:type="spellEnd"/>
      <w:r w:rsidR="001C1249">
        <w:rPr>
          <w:rFonts w:ascii="Trebuchet MS" w:hAnsi="Trebuchet MS"/>
        </w:rPr>
        <w:t xml:space="preserve"> portal.</w:t>
      </w:r>
    </w:p>
    <w:p w14:paraId="5362A125" w14:textId="417443BB" w:rsidR="00D81A33" w:rsidRPr="00254B64" w:rsidRDefault="00D81A33" w:rsidP="00770C3C">
      <w:pPr>
        <w:keepLines/>
        <w:widowControl w:val="0"/>
        <w:tabs>
          <w:tab w:val="left" w:pos="2155"/>
        </w:tabs>
        <w:ind w:left="705" w:hanging="705"/>
        <w:jc w:val="both"/>
        <w:rPr>
          <w:rFonts w:ascii="Trebuchet MS" w:hAnsi="Trebuchet MS"/>
          <w:b/>
          <w:szCs w:val="16"/>
        </w:rPr>
      </w:pPr>
    </w:p>
    <w:p w14:paraId="09CCEA00" w14:textId="328CE5C4" w:rsidR="00D81A33" w:rsidRPr="00254B64" w:rsidRDefault="00E1156D" w:rsidP="00D81A33">
      <w:pPr>
        <w:ind w:left="720" w:hanging="720"/>
        <w:jc w:val="both"/>
        <w:rPr>
          <w:rFonts w:ascii="Trebuchet MS" w:hAnsi="Trebuchet MS"/>
          <w:szCs w:val="16"/>
        </w:rPr>
      </w:pPr>
      <w:r w:rsidRPr="00254B64">
        <w:rPr>
          <w:rFonts w:ascii="Trebuchet MS" w:hAnsi="Trebuchet MS"/>
          <w:szCs w:val="16"/>
        </w:rPr>
        <w:lastRenderedPageBreak/>
        <w:t>5.12</w:t>
      </w:r>
      <w:r w:rsidR="00D81A33" w:rsidRPr="00254B64">
        <w:rPr>
          <w:rFonts w:ascii="Trebuchet MS" w:hAnsi="Trebuchet MS"/>
          <w:szCs w:val="16"/>
        </w:rPr>
        <w:tab/>
      </w:r>
      <w:r w:rsidR="001C1249" w:rsidRPr="001C1249">
        <w:rPr>
          <w:rFonts w:ascii="Trebuchet MS" w:hAnsi="Trebuchet MS"/>
          <w:szCs w:val="16"/>
        </w:rPr>
        <w:t>The Contracting Authority shall carry out the public procurement so that it is based on the principle of the free movement of goods, principle of the freedom of establishment, principle of free movement of services stemming from the Treaty on the Functioning of the European Union, and on the principles of economy, efficiency and effectiveness, provision of competition between applicants, transparency of public procurement, equal treatment of applicants, and the principle of proportionality</w:t>
      </w:r>
      <w:r w:rsidR="00D81A33" w:rsidRPr="00254B64">
        <w:rPr>
          <w:rFonts w:ascii="Trebuchet MS" w:hAnsi="Trebuchet MS"/>
          <w:szCs w:val="16"/>
        </w:rPr>
        <w:t>.</w:t>
      </w:r>
    </w:p>
    <w:tbl>
      <w:tblPr>
        <w:tblW w:w="9948" w:type="dxa"/>
        <w:tblLook w:val="01E0" w:firstRow="1" w:lastRow="1" w:firstColumn="1" w:lastColumn="1" w:noHBand="0" w:noVBand="0"/>
      </w:tblPr>
      <w:tblGrid>
        <w:gridCol w:w="4248"/>
        <w:gridCol w:w="5700"/>
      </w:tblGrid>
      <w:tr w:rsidR="00C1644A" w:rsidRPr="00254B64" w14:paraId="74DF41FF" w14:textId="77777777" w:rsidTr="00084BDD">
        <w:tc>
          <w:tcPr>
            <w:tcW w:w="4248" w:type="dxa"/>
          </w:tcPr>
          <w:p w14:paraId="64CDFA24" w14:textId="2CABAA41" w:rsidR="00D81A33" w:rsidRPr="00254B64" w:rsidRDefault="00D81A33" w:rsidP="00D81A33">
            <w:pPr>
              <w:jc w:val="both"/>
              <w:rPr>
                <w:rFonts w:ascii="Trebuchet MS" w:hAnsi="Trebuchet MS"/>
                <w:b/>
                <w:bCs/>
                <w:szCs w:val="16"/>
              </w:rPr>
            </w:pPr>
          </w:p>
          <w:p w14:paraId="675AAA7C" w14:textId="6DB3FA22" w:rsidR="00D81A33" w:rsidRPr="00254B64" w:rsidRDefault="00D81A33" w:rsidP="00EA4C21">
            <w:pPr>
              <w:jc w:val="both"/>
              <w:rPr>
                <w:rFonts w:ascii="Trebuchet MS" w:hAnsi="Trebuchet MS"/>
                <w:b/>
                <w:bCs/>
                <w:szCs w:val="16"/>
              </w:rPr>
            </w:pPr>
            <w:r w:rsidRPr="00254B64">
              <w:rPr>
                <w:rFonts w:ascii="Trebuchet MS" w:hAnsi="Trebuchet MS"/>
                <w:b/>
                <w:bCs/>
                <w:szCs w:val="16"/>
              </w:rPr>
              <w:t>Ljubljan</w:t>
            </w:r>
            <w:r w:rsidR="001C1249">
              <w:rPr>
                <w:rFonts w:ascii="Trebuchet MS" w:hAnsi="Trebuchet MS"/>
                <w:b/>
                <w:bCs/>
                <w:szCs w:val="16"/>
              </w:rPr>
              <w:t>a</w:t>
            </w:r>
            <w:r w:rsidRPr="00254B64">
              <w:rPr>
                <w:rFonts w:ascii="Trebuchet MS" w:hAnsi="Trebuchet MS"/>
                <w:b/>
                <w:bCs/>
                <w:szCs w:val="16"/>
              </w:rPr>
              <w:t xml:space="preserve">, </w:t>
            </w:r>
            <w:r w:rsidR="001C1249">
              <w:rPr>
                <w:rFonts w:ascii="Trebuchet MS" w:hAnsi="Trebuchet MS"/>
                <w:b/>
                <w:bCs/>
                <w:szCs w:val="16"/>
              </w:rPr>
              <w:t>on</w:t>
            </w:r>
            <w:r w:rsidRPr="00254B64">
              <w:rPr>
                <w:rFonts w:ascii="Trebuchet MS" w:hAnsi="Trebuchet MS"/>
                <w:b/>
                <w:bCs/>
                <w:szCs w:val="16"/>
              </w:rPr>
              <w:t xml:space="preserve"> </w:t>
            </w:r>
            <w:r w:rsidR="00B07E55">
              <w:rPr>
                <w:rFonts w:ascii="Trebuchet MS" w:hAnsi="Trebuchet MS"/>
                <w:b/>
                <w:bCs/>
                <w:szCs w:val="16"/>
              </w:rPr>
              <w:t>16</w:t>
            </w:r>
            <w:r w:rsidR="00EA4C21" w:rsidRPr="00254B64">
              <w:rPr>
                <w:rFonts w:ascii="Trebuchet MS" w:hAnsi="Trebuchet MS"/>
                <w:b/>
                <w:bCs/>
                <w:szCs w:val="16"/>
              </w:rPr>
              <w:t>.</w:t>
            </w:r>
            <w:r w:rsidR="000C3D78" w:rsidRPr="00254B64">
              <w:rPr>
                <w:rFonts w:ascii="Trebuchet MS" w:hAnsi="Trebuchet MS"/>
                <w:b/>
                <w:bCs/>
                <w:szCs w:val="16"/>
              </w:rPr>
              <w:t xml:space="preserve"> </w:t>
            </w:r>
            <w:r w:rsidR="00220545">
              <w:rPr>
                <w:rFonts w:ascii="Trebuchet MS" w:hAnsi="Trebuchet MS"/>
                <w:b/>
                <w:bCs/>
                <w:szCs w:val="16"/>
              </w:rPr>
              <w:t>7</w:t>
            </w:r>
            <w:r w:rsidR="00EA4C21" w:rsidRPr="00254B64">
              <w:rPr>
                <w:rFonts w:ascii="Trebuchet MS" w:hAnsi="Trebuchet MS"/>
                <w:b/>
                <w:bCs/>
                <w:szCs w:val="16"/>
              </w:rPr>
              <w:t>.</w:t>
            </w:r>
            <w:r w:rsidR="000C3D78" w:rsidRPr="00254B64">
              <w:rPr>
                <w:rFonts w:ascii="Trebuchet MS" w:hAnsi="Trebuchet MS"/>
                <w:b/>
                <w:bCs/>
                <w:szCs w:val="16"/>
              </w:rPr>
              <w:t xml:space="preserve"> </w:t>
            </w:r>
            <w:r w:rsidR="00EA4C21" w:rsidRPr="00254B64">
              <w:rPr>
                <w:rFonts w:ascii="Trebuchet MS" w:hAnsi="Trebuchet MS"/>
                <w:b/>
                <w:bCs/>
                <w:szCs w:val="16"/>
              </w:rPr>
              <w:t>202</w:t>
            </w:r>
            <w:r w:rsidR="00B0447D" w:rsidRPr="00254B64">
              <w:rPr>
                <w:rFonts w:ascii="Trebuchet MS" w:hAnsi="Trebuchet MS"/>
                <w:b/>
                <w:bCs/>
                <w:szCs w:val="16"/>
              </w:rPr>
              <w:t>6</w:t>
            </w:r>
          </w:p>
        </w:tc>
        <w:tc>
          <w:tcPr>
            <w:tcW w:w="5700" w:type="dxa"/>
          </w:tcPr>
          <w:p w14:paraId="1C4B3D07" w14:textId="77777777" w:rsidR="00D81A33" w:rsidRPr="00254B64" w:rsidRDefault="00D81A33" w:rsidP="00D81A33">
            <w:pPr>
              <w:jc w:val="center"/>
              <w:rPr>
                <w:rFonts w:ascii="Trebuchet MS" w:hAnsi="Trebuchet MS"/>
                <w:b/>
                <w:bCs/>
                <w:szCs w:val="16"/>
              </w:rPr>
            </w:pPr>
          </w:p>
          <w:p w14:paraId="0D70F130" w14:textId="77777777" w:rsidR="00D81A33" w:rsidRPr="00254B64" w:rsidRDefault="00D81A33" w:rsidP="00D81A33">
            <w:pPr>
              <w:jc w:val="center"/>
              <w:rPr>
                <w:rFonts w:ascii="Trebuchet MS" w:hAnsi="Trebuchet MS"/>
                <w:b/>
                <w:bCs/>
                <w:szCs w:val="16"/>
              </w:rPr>
            </w:pPr>
          </w:p>
          <w:p w14:paraId="40E18864" w14:textId="424C330C" w:rsidR="00D81A33" w:rsidRPr="00254B64" w:rsidRDefault="00AB3E44" w:rsidP="00D81A33">
            <w:pPr>
              <w:jc w:val="center"/>
              <w:rPr>
                <w:rFonts w:ascii="Trebuchet MS" w:hAnsi="Trebuchet MS"/>
                <w:b/>
                <w:bCs/>
                <w:szCs w:val="16"/>
              </w:rPr>
            </w:pPr>
            <w:r w:rsidRPr="00AB3E44">
              <w:rPr>
                <w:rFonts w:ascii="Trebuchet MS" w:hAnsi="Trebuchet MS"/>
                <w:b/>
                <w:bCs/>
                <w:szCs w:val="16"/>
              </w:rPr>
              <w:t>Contracting Authority</w:t>
            </w:r>
          </w:p>
          <w:p w14:paraId="020AD6CE" w14:textId="7ABD14E9" w:rsidR="00D81A33" w:rsidRPr="00254B64" w:rsidRDefault="00D81A33" w:rsidP="00633ECE">
            <w:pPr>
              <w:jc w:val="center"/>
              <w:rPr>
                <w:rFonts w:ascii="Trebuchet MS" w:hAnsi="Trebuchet MS"/>
                <w:b/>
                <w:bCs/>
                <w:szCs w:val="16"/>
              </w:rPr>
            </w:pPr>
            <w:r w:rsidRPr="00254B64">
              <w:rPr>
                <w:rFonts w:ascii="Trebuchet MS" w:hAnsi="Trebuchet MS"/>
                <w:b/>
                <w:bCs/>
                <w:szCs w:val="16"/>
              </w:rPr>
              <w:t>PLINOVODI d.o.o.</w:t>
            </w:r>
          </w:p>
        </w:tc>
      </w:tr>
      <w:tr w:rsidR="00C1644A" w:rsidRPr="00254B64" w14:paraId="1916DC55" w14:textId="77777777" w:rsidTr="00084BDD">
        <w:tc>
          <w:tcPr>
            <w:tcW w:w="4248" w:type="dxa"/>
          </w:tcPr>
          <w:p w14:paraId="33F3D770" w14:textId="77777777" w:rsidR="00D81A33" w:rsidRPr="00254B64" w:rsidRDefault="00D81A33" w:rsidP="00D81A33">
            <w:pPr>
              <w:jc w:val="both"/>
              <w:rPr>
                <w:rFonts w:ascii="Trebuchet MS" w:hAnsi="Trebuchet MS"/>
                <w:b/>
                <w:bCs/>
                <w:szCs w:val="16"/>
              </w:rPr>
            </w:pPr>
          </w:p>
        </w:tc>
        <w:tc>
          <w:tcPr>
            <w:tcW w:w="5700" w:type="dxa"/>
          </w:tcPr>
          <w:p w14:paraId="2C9CC193" w14:textId="4FFF1699" w:rsidR="00D81A33" w:rsidRPr="00254B64" w:rsidRDefault="00D81A33" w:rsidP="00CB19B7">
            <w:pPr>
              <w:rPr>
                <w:rFonts w:ascii="Trebuchet MS" w:hAnsi="Trebuchet MS"/>
                <w:b/>
                <w:bCs/>
                <w:szCs w:val="16"/>
              </w:rPr>
            </w:pPr>
          </w:p>
          <w:p w14:paraId="14BAEEBC" w14:textId="20FF8250" w:rsidR="00D81A33" w:rsidRPr="00254B64" w:rsidRDefault="00181DC5" w:rsidP="00D81A33">
            <w:pPr>
              <w:jc w:val="center"/>
              <w:rPr>
                <w:rFonts w:ascii="Trebuchet MS" w:hAnsi="Trebuchet MS"/>
                <w:b/>
                <w:bCs/>
                <w:szCs w:val="16"/>
              </w:rPr>
            </w:pPr>
            <w:r>
              <w:rPr>
                <w:rFonts w:ascii="Trebuchet MS" w:hAnsi="Trebuchet MS"/>
                <w:b/>
                <w:bCs/>
                <w:szCs w:val="16"/>
              </w:rPr>
              <w:t>General Manager</w:t>
            </w:r>
          </w:p>
          <w:p w14:paraId="356AC2E7" w14:textId="23D35AEA" w:rsidR="009B1F74" w:rsidRPr="00254B64" w:rsidRDefault="00150347" w:rsidP="00D81A33">
            <w:pPr>
              <w:jc w:val="center"/>
              <w:rPr>
                <w:rFonts w:ascii="Trebuchet MS" w:hAnsi="Trebuchet MS"/>
                <w:b/>
                <w:bCs/>
                <w:szCs w:val="16"/>
              </w:rPr>
            </w:pPr>
            <w:r w:rsidRPr="00254B64">
              <w:rPr>
                <w:rFonts w:ascii="Trebuchet MS" w:hAnsi="Trebuchet MS"/>
                <w:b/>
                <w:bCs/>
                <w:szCs w:val="16"/>
              </w:rPr>
              <w:t>Matija Bitenc</w:t>
            </w:r>
            <w:r w:rsidR="00172F92">
              <w:rPr>
                <w:rFonts w:ascii="Trebuchet MS" w:hAnsi="Trebuchet MS"/>
                <w:b/>
                <w:bCs/>
                <w:szCs w:val="16"/>
              </w:rPr>
              <w:t>, M</w:t>
            </w:r>
            <w:r w:rsidR="00D92D21">
              <w:rPr>
                <w:rFonts w:ascii="Trebuchet MS" w:hAnsi="Trebuchet MS"/>
                <w:b/>
                <w:bCs/>
                <w:szCs w:val="16"/>
              </w:rPr>
              <w:t>Sc</w:t>
            </w:r>
          </w:p>
          <w:p w14:paraId="45CE1634" w14:textId="77777777" w:rsidR="00150347" w:rsidRPr="00254B64" w:rsidRDefault="00150347" w:rsidP="00D81A33">
            <w:pPr>
              <w:jc w:val="center"/>
              <w:rPr>
                <w:rFonts w:ascii="Trebuchet MS" w:hAnsi="Trebuchet MS"/>
                <w:b/>
                <w:bCs/>
                <w:szCs w:val="16"/>
              </w:rPr>
            </w:pPr>
          </w:p>
          <w:p w14:paraId="3455D1FD" w14:textId="03EC5960" w:rsidR="009B1F74" w:rsidRPr="00254B64" w:rsidRDefault="00172F92" w:rsidP="009B1F74">
            <w:pPr>
              <w:jc w:val="center"/>
              <w:rPr>
                <w:rFonts w:ascii="Trebuchet MS" w:hAnsi="Trebuchet MS"/>
                <w:b/>
                <w:bCs/>
                <w:szCs w:val="16"/>
              </w:rPr>
            </w:pPr>
            <w:r w:rsidRPr="00172F92">
              <w:rPr>
                <w:rFonts w:ascii="Trebuchet MS" w:hAnsi="Trebuchet MS"/>
                <w:b/>
                <w:bCs/>
                <w:szCs w:val="16"/>
              </w:rPr>
              <w:t xml:space="preserve">Member of </w:t>
            </w:r>
            <w:r w:rsidR="008C5353">
              <w:rPr>
                <w:rFonts w:ascii="Trebuchet MS" w:hAnsi="Trebuchet MS"/>
                <w:b/>
                <w:bCs/>
                <w:szCs w:val="16"/>
              </w:rPr>
              <w:t xml:space="preserve">the </w:t>
            </w:r>
            <w:r w:rsidRPr="00172F92">
              <w:rPr>
                <w:rFonts w:ascii="Trebuchet MS" w:hAnsi="Trebuchet MS"/>
                <w:b/>
                <w:bCs/>
                <w:szCs w:val="16"/>
              </w:rPr>
              <w:t>Management</w:t>
            </w:r>
            <w:r w:rsidR="00D92D21">
              <w:rPr>
                <w:rFonts w:ascii="Trebuchet MS" w:hAnsi="Trebuchet MS"/>
                <w:b/>
                <w:bCs/>
                <w:szCs w:val="16"/>
              </w:rPr>
              <w:t xml:space="preserve"> Board</w:t>
            </w:r>
          </w:p>
          <w:p w14:paraId="64B0E4A6" w14:textId="7FEFC01C" w:rsidR="009B1F74" w:rsidRPr="00254B64" w:rsidRDefault="00150347" w:rsidP="009B1F74">
            <w:pPr>
              <w:jc w:val="center"/>
              <w:rPr>
                <w:rFonts w:ascii="Trebuchet MS" w:hAnsi="Trebuchet MS"/>
                <w:b/>
                <w:bCs/>
                <w:szCs w:val="16"/>
              </w:rPr>
            </w:pPr>
            <w:r w:rsidRPr="00254B64">
              <w:rPr>
                <w:rFonts w:ascii="Trebuchet MS" w:hAnsi="Trebuchet MS"/>
                <w:b/>
                <w:bCs/>
                <w:szCs w:val="16"/>
              </w:rPr>
              <w:t xml:space="preserve">Aleš Gruden </w:t>
            </w:r>
          </w:p>
          <w:p w14:paraId="2BA9E3B1" w14:textId="77777777" w:rsidR="00150347" w:rsidRPr="00254B64" w:rsidRDefault="00150347" w:rsidP="009B1F74">
            <w:pPr>
              <w:jc w:val="center"/>
              <w:rPr>
                <w:rFonts w:ascii="Trebuchet MS" w:hAnsi="Trebuchet MS"/>
                <w:b/>
                <w:bCs/>
                <w:szCs w:val="16"/>
              </w:rPr>
            </w:pPr>
          </w:p>
          <w:p w14:paraId="0861B285" w14:textId="77777777" w:rsidR="00172F92" w:rsidRPr="00172F92" w:rsidRDefault="00172F92" w:rsidP="00172F92">
            <w:pPr>
              <w:jc w:val="center"/>
              <w:rPr>
                <w:rFonts w:ascii="Trebuchet MS" w:hAnsi="Trebuchet MS"/>
                <w:b/>
                <w:bCs/>
                <w:szCs w:val="16"/>
              </w:rPr>
            </w:pPr>
            <w:r w:rsidRPr="00172F92">
              <w:rPr>
                <w:rFonts w:ascii="Trebuchet MS" w:hAnsi="Trebuchet MS"/>
                <w:b/>
                <w:bCs/>
                <w:szCs w:val="16"/>
              </w:rPr>
              <w:t>with the authorisation of</w:t>
            </w:r>
          </w:p>
          <w:p w14:paraId="62A2C2C5" w14:textId="270A4217" w:rsidR="00DC1AB9" w:rsidRPr="00254B64" w:rsidRDefault="00172F92" w:rsidP="00172F92">
            <w:pPr>
              <w:jc w:val="center"/>
              <w:rPr>
                <w:rFonts w:ascii="Trebuchet MS" w:hAnsi="Trebuchet MS"/>
                <w:b/>
                <w:bCs/>
                <w:szCs w:val="16"/>
              </w:rPr>
            </w:pPr>
            <w:r w:rsidRPr="00172F92">
              <w:rPr>
                <w:rFonts w:ascii="Trebuchet MS" w:hAnsi="Trebuchet MS"/>
                <w:b/>
                <w:bCs/>
                <w:szCs w:val="16"/>
              </w:rPr>
              <w:t>Authorised person of the Legal Office</w:t>
            </w:r>
          </w:p>
        </w:tc>
      </w:tr>
    </w:tbl>
    <w:p w14:paraId="4E386CD3" w14:textId="77777777" w:rsidR="00155C0E" w:rsidRPr="00254B64" w:rsidRDefault="00155C0E" w:rsidP="00D81A33">
      <w:pPr>
        <w:jc w:val="both"/>
        <w:outlineLvl w:val="0"/>
        <w:rPr>
          <w:rFonts w:ascii="Trebuchet MS" w:hAnsi="Trebuchet MS"/>
          <w:b/>
          <w:szCs w:val="16"/>
        </w:rPr>
      </w:pPr>
      <w:bookmarkStart w:id="21" w:name="_Toc448901769"/>
      <w:bookmarkStart w:id="22" w:name="_Toc450635108"/>
      <w:bookmarkStart w:id="23" w:name="_Toc473801129"/>
      <w:bookmarkEnd w:id="18"/>
      <w:bookmarkEnd w:id="19"/>
    </w:p>
    <w:p w14:paraId="3AE38EA7" w14:textId="77777777" w:rsidR="00155C0E" w:rsidRPr="00254B64" w:rsidRDefault="00155C0E">
      <w:pPr>
        <w:rPr>
          <w:rFonts w:ascii="Trebuchet MS" w:hAnsi="Trebuchet MS"/>
          <w:b/>
          <w:szCs w:val="16"/>
        </w:rPr>
      </w:pPr>
      <w:r w:rsidRPr="00254B64">
        <w:rPr>
          <w:rFonts w:ascii="Trebuchet MS" w:hAnsi="Trebuchet MS"/>
          <w:b/>
          <w:szCs w:val="16"/>
        </w:rPr>
        <w:br w:type="page"/>
      </w:r>
    </w:p>
    <w:p w14:paraId="524F464F" w14:textId="05370C56" w:rsidR="00D81A33" w:rsidRPr="00254B64" w:rsidRDefault="00363828" w:rsidP="00D81A33">
      <w:pPr>
        <w:jc w:val="both"/>
        <w:outlineLvl w:val="0"/>
        <w:rPr>
          <w:rFonts w:ascii="Trebuchet MS" w:hAnsi="Trebuchet MS"/>
          <w:b/>
          <w:szCs w:val="16"/>
        </w:rPr>
      </w:pPr>
      <w:bookmarkStart w:id="24" w:name="_Toc233630057"/>
      <w:bookmarkEnd w:id="21"/>
      <w:bookmarkEnd w:id="22"/>
      <w:bookmarkEnd w:id="23"/>
      <w:r>
        <w:rPr>
          <w:rFonts w:ascii="Trebuchet MS" w:hAnsi="Trebuchet MS"/>
          <w:b/>
          <w:szCs w:val="16"/>
        </w:rPr>
        <w:lastRenderedPageBreak/>
        <w:t xml:space="preserve">APPENDIX </w:t>
      </w:r>
      <w:r w:rsidR="006A696C" w:rsidRPr="006A696C">
        <w:rPr>
          <w:rFonts w:ascii="Trebuchet MS" w:hAnsi="Trebuchet MS"/>
          <w:b/>
          <w:szCs w:val="16"/>
        </w:rPr>
        <w:t xml:space="preserve"> 1</w:t>
      </w:r>
      <w:bookmarkEnd w:id="24"/>
    </w:p>
    <w:p w14:paraId="46492CA0" w14:textId="77777777" w:rsidR="00D81A33" w:rsidRPr="00254B64" w:rsidRDefault="00D81A33" w:rsidP="00D81A33">
      <w:pPr>
        <w:ind w:left="708"/>
        <w:jc w:val="both"/>
        <w:rPr>
          <w:rFonts w:ascii="Trebuchet MS" w:hAnsi="Trebuchet MS"/>
          <w:szCs w:val="16"/>
        </w:rPr>
      </w:pPr>
    </w:p>
    <w:p w14:paraId="0041CD7F" w14:textId="77777777" w:rsidR="00D81A33" w:rsidRPr="00254B64" w:rsidRDefault="00D81A33" w:rsidP="00D81A33">
      <w:pPr>
        <w:ind w:left="708"/>
        <w:jc w:val="both"/>
        <w:rPr>
          <w:rFonts w:ascii="Trebuchet MS" w:hAnsi="Trebuchet MS"/>
          <w:szCs w:val="16"/>
        </w:rPr>
      </w:pPr>
    </w:p>
    <w:p w14:paraId="77752CAB" w14:textId="77777777" w:rsidR="001A2B9E" w:rsidRPr="00254B64" w:rsidRDefault="001A2B9E" w:rsidP="001A2B9E">
      <w:pPr>
        <w:jc w:val="both"/>
        <w:rPr>
          <w:rFonts w:ascii="Trebuchet MS" w:hAnsi="Trebuchet MS"/>
          <w:szCs w:val="16"/>
        </w:rPr>
      </w:pPr>
    </w:p>
    <w:p w14:paraId="7FFEDED9" w14:textId="77777777" w:rsidR="006A696C" w:rsidRPr="00C1644A" w:rsidRDefault="006A696C" w:rsidP="006A696C">
      <w:pPr>
        <w:jc w:val="both"/>
        <w:rPr>
          <w:rFonts w:ascii="Trebuchet MS" w:hAnsi="Trebuchet MS"/>
          <w:caps/>
          <w:szCs w:val="16"/>
        </w:rPr>
      </w:pPr>
      <w:r>
        <w:rPr>
          <w:rFonts w:ascii="Trebuchet MS" w:hAnsi="Trebuchet MS"/>
          <w:caps/>
        </w:rPr>
        <w:t>DECLARATION OF ELIGIBILITY</w:t>
      </w:r>
    </w:p>
    <w:p w14:paraId="6FB81946" w14:textId="77777777" w:rsidR="006A696C" w:rsidRPr="00C1644A" w:rsidRDefault="006A696C" w:rsidP="006A696C">
      <w:pPr>
        <w:ind w:left="708"/>
        <w:jc w:val="both"/>
        <w:rPr>
          <w:rFonts w:ascii="Trebuchet MS" w:hAnsi="Trebuchet MS"/>
          <w:szCs w:val="16"/>
        </w:rPr>
      </w:pPr>
    </w:p>
    <w:p w14:paraId="04AE88BF" w14:textId="77777777" w:rsidR="006A696C" w:rsidRPr="00C1644A" w:rsidRDefault="006A696C" w:rsidP="006A696C">
      <w:pPr>
        <w:ind w:left="708"/>
        <w:jc w:val="both"/>
        <w:rPr>
          <w:rFonts w:ascii="Trebuchet MS" w:hAnsi="Trebuchet MS"/>
          <w:szCs w:val="16"/>
        </w:rPr>
      </w:pPr>
    </w:p>
    <w:p w14:paraId="36C0B3AC" w14:textId="77777777" w:rsidR="006A696C" w:rsidRPr="000A20C7" w:rsidRDefault="006A696C" w:rsidP="006A696C">
      <w:pPr>
        <w:spacing w:line="360" w:lineRule="auto"/>
        <w:jc w:val="both"/>
        <w:rPr>
          <w:rFonts w:ascii="Trebuchet MS" w:hAnsi="Trebuchet MS"/>
          <w:szCs w:val="16"/>
        </w:rPr>
      </w:pPr>
      <w:r>
        <w:rPr>
          <w:rFonts w:ascii="Trebuchet MS" w:hAnsi="Trebuchet MS"/>
        </w:rPr>
        <w:t>We hereby declare under criminal and material liability that we are registered and meet the conditions to perform the activity that is the subject-matter of the public procurement.</w:t>
      </w:r>
    </w:p>
    <w:p w14:paraId="19B98E60" w14:textId="77777777" w:rsidR="006A696C" w:rsidRPr="000A20C7" w:rsidRDefault="006A696C" w:rsidP="006A696C">
      <w:pPr>
        <w:spacing w:line="360" w:lineRule="auto"/>
        <w:jc w:val="both"/>
        <w:rPr>
          <w:rFonts w:ascii="Trebuchet MS" w:hAnsi="Trebuchet MS"/>
          <w:szCs w:val="16"/>
        </w:rPr>
      </w:pPr>
    </w:p>
    <w:p w14:paraId="7E97B7E3" w14:textId="77777777" w:rsidR="006A696C" w:rsidRPr="000A20C7" w:rsidRDefault="006A696C" w:rsidP="006A696C">
      <w:pPr>
        <w:spacing w:line="360" w:lineRule="auto"/>
        <w:jc w:val="both"/>
        <w:rPr>
          <w:rFonts w:ascii="Trebuchet MS" w:hAnsi="Trebuchet MS"/>
          <w:szCs w:val="16"/>
        </w:rPr>
      </w:pPr>
      <w:r>
        <w:rPr>
          <w:rFonts w:ascii="Trebuchet MS" w:hAnsi="Trebuchet MS"/>
        </w:rPr>
        <w:t>We hereby declare under criminal and material liability, that in performing public procurement, we will comply with all applicable obligations in the field of environmental, social and labour law that are laid down in the law of the European Union, regulations applicable in the Republic of Slovenia, collective agreements or regulations of international environmental, social and labour law.</w:t>
      </w:r>
    </w:p>
    <w:p w14:paraId="1D767674" w14:textId="77777777" w:rsidR="006A696C" w:rsidRDefault="006A696C" w:rsidP="006A696C">
      <w:pPr>
        <w:spacing w:line="360" w:lineRule="auto"/>
        <w:jc w:val="both"/>
        <w:rPr>
          <w:rFonts w:ascii="Trebuchet MS" w:hAnsi="Trebuchet MS"/>
          <w:szCs w:val="16"/>
        </w:rPr>
      </w:pPr>
    </w:p>
    <w:p w14:paraId="64AB04B3" w14:textId="77777777" w:rsidR="006A696C" w:rsidRPr="009855D0" w:rsidRDefault="006A696C" w:rsidP="006A696C">
      <w:pPr>
        <w:spacing w:line="360" w:lineRule="auto"/>
        <w:ind w:left="1"/>
        <w:jc w:val="both"/>
        <w:rPr>
          <w:rFonts w:ascii="Trebuchet MS" w:hAnsi="Trebuchet MS"/>
          <w:szCs w:val="16"/>
        </w:rPr>
      </w:pPr>
      <w:r>
        <w:rPr>
          <w:rFonts w:ascii="Trebuchet MS" w:hAnsi="Trebuchet MS"/>
          <w:b/>
        </w:rPr>
        <w:t>At the same time, we attach a completed ESPD form</w:t>
      </w:r>
      <w:r>
        <w:rPr>
          <w:rFonts w:ascii="Trebuchet MS" w:hAnsi="Trebuchet MS"/>
        </w:rPr>
        <w:t>. The ESPD form is an official statement of an economic operator indicating that there exist no reasons for the economic operator to be excluded and that it meets the conditions for participation and at the same time provides relevant information required by the Contracting Authority. The ESPD form also includes an official statement that the economic operator will be able to present evidence, at the request and without any undue delay, that prove the absence of reasons for the exclusion or provide reasons of meeting the conditions for participation.</w:t>
      </w:r>
    </w:p>
    <w:p w14:paraId="0FE02896" w14:textId="77777777" w:rsidR="006A696C" w:rsidRPr="009855D0" w:rsidRDefault="006A696C" w:rsidP="006A696C">
      <w:pPr>
        <w:spacing w:line="360" w:lineRule="auto"/>
        <w:ind w:left="1"/>
        <w:jc w:val="both"/>
        <w:rPr>
          <w:rFonts w:ascii="Trebuchet MS" w:hAnsi="Trebuchet MS"/>
          <w:szCs w:val="16"/>
        </w:rPr>
      </w:pPr>
    </w:p>
    <w:p w14:paraId="2581C900" w14:textId="77777777" w:rsidR="006A696C" w:rsidRPr="009855D0" w:rsidRDefault="006A696C" w:rsidP="006A696C">
      <w:pPr>
        <w:spacing w:line="360" w:lineRule="auto"/>
        <w:ind w:left="1"/>
        <w:jc w:val="both"/>
        <w:rPr>
          <w:rFonts w:ascii="Trebuchet MS" w:hAnsi="Trebuchet MS"/>
          <w:szCs w:val="16"/>
        </w:rPr>
      </w:pPr>
      <w:r>
        <w:rPr>
          <w:rFonts w:ascii="Trebuchet MS" w:hAnsi="Trebuchet MS"/>
        </w:rPr>
        <w:t>The indications in ESPD and/or evidence submitted by the economic operator must be valid.</w:t>
      </w:r>
    </w:p>
    <w:p w14:paraId="7F08DBEA" w14:textId="77777777" w:rsidR="006A696C" w:rsidRPr="009855D0" w:rsidRDefault="006A696C" w:rsidP="006A696C">
      <w:pPr>
        <w:spacing w:line="360" w:lineRule="auto"/>
        <w:ind w:left="1"/>
        <w:jc w:val="both"/>
        <w:rPr>
          <w:rFonts w:ascii="Trebuchet MS" w:hAnsi="Trebuchet MS"/>
          <w:szCs w:val="16"/>
        </w:rPr>
      </w:pPr>
    </w:p>
    <w:p w14:paraId="11E994D3" w14:textId="77777777" w:rsidR="006A696C" w:rsidRPr="009855D0" w:rsidRDefault="006A696C" w:rsidP="006A696C">
      <w:pPr>
        <w:spacing w:line="360" w:lineRule="auto"/>
        <w:ind w:left="1"/>
        <w:jc w:val="both"/>
        <w:rPr>
          <w:rFonts w:ascii="Trebuchet MS" w:hAnsi="Trebuchet MS"/>
          <w:szCs w:val="16"/>
        </w:rPr>
      </w:pPr>
      <w:r>
        <w:rPr>
          <w:rFonts w:ascii="Trebuchet MS" w:hAnsi="Trebuchet MS"/>
        </w:rPr>
        <w:t xml:space="preserve">The economic operator shall import the Contracting Authority’s ESPD form (XML file) via the link: </w:t>
      </w:r>
      <w:hyperlink r:id="rId9" w:history="1">
        <w:r>
          <w:rPr>
            <w:rFonts w:ascii="Trebuchet MS" w:hAnsi="Trebuchet MS"/>
            <w:color w:val="0000FF"/>
            <w:u w:val="single"/>
          </w:rPr>
          <w:t>https://ejn.gov.si/espd</w:t>
        </w:r>
      </w:hyperlink>
      <w:r>
        <w:rPr>
          <w:rFonts w:ascii="Trebuchet MS" w:hAnsi="Trebuchet MS"/>
        </w:rPr>
        <w:t xml:space="preserve"> and insert the required data directly.</w:t>
      </w:r>
    </w:p>
    <w:p w14:paraId="48FF1D05" w14:textId="77777777" w:rsidR="006A696C" w:rsidRPr="000A20C7" w:rsidRDefault="006A696C" w:rsidP="006A696C">
      <w:pPr>
        <w:spacing w:line="360" w:lineRule="auto"/>
        <w:jc w:val="both"/>
        <w:rPr>
          <w:rFonts w:ascii="Trebuchet MS" w:hAnsi="Trebuchet MS"/>
          <w:szCs w:val="16"/>
        </w:rPr>
      </w:pPr>
    </w:p>
    <w:p w14:paraId="7E0935C2" w14:textId="2BE0E77B" w:rsidR="006A696C" w:rsidRPr="009855D0" w:rsidRDefault="006A696C" w:rsidP="006A696C">
      <w:pPr>
        <w:jc w:val="both"/>
        <w:rPr>
          <w:rFonts w:ascii="Trebuchet MS" w:hAnsi="Trebuchet MS"/>
          <w:szCs w:val="16"/>
        </w:rPr>
      </w:pPr>
      <w:r>
        <w:rPr>
          <w:rFonts w:ascii="Trebuchet MS" w:hAnsi="Trebuchet MS"/>
          <w:b/>
        </w:rPr>
        <w:t xml:space="preserve">In the case of a partnership application and/or an application with subcontractors, </w:t>
      </w:r>
      <w:r w:rsidR="00363828">
        <w:rPr>
          <w:rFonts w:ascii="Trebuchet MS" w:hAnsi="Trebuchet MS"/>
          <w:b/>
        </w:rPr>
        <w:t xml:space="preserve">APPENDIX </w:t>
      </w:r>
      <w:r>
        <w:rPr>
          <w:rFonts w:ascii="Trebuchet MS" w:hAnsi="Trebuchet MS"/>
          <w:b/>
        </w:rPr>
        <w:t xml:space="preserve"> 1 of the Tender documentation must be completed, signed and attached and the ESPD form completed for each partner or subcontractor.</w:t>
      </w:r>
    </w:p>
    <w:p w14:paraId="426057BA" w14:textId="77777777" w:rsidR="006A696C" w:rsidRPr="000A20C7" w:rsidRDefault="006A696C" w:rsidP="006A696C">
      <w:pPr>
        <w:rPr>
          <w:rFonts w:ascii="Trebuchet MS" w:hAnsi="Trebuchet MS"/>
          <w:szCs w:val="16"/>
        </w:rPr>
      </w:pPr>
    </w:p>
    <w:p w14:paraId="051244FA" w14:textId="77777777" w:rsidR="006A696C" w:rsidRPr="00C1644A" w:rsidRDefault="006A696C" w:rsidP="006A696C">
      <w:pPr>
        <w:jc w:val="both"/>
        <w:rPr>
          <w:rFonts w:ascii="Trebuchet MS" w:hAnsi="Trebuchet MS"/>
          <w:szCs w:val="16"/>
        </w:rPr>
      </w:pPr>
    </w:p>
    <w:p w14:paraId="28ECEC76" w14:textId="77777777" w:rsidR="006A696C" w:rsidRPr="00C1644A" w:rsidRDefault="006A696C" w:rsidP="006A696C">
      <w:pPr>
        <w:rPr>
          <w:rFonts w:ascii="Trebuchet MS" w:hAnsi="Trebuchet MS"/>
          <w:szCs w:val="16"/>
        </w:rPr>
      </w:pPr>
    </w:p>
    <w:p w14:paraId="243822D7" w14:textId="77777777" w:rsidR="006A696C" w:rsidRPr="00C1644A" w:rsidRDefault="006A696C" w:rsidP="006A696C">
      <w:pPr>
        <w:rPr>
          <w:rFonts w:ascii="Trebuchet MS" w:hAnsi="Trebuchet MS"/>
          <w:szCs w:val="16"/>
        </w:rPr>
      </w:pPr>
    </w:p>
    <w:p w14:paraId="189D5FE2" w14:textId="77777777" w:rsidR="006A696C" w:rsidRPr="00C1644A" w:rsidRDefault="006A696C" w:rsidP="006A696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A696C" w:rsidRPr="009855D0" w14:paraId="0B605ADD" w14:textId="77777777" w:rsidTr="006A029B">
        <w:tc>
          <w:tcPr>
            <w:tcW w:w="5119" w:type="dxa"/>
          </w:tcPr>
          <w:p w14:paraId="68742968" w14:textId="77777777" w:rsidR="006A696C" w:rsidRPr="009855D0" w:rsidRDefault="006A696C" w:rsidP="006A029B">
            <w:pPr>
              <w:jc w:val="both"/>
              <w:rPr>
                <w:rFonts w:ascii="Trebuchet MS" w:hAnsi="Trebuchet MS"/>
                <w:b/>
                <w:bCs/>
                <w:szCs w:val="16"/>
              </w:rPr>
            </w:pPr>
            <w:r>
              <w:rPr>
                <w:rFonts w:ascii="Trebuchet MS" w:hAnsi="Trebuchet MS"/>
                <w:b/>
              </w:rPr>
              <w:t>In _______________, on _______________</w:t>
            </w:r>
          </w:p>
        </w:tc>
        <w:tc>
          <w:tcPr>
            <w:tcW w:w="3459" w:type="dxa"/>
          </w:tcPr>
          <w:p w14:paraId="4B655F7C" w14:textId="77777777" w:rsidR="006A696C" w:rsidRPr="009855D0" w:rsidRDefault="006A696C" w:rsidP="006A029B">
            <w:pPr>
              <w:jc w:val="center"/>
              <w:rPr>
                <w:rFonts w:ascii="Trebuchet MS" w:hAnsi="Trebuchet MS"/>
                <w:b/>
                <w:bCs/>
                <w:szCs w:val="16"/>
              </w:rPr>
            </w:pPr>
            <w:r>
              <w:rPr>
                <w:rFonts w:ascii="Trebuchet MS" w:hAnsi="Trebuchet MS"/>
                <w:b/>
              </w:rPr>
              <w:t>___________________</w:t>
            </w:r>
          </w:p>
          <w:p w14:paraId="0B0CF6AF" w14:textId="0E757C32" w:rsidR="006A696C" w:rsidRPr="009855D0" w:rsidRDefault="006A696C" w:rsidP="006A029B">
            <w:pPr>
              <w:jc w:val="center"/>
              <w:rPr>
                <w:rFonts w:ascii="Trebuchet MS" w:hAnsi="Trebuchet MS"/>
                <w:b/>
                <w:bCs/>
                <w:szCs w:val="16"/>
              </w:rPr>
            </w:pPr>
            <w:r>
              <w:rPr>
                <w:rFonts w:ascii="Trebuchet MS" w:hAnsi="Trebuchet MS"/>
                <w:b/>
              </w:rPr>
              <w:t>(</w:t>
            </w:r>
            <w:r w:rsidR="00DE5CC5">
              <w:rPr>
                <w:rFonts w:ascii="Trebuchet MS" w:hAnsi="Trebuchet MS"/>
                <w:b/>
                <w:bCs/>
                <w:szCs w:val="16"/>
              </w:rPr>
              <w:t>Economic operator’s signature</w:t>
            </w:r>
            <w:r>
              <w:rPr>
                <w:rFonts w:ascii="Trebuchet MS" w:hAnsi="Trebuchet MS"/>
                <w:b/>
              </w:rPr>
              <w:t>)</w:t>
            </w:r>
          </w:p>
        </w:tc>
      </w:tr>
    </w:tbl>
    <w:p w14:paraId="12A748FF" w14:textId="77777777" w:rsidR="009855D0" w:rsidRPr="00254B64" w:rsidRDefault="009855D0" w:rsidP="009855D0">
      <w:pPr>
        <w:jc w:val="both"/>
        <w:outlineLvl w:val="0"/>
        <w:rPr>
          <w:rFonts w:ascii="Trebuchet MS" w:hAnsi="Trebuchet MS"/>
          <w:b/>
          <w:szCs w:val="16"/>
        </w:rPr>
      </w:pPr>
    </w:p>
    <w:p w14:paraId="655F4769" w14:textId="77777777" w:rsidR="00D81A33" w:rsidRPr="00254B64" w:rsidRDefault="00D81A33" w:rsidP="00D81A33">
      <w:pPr>
        <w:ind w:left="720" w:hanging="720"/>
        <w:jc w:val="both"/>
        <w:outlineLvl w:val="0"/>
        <w:rPr>
          <w:rFonts w:ascii="Trebuchet MS" w:hAnsi="Trebuchet MS"/>
          <w:b/>
          <w:szCs w:val="16"/>
        </w:rPr>
      </w:pPr>
    </w:p>
    <w:p w14:paraId="13437FA2" w14:textId="77777777" w:rsidR="00D81A33" w:rsidRPr="00254B64" w:rsidRDefault="00D81A33" w:rsidP="00D81A33">
      <w:pPr>
        <w:rPr>
          <w:rFonts w:ascii="Trebuchet MS" w:hAnsi="Trebuchet MS"/>
          <w:b/>
          <w:szCs w:val="16"/>
        </w:rPr>
      </w:pPr>
      <w:r w:rsidRPr="00254B64">
        <w:rPr>
          <w:rFonts w:ascii="Trebuchet MS" w:hAnsi="Trebuchet MS"/>
          <w:b/>
          <w:szCs w:val="16"/>
        </w:rPr>
        <w:br w:type="page"/>
      </w:r>
    </w:p>
    <w:p w14:paraId="1F842054" w14:textId="6E1D21E9" w:rsidR="00D81A33" w:rsidRPr="00254B64" w:rsidRDefault="00363828" w:rsidP="00D81A33">
      <w:pPr>
        <w:ind w:left="720" w:hanging="720"/>
        <w:jc w:val="both"/>
        <w:outlineLvl w:val="0"/>
        <w:rPr>
          <w:rFonts w:ascii="Trebuchet MS" w:hAnsi="Trebuchet MS"/>
          <w:b/>
          <w:szCs w:val="16"/>
        </w:rPr>
      </w:pPr>
      <w:bookmarkStart w:id="25" w:name="_Toc233630058"/>
      <w:r>
        <w:rPr>
          <w:rFonts w:ascii="Trebuchet MS" w:hAnsi="Trebuchet MS"/>
          <w:b/>
          <w:szCs w:val="16"/>
        </w:rPr>
        <w:lastRenderedPageBreak/>
        <w:t xml:space="preserve">APPENDIX </w:t>
      </w:r>
      <w:r w:rsidR="0058450C" w:rsidRPr="0058450C">
        <w:rPr>
          <w:rFonts w:ascii="Trebuchet MS" w:hAnsi="Trebuchet MS"/>
          <w:b/>
          <w:szCs w:val="16"/>
        </w:rPr>
        <w:t xml:space="preserve"> 2</w:t>
      </w:r>
      <w:bookmarkEnd w:id="25"/>
    </w:p>
    <w:p w14:paraId="2AD8EC04" w14:textId="77777777" w:rsidR="00D81A33" w:rsidRPr="00254B64" w:rsidRDefault="00D81A33" w:rsidP="00D81A33">
      <w:pPr>
        <w:ind w:left="708"/>
        <w:jc w:val="both"/>
        <w:rPr>
          <w:rFonts w:ascii="Trebuchet MS" w:hAnsi="Trebuchet MS"/>
          <w:szCs w:val="16"/>
        </w:rPr>
      </w:pPr>
    </w:p>
    <w:p w14:paraId="5EE32374" w14:textId="77777777" w:rsidR="00D81A33" w:rsidRPr="00254B64" w:rsidRDefault="00D81A33" w:rsidP="00D81A33">
      <w:pPr>
        <w:ind w:left="708"/>
        <w:jc w:val="both"/>
        <w:rPr>
          <w:rFonts w:ascii="Trebuchet MS" w:hAnsi="Trebuchet MS"/>
          <w:szCs w:val="16"/>
        </w:rPr>
      </w:pPr>
    </w:p>
    <w:p w14:paraId="4AD3F65A" w14:textId="77777777" w:rsidR="00D81A33" w:rsidRPr="00254B64" w:rsidRDefault="00D81A33" w:rsidP="00D81A33">
      <w:pPr>
        <w:ind w:left="708"/>
        <w:jc w:val="both"/>
        <w:rPr>
          <w:rFonts w:ascii="Trebuchet MS" w:hAnsi="Trebuchet MS"/>
          <w:szCs w:val="16"/>
        </w:rPr>
      </w:pPr>
    </w:p>
    <w:p w14:paraId="6188D5C8" w14:textId="77777777" w:rsidR="00232CA5" w:rsidRPr="00C1644A" w:rsidRDefault="00232CA5" w:rsidP="00232CA5">
      <w:pPr>
        <w:jc w:val="both"/>
        <w:rPr>
          <w:rFonts w:ascii="Trebuchet MS" w:hAnsi="Trebuchet MS"/>
          <w:szCs w:val="16"/>
        </w:rPr>
      </w:pPr>
      <w:r>
        <w:rPr>
          <w:rFonts w:ascii="Trebuchet MS" w:hAnsi="Trebuchet MS"/>
        </w:rPr>
        <w:t>STATEMENT ON THE PARTICIPATION OF NATURAL AND LEGAL ENTITIES IN THE OWNERSHIP OF THE APPLICANT</w:t>
      </w:r>
    </w:p>
    <w:p w14:paraId="597E3A3D" w14:textId="77777777" w:rsidR="00232CA5" w:rsidRPr="00C1644A" w:rsidRDefault="00232CA5" w:rsidP="00232CA5">
      <w:pPr>
        <w:ind w:left="708"/>
        <w:jc w:val="both"/>
        <w:rPr>
          <w:rFonts w:ascii="Trebuchet MS" w:hAnsi="Trebuchet MS"/>
          <w:szCs w:val="16"/>
        </w:rPr>
      </w:pPr>
    </w:p>
    <w:p w14:paraId="5A8D152B" w14:textId="77777777" w:rsidR="00232CA5" w:rsidRPr="00C1644A" w:rsidRDefault="00232CA5" w:rsidP="00232CA5">
      <w:pPr>
        <w:ind w:left="708"/>
        <w:jc w:val="both"/>
        <w:rPr>
          <w:rFonts w:ascii="Trebuchet MS" w:hAnsi="Trebuchet MS"/>
          <w:szCs w:val="16"/>
        </w:rPr>
      </w:pPr>
    </w:p>
    <w:p w14:paraId="7171F8BF" w14:textId="77777777" w:rsidR="00232CA5" w:rsidRPr="00C1644A" w:rsidRDefault="00232CA5" w:rsidP="00232CA5">
      <w:pPr>
        <w:spacing w:line="360" w:lineRule="auto"/>
        <w:jc w:val="both"/>
        <w:rPr>
          <w:rFonts w:ascii="Trebuchet MS" w:hAnsi="Trebuchet MS"/>
          <w:szCs w:val="16"/>
        </w:rPr>
      </w:pPr>
      <w:r>
        <w:rPr>
          <w:rFonts w:ascii="Trebuchet MS" w:hAnsi="Trebuchet MS"/>
        </w:rPr>
        <w:t xml:space="preserve">The applicant must submit a declaration or data on the participation of natural and legal entities in the applicant’s ownership, including the participation of silent partners, and on the economic operators deemed to be related companies of the applicant according to the provisions of the act governing companies. </w:t>
      </w:r>
    </w:p>
    <w:p w14:paraId="3C60A755" w14:textId="77777777" w:rsidR="00232CA5" w:rsidRPr="00C1644A" w:rsidRDefault="00232CA5" w:rsidP="00232CA5">
      <w:pPr>
        <w:jc w:val="both"/>
        <w:rPr>
          <w:rFonts w:ascii="Trebuchet MS" w:hAnsi="Trebuchet MS" w:cs="Arial"/>
          <w:szCs w:val="16"/>
        </w:rPr>
      </w:pPr>
    </w:p>
    <w:p w14:paraId="630029BD" w14:textId="77777777" w:rsidR="00232CA5" w:rsidRPr="00C1644A" w:rsidRDefault="00232CA5" w:rsidP="00232CA5">
      <w:pPr>
        <w:jc w:val="both"/>
        <w:rPr>
          <w:rFonts w:ascii="Trebuchet MS" w:hAnsi="Trebuchet MS" w:cs="Arial"/>
          <w:szCs w:val="16"/>
        </w:rPr>
      </w:pPr>
      <w:r>
        <w:rPr>
          <w:rFonts w:ascii="Trebuchet MS" w:hAnsi="Trebuchet MS"/>
        </w:rPr>
        <w:t xml:space="preserve">We hereby declare that the following </w:t>
      </w:r>
      <w:r>
        <w:rPr>
          <w:rFonts w:ascii="Trebuchet MS" w:hAnsi="Trebuchet MS"/>
          <w:u w:val="single"/>
        </w:rPr>
        <w:t>legal persons</w:t>
      </w:r>
      <w:r>
        <w:rPr>
          <w:rFonts w:ascii="Trebuchet MS" w:hAnsi="Trebuchet MS"/>
        </w:rPr>
        <w:t xml:space="preserve"> participate in the ownership of the applicant, including the participation of silent partners:</w:t>
      </w:r>
    </w:p>
    <w:p w14:paraId="184E2AE7" w14:textId="77777777" w:rsidR="00232CA5" w:rsidRPr="00C1644A" w:rsidRDefault="00232CA5" w:rsidP="00232CA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32CA5" w:rsidRPr="00C1644A" w14:paraId="76E6C1C9" w14:textId="77777777" w:rsidTr="006A029B">
        <w:trPr>
          <w:trHeight w:val="284"/>
        </w:trPr>
        <w:tc>
          <w:tcPr>
            <w:tcW w:w="533" w:type="dxa"/>
            <w:vAlign w:val="center"/>
          </w:tcPr>
          <w:p w14:paraId="09D0A156" w14:textId="77777777" w:rsidR="00232CA5" w:rsidRPr="00C1644A" w:rsidRDefault="00232CA5" w:rsidP="006A029B">
            <w:pPr>
              <w:jc w:val="center"/>
              <w:rPr>
                <w:rFonts w:ascii="Trebuchet MS" w:hAnsi="Trebuchet MS" w:cs="Arial"/>
                <w:szCs w:val="16"/>
              </w:rPr>
            </w:pPr>
            <w:r>
              <w:rPr>
                <w:rFonts w:ascii="Trebuchet MS" w:hAnsi="Trebuchet MS"/>
              </w:rPr>
              <w:t>No.</w:t>
            </w:r>
          </w:p>
        </w:tc>
        <w:tc>
          <w:tcPr>
            <w:tcW w:w="3403" w:type="dxa"/>
            <w:vAlign w:val="center"/>
          </w:tcPr>
          <w:p w14:paraId="23CA0350" w14:textId="77777777" w:rsidR="00232CA5" w:rsidRPr="00C1644A" w:rsidRDefault="00232CA5" w:rsidP="006A029B">
            <w:pPr>
              <w:jc w:val="center"/>
              <w:rPr>
                <w:rFonts w:ascii="Trebuchet MS" w:hAnsi="Trebuchet MS" w:cs="Arial"/>
                <w:szCs w:val="16"/>
              </w:rPr>
            </w:pPr>
            <w:r>
              <w:rPr>
                <w:rFonts w:ascii="Trebuchet MS" w:hAnsi="Trebuchet MS"/>
              </w:rPr>
              <w:t>Name</w:t>
            </w:r>
          </w:p>
        </w:tc>
        <w:tc>
          <w:tcPr>
            <w:tcW w:w="3685" w:type="dxa"/>
            <w:vAlign w:val="center"/>
          </w:tcPr>
          <w:p w14:paraId="17EDC7D7" w14:textId="77777777" w:rsidR="00232CA5" w:rsidRPr="00C1644A" w:rsidRDefault="00232CA5" w:rsidP="006A029B">
            <w:pPr>
              <w:jc w:val="center"/>
              <w:rPr>
                <w:rFonts w:ascii="Trebuchet MS" w:hAnsi="Trebuchet MS" w:cs="Arial"/>
                <w:szCs w:val="16"/>
              </w:rPr>
            </w:pPr>
            <w:r>
              <w:rPr>
                <w:rFonts w:ascii="Trebuchet MS" w:hAnsi="Trebuchet MS"/>
              </w:rPr>
              <w:t>Registered office</w:t>
            </w:r>
          </w:p>
        </w:tc>
        <w:tc>
          <w:tcPr>
            <w:tcW w:w="1843" w:type="dxa"/>
            <w:vAlign w:val="center"/>
          </w:tcPr>
          <w:p w14:paraId="18184A4A" w14:textId="77777777" w:rsidR="00232CA5" w:rsidRPr="00C1644A" w:rsidRDefault="00232CA5" w:rsidP="006A029B">
            <w:pPr>
              <w:jc w:val="center"/>
              <w:rPr>
                <w:rFonts w:ascii="Trebuchet MS" w:hAnsi="Trebuchet MS" w:cs="Arial"/>
                <w:szCs w:val="16"/>
              </w:rPr>
            </w:pPr>
            <w:r>
              <w:rPr>
                <w:rFonts w:ascii="Trebuchet MS" w:hAnsi="Trebuchet MS"/>
              </w:rPr>
              <w:t xml:space="preserve">Ownership </w:t>
            </w:r>
            <w:proofErr w:type="gramStart"/>
            <w:r>
              <w:rPr>
                <w:rFonts w:ascii="Trebuchet MS" w:hAnsi="Trebuchet MS"/>
              </w:rPr>
              <w:t>share</w:t>
            </w:r>
            <w:proofErr w:type="gramEnd"/>
            <w:r>
              <w:rPr>
                <w:rFonts w:ascii="Trebuchet MS" w:hAnsi="Trebuchet MS"/>
              </w:rPr>
              <w:t xml:space="preserve"> in %</w:t>
            </w:r>
          </w:p>
        </w:tc>
      </w:tr>
      <w:tr w:rsidR="00232CA5" w:rsidRPr="00C1644A" w14:paraId="3C43D57E" w14:textId="77777777" w:rsidTr="006A029B">
        <w:trPr>
          <w:trHeight w:val="340"/>
        </w:trPr>
        <w:tc>
          <w:tcPr>
            <w:tcW w:w="533" w:type="dxa"/>
            <w:vAlign w:val="center"/>
          </w:tcPr>
          <w:p w14:paraId="0DA5321C" w14:textId="77777777" w:rsidR="00232CA5" w:rsidRPr="00C1644A" w:rsidRDefault="00232CA5" w:rsidP="006A029B">
            <w:pPr>
              <w:jc w:val="center"/>
              <w:rPr>
                <w:rFonts w:ascii="Trebuchet MS" w:hAnsi="Trebuchet MS" w:cs="Arial"/>
                <w:szCs w:val="16"/>
              </w:rPr>
            </w:pPr>
            <w:r>
              <w:rPr>
                <w:rFonts w:ascii="Trebuchet MS" w:hAnsi="Trebuchet MS"/>
              </w:rPr>
              <w:t>1.</w:t>
            </w:r>
          </w:p>
        </w:tc>
        <w:tc>
          <w:tcPr>
            <w:tcW w:w="3403" w:type="dxa"/>
            <w:vAlign w:val="center"/>
          </w:tcPr>
          <w:p w14:paraId="158019D7" w14:textId="77777777" w:rsidR="00232CA5" w:rsidRPr="00C1644A" w:rsidRDefault="00232CA5" w:rsidP="006A029B">
            <w:pPr>
              <w:jc w:val="center"/>
              <w:rPr>
                <w:rFonts w:ascii="Trebuchet MS" w:hAnsi="Trebuchet MS" w:cs="Arial"/>
                <w:szCs w:val="16"/>
              </w:rPr>
            </w:pPr>
          </w:p>
        </w:tc>
        <w:tc>
          <w:tcPr>
            <w:tcW w:w="3685" w:type="dxa"/>
            <w:vAlign w:val="center"/>
          </w:tcPr>
          <w:p w14:paraId="6E6C1363" w14:textId="77777777" w:rsidR="00232CA5" w:rsidRPr="00C1644A" w:rsidRDefault="00232CA5" w:rsidP="006A029B">
            <w:pPr>
              <w:jc w:val="center"/>
              <w:rPr>
                <w:rFonts w:ascii="Trebuchet MS" w:hAnsi="Trebuchet MS" w:cs="Arial"/>
                <w:szCs w:val="16"/>
              </w:rPr>
            </w:pPr>
          </w:p>
        </w:tc>
        <w:tc>
          <w:tcPr>
            <w:tcW w:w="1843" w:type="dxa"/>
            <w:vAlign w:val="center"/>
          </w:tcPr>
          <w:p w14:paraId="4330A557" w14:textId="77777777" w:rsidR="00232CA5" w:rsidRPr="00C1644A" w:rsidRDefault="00232CA5" w:rsidP="006A029B">
            <w:pPr>
              <w:jc w:val="center"/>
              <w:rPr>
                <w:rFonts w:ascii="Trebuchet MS" w:hAnsi="Trebuchet MS" w:cs="Arial"/>
                <w:szCs w:val="16"/>
              </w:rPr>
            </w:pPr>
          </w:p>
        </w:tc>
      </w:tr>
      <w:tr w:rsidR="00232CA5" w:rsidRPr="00C1644A" w14:paraId="4544C2FA" w14:textId="77777777" w:rsidTr="006A029B">
        <w:trPr>
          <w:trHeight w:val="340"/>
        </w:trPr>
        <w:tc>
          <w:tcPr>
            <w:tcW w:w="533" w:type="dxa"/>
            <w:vAlign w:val="center"/>
          </w:tcPr>
          <w:p w14:paraId="11622947" w14:textId="77777777" w:rsidR="00232CA5" w:rsidRPr="00C1644A" w:rsidRDefault="00232CA5" w:rsidP="006A029B">
            <w:pPr>
              <w:jc w:val="center"/>
              <w:rPr>
                <w:rFonts w:ascii="Trebuchet MS" w:hAnsi="Trebuchet MS" w:cs="Arial"/>
                <w:szCs w:val="16"/>
              </w:rPr>
            </w:pPr>
            <w:r>
              <w:rPr>
                <w:rFonts w:ascii="Trebuchet MS" w:hAnsi="Trebuchet MS"/>
              </w:rPr>
              <w:t>2.</w:t>
            </w:r>
          </w:p>
        </w:tc>
        <w:tc>
          <w:tcPr>
            <w:tcW w:w="3403" w:type="dxa"/>
            <w:vAlign w:val="center"/>
          </w:tcPr>
          <w:p w14:paraId="7DD64ED9" w14:textId="77777777" w:rsidR="00232CA5" w:rsidRPr="00C1644A" w:rsidRDefault="00232CA5" w:rsidP="006A029B">
            <w:pPr>
              <w:jc w:val="center"/>
              <w:rPr>
                <w:rFonts w:ascii="Trebuchet MS" w:hAnsi="Trebuchet MS" w:cs="Arial"/>
                <w:szCs w:val="16"/>
              </w:rPr>
            </w:pPr>
          </w:p>
        </w:tc>
        <w:tc>
          <w:tcPr>
            <w:tcW w:w="3685" w:type="dxa"/>
            <w:vAlign w:val="center"/>
          </w:tcPr>
          <w:p w14:paraId="219BD4AB" w14:textId="77777777" w:rsidR="00232CA5" w:rsidRPr="00C1644A" w:rsidRDefault="00232CA5" w:rsidP="006A029B">
            <w:pPr>
              <w:jc w:val="center"/>
              <w:rPr>
                <w:rFonts w:ascii="Trebuchet MS" w:hAnsi="Trebuchet MS" w:cs="Arial"/>
                <w:szCs w:val="16"/>
              </w:rPr>
            </w:pPr>
          </w:p>
        </w:tc>
        <w:tc>
          <w:tcPr>
            <w:tcW w:w="1843" w:type="dxa"/>
            <w:vAlign w:val="center"/>
          </w:tcPr>
          <w:p w14:paraId="723A6515" w14:textId="77777777" w:rsidR="00232CA5" w:rsidRPr="00C1644A" w:rsidRDefault="00232CA5" w:rsidP="006A029B">
            <w:pPr>
              <w:jc w:val="center"/>
              <w:rPr>
                <w:rFonts w:ascii="Trebuchet MS" w:hAnsi="Trebuchet MS" w:cs="Arial"/>
                <w:szCs w:val="16"/>
              </w:rPr>
            </w:pPr>
          </w:p>
        </w:tc>
      </w:tr>
      <w:tr w:rsidR="00232CA5" w:rsidRPr="00C1644A" w14:paraId="1D9484A9" w14:textId="77777777" w:rsidTr="006A029B">
        <w:trPr>
          <w:trHeight w:val="340"/>
        </w:trPr>
        <w:tc>
          <w:tcPr>
            <w:tcW w:w="533" w:type="dxa"/>
            <w:vAlign w:val="center"/>
          </w:tcPr>
          <w:p w14:paraId="79F8BD78" w14:textId="77777777" w:rsidR="00232CA5" w:rsidRPr="00C1644A" w:rsidRDefault="00232CA5" w:rsidP="006A029B">
            <w:pPr>
              <w:jc w:val="center"/>
              <w:rPr>
                <w:rFonts w:ascii="Trebuchet MS" w:hAnsi="Trebuchet MS" w:cs="Arial"/>
                <w:szCs w:val="16"/>
              </w:rPr>
            </w:pPr>
            <w:r>
              <w:rPr>
                <w:rFonts w:ascii="Trebuchet MS" w:hAnsi="Trebuchet MS"/>
              </w:rPr>
              <w:t>3.</w:t>
            </w:r>
          </w:p>
        </w:tc>
        <w:tc>
          <w:tcPr>
            <w:tcW w:w="3403" w:type="dxa"/>
            <w:vAlign w:val="center"/>
          </w:tcPr>
          <w:p w14:paraId="56899DD4" w14:textId="77777777" w:rsidR="00232CA5" w:rsidRPr="00C1644A" w:rsidRDefault="00232CA5" w:rsidP="006A029B">
            <w:pPr>
              <w:jc w:val="center"/>
              <w:rPr>
                <w:rFonts w:ascii="Trebuchet MS" w:hAnsi="Trebuchet MS" w:cs="Arial"/>
                <w:szCs w:val="16"/>
              </w:rPr>
            </w:pPr>
          </w:p>
        </w:tc>
        <w:tc>
          <w:tcPr>
            <w:tcW w:w="3685" w:type="dxa"/>
            <w:vAlign w:val="center"/>
          </w:tcPr>
          <w:p w14:paraId="7878A3F5" w14:textId="77777777" w:rsidR="00232CA5" w:rsidRPr="00C1644A" w:rsidRDefault="00232CA5" w:rsidP="006A029B">
            <w:pPr>
              <w:jc w:val="center"/>
              <w:rPr>
                <w:rFonts w:ascii="Trebuchet MS" w:hAnsi="Trebuchet MS" w:cs="Arial"/>
                <w:szCs w:val="16"/>
              </w:rPr>
            </w:pPr>
          </w:p>
        </w:tc>
        <w:tc>
          <w:tcPr>
            <w:tcW w:w="1843" w:type="dxa"/>
            <w:vAlign w:val="center"/>
          </w:tcPr>
          <w:p w14:paraId="4736D4F5" w14:textId="77777777" w:rsidR="00232CA5" w:rsidRPr="00C1644A" w:rsidRDefault="00232CA5" w:rsidP="006A029B">
            <w:pPr>
              <w:jc w:val="center"/>
              <w:rPr>
                <w:rFonts w:ascii="Trebuchet MS" w:hAnsi="Trebuchet MS" w:cs="Arial"/>
                <w:szCs w:val="16"/>
              </w:rPr>
            </w:pPr>
          </w:p>
        </w:tc>
      </w:tr>
      <w:tr w:rsidR="00232CA5" w:rsidRPr="00C1644A" w14:paraId="49BFED2F" w14:textId="77777777" w:rsidTr="006A029B">
        <w:trPr>
          <w:trHeight w:val="340"/>
        </w:trPr>
        <w:tc>
          <w:tcPr>
            <w:tcW w:w="533" w:type="dxa"/>
            <w:vAlign w:val="center"/>
          </w:tcPr>
          <w:p w14:paraId="65B21013" w14:textId="77777777" w:rsidR="00232CA5" w:rsidRPr="00C1644A" w:rsidRDefault="00232CA5" w:rsidP="006A029B">
            <w:pPr>
              <w:jc w:val="center"/>
              <w:rPr>
                <w:rFonts w:ascii="Trebuchet MS" w:hAnsi="Trebuchet MS" w:cs="Arial"/>
                <w:szCs w:val="16"/>
              </w:rPr>
            </w:pPr>
            <w:r>
              <w:rPr>
                <w:rFonts w:ascii="Trebuchet MS" w:hAnsi="Trebuchet MS"/>
              </w:rPr>
              <w:t>4.</w:t>
            </w:r>
          </w:p>
        </w:tc>
        <w:tc>
          <w:tcPr>
            <w:tcW w:w="3403" w:type="dxa"/>
            <w:vAlign w:val="center"/>
          </w:tcPr>
          <w:p w14:paraId="7B1F8A15" w14:textId="77777777" w:rsidR="00232CA5" w:rsidRPr="00C1644A" w:rsidRDefault="00232CA5" w:rsidP="006A029B">
            <w:pPr>
              <w:jc w:val="center"/>
              <w:rPr>
                <w:rFonts w:ascii="Trebuchet MS" w:hAnsi="Trebuchet MS" w:cs="Arial"/>
                <w:szCs w:val="16"/>
              </w:rPr>
            </w:pPr>
          </w:p>
        </w:tc>
        <w:tc>
          <w:tcPr>
            <w:tcW w:w="3685" w:type="dxa"/>
            <w:vAlign w:val="center"/>
          </w:tcPr>
          <w:p w14:paraId="04013806" w14:textId="77777777" w:rsidR="00232CA5" w:rsidRPr="00C1644A" w:rsidRDefault="00232CA5" w:rsidP="006A029B">
            <w:pPr>
              <w:jc w:val="center"/>
              <w:rPr>
                <w:rFonts w:ascii="Trebuchet MS" w:hAnsi="Trebuchet MS" w:cs="Arial"/>
                <w:szCs w:val="16"/>
              </w:rPr>
            </w:pPr>
          </w:p>
        </w:tc>
        <w:tc>
          <w:tcPr>
            <w:tcW w:w="1843" w:type="dxa"/>
            <w:vAlign w:val="center"/>
          </w:tcPr>
          <w:p w14:paraId="3DCF0357" w14:textId="77777777" w:rsidR="00232CA5" w:rsidRPr="00C1644A" w:rsidRDefault="00232CA5" w:rsidP="006A029B">
            <w:pPr>
              <w:jc w:val="center"/>
              <w:rPr>
                <w:rFonts w:ascii="Trebuchet MS" w:hAnsi="Trebuchet MS" w:cs="Arial"/>
                <w:szCs w:val="16"/>
              </w:rPr>
            </w:pPr>
          </w:p>
        </w:tc>
      </w:tr>
      <w:tr w:rsidR="00232CA5" w:rsidRPr="00C1644A" w14:paraId="3CCA461B" w14:textId="77777777" w:rsidTr="006A029B">
        <w:trPr>
          <w:trHeight w:val="340"/>
        </w:trPr>
        <w:tc>
          <w:tcPr>
            <w:tcW w:w="533" w:type="dxa"/>
            <w:vAlign w:val="center"/>
          </w:tcPr>
          <w:p w14:paraId="62FAEFFA" w14:textId="77777777" w:rsidR="00232CA5" w:rsidRPr="00C1644A" w:rsidRDefault="00232CA5" w:rsidP="006A029B">
            <w:pPr>
              <w:jc w:val="center"/>
              <w:rPr>
                <w:rFonts w:ascii="Trebuchet MS" w:hAnsi="Trebuchet MS" w:cs="Arial"/>
                <w:szCs w:val="16"/>
              </w:rPr>
            </w:pPr>
            <w:r>
              <w:rPr>
                <w:rFonts w:ascii="Trebuchet MS" w:hAnsi="Trebuchet MS"/>
              </w:rPr>
              <w:t>….</w:t>
            </w:r>
          </w:p>
        </w:tc>
        <w:tc>
          <w:tcPr>
            <w:tcW w:w="3403" w:type="dxa"/>
            <w:vAlign w:val="center"/>
          </w:tcPr>
          <w:p w14:paraId="4FD523BC" w14:textId="77777777" w:rsidR="00232CA5" w:rsidRPr="00C1644A" w:rsidRDefault="00232CA5" w:rsidP="006A029B">
            <w:pPr>
              <w:jc w:val="center"/>
              <w:rPr>
                <w:rFonts w:ascii="Trebuchet MS" w:hAnsi="Trebuchet MS" w:cs="Arial"/>
                <w:szCs w:val="16"/>
              </w:rPr>
            </w:pPr>
          </w:p>
        </w:tc>
        <w:tc>
          <w:tcPr>
            <w:tcW w:w="3685" w:type="dxa"/>
            <w:vAlign w:val="center"/>
          </w:tcPr>
          <w:p w14:paraId="3EC8BBF0" w14:textId="77777777" w:rsidR="00232CA5" w:rsidRPr="00C1644A" w:rsidRDefault="00232CA5" w:rsidP="006A029B">
            <w:pPr>
              <w:jc w:val="center"/>
              <w:rPr>
                <w:rFonts w:ascii="Trebuchet MS" w:hAnsi="Trebuchet MS" w:cs="Arial"/>
                <w:szCs w:val="16"/>
              </w:rPr>
            </w:pPr>
          </w:p>
        </w:tc>
        <w:tc>
          <w:tcPr>
            <w:tcW w:w="1843" w:type="dxa"/>
            <w:vAlign w:val="center"/>
          </w:tcPr>
          <w:p w14:paraId="35DEBB75" w14:textId="77777777" w:rsidR="00232CA5" w:rsidRPr="00C1644A" w:rsidRDefault="00232CA5" w:rsidP="006A029B">
            <w:pPr>
              <w:jc w:val="center"/>
              <w:rPr>
                <w:rFonts w:ascii="Trebuchet MS" w:hAnsi="Trebuchet MS" w:cs="Arial"/>
                <w:szCs w:val="16"/>
              </w:rPr>
            </w:pPr>
          </w:p>
        </w:tc>
      </w:tr>
    </w:tbl>
    <w:p w14:paraId="36F0420A" w14:textId="77777777" w:rsidR="00232CA5" w:rsidRPr="00C1644A" w:rsidRDefault="00232CA5" w:rsidP="00232CA5">
      <w:pPr>
        <w:jc w:val="both"/>
        <w:rPr>
          <w:rFonts w:ascii="Trebuchet MS" w:hAnsi="Trebuchet MS" w:cs="Arial"/>
          <w:b/>
          <w:szCs w:val="16"/>
        </w:rPr>
      </w:pPr>
    </w:p>
    <w:p w14:paraId="3A22575E" w14:textId="77777777" w:rsidR="00232CA5" w:rsidRPr="00C1644A" w:rsidRDefault="00232CA5" w:rsidP="00232CA5">
      <w:pPr>
        <w:jc w:val="both"/>
        <w:rPr>
          <w:rFonts w:ascii="Trebuchet MS" w:hAnsi="Trebuchet MS" w:cs="Arial"/>
          <w:b/>
          <w:szCs w:val="16"/>
        </w:rPr>
      </w:pPr>
    </w:p>
    <w:p w14:paraId="527E93E7" w14:textId="77777777" w:rsidR="00232CA5" w:rsidRPr="00C1644A" w:rsidRDefault="00232CA5" w:rsidP="00232CA5">
      <w:pPr>
        <w:jc w:val="both"/>
        <w:rPr>
          <w:rFonts w:ascii="Trebuchet MS" w:hAnsi="Trebuchet MS" w:cs="Arial"/>
          <w:szCs w:val="16"/>
        </w:rPr>
      </w:pPr>
      <w:r>
        <w:rPr>
          <w:rFonts w:ascii="Trebuchet MS" w:hAnsi="Trebuchet MS"/>
        </w:rPr>
        <w:t xml:space="preserve">We hereby declare that the following </w:t>
      </w:r>
      <w:r>
        <w:rPr>
          <w:rFonts w:ascii="Trebuchet MS" w:hAnsi="Trebuchet MS"/>
          <w:u w:val="single"/>
        </w:rPr>
        <w:t>natural persons</w:t>
      </w:r>
      <w:r>
        <w:rPr>
          <w:rFonts w:ascii="Trebuchet MS" w:hAnsi="Trebuchet MS"/>
        </w:rPr>
        <w:t xml:space="preserve"> participate in the ownership of the applicant, including the participation of silent partners:</w:t>
      </w:r>
    </w:p>
    <w:p w14:paraId="5CFCEE31" w14:textId="77777777" w:rsidR="00232CA5" w:rsidRPr="00C1644A" w:rsidRDefault="00232CA5" w:rsidP="00232CA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32CA5" w:rsidRPr="00C1644A" w14:paraId="0178E73A" w14:textId="77777777" w:rsidTr="006A029B">
        <w:trPr>
          <w:trHeight w:val="284"/>
        </w:trPr>
        <w:tc>
          <w:tcPr>
            <w:tcW w:w="531" w:type="dxa"/>
            <w:vAlign w:val="center"/>
          </w:tcPr>
          <w:p w14:paraId="6E4AAF81" w14:textId="77777777" w:rsidR="00232CA5" w:rsidRPr="00C1644A" w:rsidRDefault="00232CA5" w:rsidP="006A029B">
            <w:pPr>
              <w:jc w:val="center"/>
              <w:rPr>
                <w:rFonts w:ascii="Trebuchet MS" w:hAnsi="Trebuchet MS" w:cs="Arial"/>
                <w:szCs w:val="16"/>
              </w:rPr>
            </w:pPr>
            <w:r>
              <w:rPr>
                <w:rFonts w:ascii="Trebuchet MS" w:hAnsi="Trebuchet MS"/>
              </w:rPr>
              <w:t>No.</w:t>
            </w:r>
          </w:p>
        </w:tc>
        <w:tc>
          <w:tcPr>
            <w:tcW w:w="3343" w:type="dxa"/>
            <w:vAlign w:val="center"/>
          </w:tcPr>
          <w:p w14:paraId="423BE2AC" w14:textId="77777777" w:rsidR="00232CA5" w:rsidRPr="00C1644A" w:rsidRDefault="00232CA5" w:rsidP="006A029B">
            <w:pPr>
              <w:jc w:val="center"/>
              <w:rPr>
                <w:rFonts w:ascii="Trebuchet MS" w:hAnsi="Trebuchet MS" w:cs="Arial"/>
                <w:szCs w:val="16"/>
              </w:rPr>
            </w:pPr>
            <w:r>
              <w:rPr>
                <w:rFonts w:ascii="Trebuchet MS" w:hAnsi="Trebuchet MS"/>
              </w:rPr>
              <w:t>Name and surname</w:t>
            </w:r>
          </w:p>
        </w:tc>
        <w:tc>
          <w:tcPr>
            <w:tcW w:w="3622" w:type="dxa"/>
            <w:vAlign w:val="center"/>
          </w:tcPr>
          <w:p w14:paraId="0E73AF3D" w14:textId="77777777" w:rsidR="00232CA5" w:rsidRPr="00C1644A" w:rsidRDefault="00232CA5" w:rsidP="006A029B">
            <w:pPr>
              <w:jc w:val="center"/>
              <w:rPr>
                <w:rFonts w:ascii="Trebuchet MS" w:hAnsi="Trebuchet MS" w:cs="Arial"/>
                <w:szCs w:val="16"/>
              </w:rPr>
            </w:pPr>
            <w:r>
              <w:rPr>
                <w:rFonts w:ascii="Trebuchet MS" w:hAnsi="Trebuchet MS"/>
              </w:rPr>
              <w:t>Address of permanent residence</w:t>
            </w:r>
          </w:p>
        </w:tc>
        <w:tc>
          <w:tcPr>
            <w:tcW w:w="1968" w:type="dxa"/>
            <w:vAlign w:val="center"/>
          </w:tcPr>
          <w:p w14:paraId="071666F8" w14:textId="77777777" w:rsidR="00232CA5" w:rsidRPr="00C1644A" w:rsidRDefault="00232CA5" w:rsidP="006A029B">
            <w:pPr>
              <w:jc w:val="center"/>
              <w:rPr>
                <w:rFonts w:ascii="Trebuchet MS" w:hAnsi="Trebuchet MS" w:cs="Arial"/>
                <w:szCs w:val="16"/>
              </w:rPr>
            </w:pPr>
            <w:r>
              <w:rPr>
                <w:rFonts w:ascii="Trebuchet MS" w:hAnsi="Trebuchet MS"/>
              </w:rPr>
              <w:t xml:space="preserve">Ownership </w:t>
            </w:r>
            <w:proofErr w:type="gramStart"/>
            <w:r>
              <w:rPr>
                <w:rFonts w:ascii="Trebuchet MS" w:hAnsi="Trebuchet MS"/>
              </w:rPr>
              <w:t>share</w:t>
            </w:r>
            <w:proofErr w:type="gramEnd"/>
            <w:r>
              <w:rPr>
                <w:rFonts w:ascii="Trebuchet MS" w:hAnsi="Trebuchet MS"/>
              </w:rPr>
              <w:t xml:space="preserve"> in %</w:t>
            </w:r>
          </w:p>
        </w:tc>
      </w:tr>
      <w:tr w:rsidR="00232CA5" w:rsidRPr="00C1644A" w14:paraId="6E9528E0" w14:textId="77777777" w:rsidTr="006A029B">
        <w:trPr>
          <w:trHeight w:val="340"/>
        </w:trPr>
        <w:tc>
          <w:tcPr>
            <w:tcW w:w="531" w:type="dxa"/>
            <w:vAlign w:val="center"/>
          </w:tcPr>
          <w:p w14:paraId="164B5937" w14:textId="77777777" w:rsidR="00232CA5" w:rsidRPr="00C1644A" w:rsidRDefault="00232CA5" w:rsidP="006A029B">
            <w:pPr>
              <w:jc w:val="center"/>
              <w:rPr>
                <w:rFonts w:ascii="Trebuchet MS" w:hAnsi="Trebuchet MS" w:cs="Arial"/>
                <w:szCs w:val="16"/>
              </w:rPr>
            </w:pPr>
            <w:r>
              <w:rPr>
                <w:rFonts w:ascii="Trebuchet MS" w:hAnsi="Trebuchet MS"/>
              </w:rPr>
              <w:t>1.</w:t>
            </w:r>
          </w:p>
        </w:tc>
        <w:tc>
          <w:tcPr>
            <w:tcW w:w="3343" w:type="dxa"/>
            <w:vAlign w:val="center"/>
          </w:tcPr>
          <w:p w14:paraId="63AA4ED9" w14:textId="77777777" w:rsidR="00232CA5" w:rsidRPr="00C1644A" w:rsidRDefault="00232CA5" w:rsidP="006A029B">
            <w:pPr>
              <w:jc w:val="center"/>
              <w:rPr>
                <w:rFonts w:ascii="Trebuchet MS" w:hAnsi="Trebuchet MS" w:cs="Arial"/>
                <w:szCs w:val="16"/>
              </w:rPr>
            </w:pPr>
          </w:p>
        </w:tc>
        <w:tc>
          <w:tcPr>
            <w:tcW w:w="3622" w:type="dxa"/>
            <w:vAlign w:val="center"/>
          </w:tcPr>
          <w:p w14:paraId="179FC532" w14:textId="77777777" w:rsidR="00232CA5" w:rsidRPr="00C1644A" w:rsidRDefault="00232CA5" w:rsidP="006A029B">
            <w:pPr>
              <w:jc w:val="center"/>
              <w:rPr>
                <w:rFonts w:ascii="Trebuchet MS" w:hAnsi="Trebuchet MS" w:cs="Arial"/>
                <w:szCs w:val="16"/>
              </w:rPr>
            </w:pPr>
          </w:p>
        </w:tc>
        <w:tc>
          <w:tcPr>
            <w:tcW w:w="1968" w:type="dxa"/>
            <w:vAlign w:val="center"/>
          </w:tcPr>
          <w:p w14:paraId="675CCF9A" w14:textId="77777777" w:rsidR="00232CA5" w:rsidRPr="00C1644A" w:rsidRDefault="00232CA5" w:rsidP="006A029B">
            <w:pPr>
              <w:jc w:val="center"/>
              <w:rPr>
                <w:rFonts w:ascii="Trebuchet MS" w:hAnsi="Trebuchet MS" w:cs="Arial"/>
                <w:szCs w:val="16"/>
              </w:rPr>
            </w:pPr>
          </w:p>
        </w:tc>
      </w:tr>
      <w:tr w:rsidR="00232CA5" w:rsidRPr="00C1644A" w14:paraId="13202F48" w14:textId="77777777" w:rsidTr="006A029B">
        <w:trPr>
          <w:trHeight w:val="340"/>
        </w:trPr>
        <w:tc>
          <w:tcPr>
            <w:tcW w:w="531" w:type="dxa"/>
            <w:vAlign w:val="center"/>
          </w:tcPr>
          <w:p w14:paraId="6B4E02B9" w14:textId="77777777" w:rsidR="00232CA5" w:rsidRPr="00C1644A" w:rsidRDefault="00232CA5" w:rsidP="006A029B">
            <w:pPr>
              <w:jc w:val="center"/>
              <w:rPr>
                <w:rFonts w:ascii="Trebuchet MS" w:hAnsi="Trebuchet MS" w:cs="Arial"/>
                <w:szCs w:val="16"/>
              </w:rPr>
            </w:pPr>
            <w:r>
              <w:rPr>
                <w:rFonts w:ascii="Trebuchet MS" w:hAnsi="Trebuchet MS"/>
              </w:rPr>
              <w:t>2.</w:t>
            </w:r>
          </w:p>
        </w:tc>
        <w:tc>
          <w:tcPr>
            <w:tcW w:w="3343" w:type="dxa"/>
            <w:vAlign w:val="center"/>
          </w:tcPr>
          <w:p w14:paraId="2ACB5C09" w14:textId="77777777" w:rsidR="00232CA5" w:rsidRPr="00C1644A" w:rsidRDefault="00232CA5" w:rsidP="006A029B">
            <w:pPr>
              <w:jc w:val="center"/>
              <w:rPr>
                <w:rFonts w:ascii="Trebuchet MS" w:hAnsi="Trebuchet MS" w:cs="Arial"/>
                <w:szCs w:val="16"/>
              </w:rPr>
            </w:pPr>
          </w:p>
        </w:tc>
        <w:tc>
          <w:tcPr>
            <w:tcW w:w="3622" w:type="dxa"/>
            <w:vAlign w:val="center"/>
          </w:tcPr>
          <w:p w14:paraId="56967D3D" w14:textId="77777777" w:rsidR="00232CA5" w:rsidRPr="00C1644A" w:rsidRDefault="00232CA5" w:rsidP="006A029B">
            <w:pPr>
              <w:jc w:val="center"/>
              <w:rPr>
                <w:rFonts w:ascii="Trebuchet MS" w:hAnsi="Trebuchet MS" w:cs="Arial"/>
                <w:szCs w:val="16"/>
              </w:rPr>
            </w:pPr>
          </w:p>
        </w:tc>
        <w:tc>
          <w:tcPr>
            <w:tcW w:w="1968" w:type="dxa"/>
            <w:vAlign w:val="center"/>
          </w:tcPr>
          <w:p w14:paraId="664F814C" w14:textId="77777777" w:rsidR="00232CA5" w:rsidRPr="00C1644A" w:rsidRDefault="00232CA5" w:rsidP="006A029B">
            <w:pPr>
              <w:jc w:val="center"/>
              <w:rPr>
                <w:rFonts w:ascii="Trebuchet MS" w:hAnsi="Trebuchet MS" w:cs="Arial"/>
                <w:szCs w:val="16"/>
              </w:rPr>
            </w:pPr>
          </w:p>
        </w:tc>
      </w:tr>
      <w:tr w:rsidR="00232CA5" w:rsidRPr="00C1644A" w14:paraId="71B78D75" w14:textId="77777777" w:rsidTr="006A029B">
        <w:trPr>
          <w:trHeight w:val="340"/>
        </w:trPr>
        <w:tc>
          <w:tcPr>
            <w:tcW w:w="531" w:type="dxa"/>
            <w:vAlign w:val="center"/>
          </w:tcPr>
          <w:p w14:paraId="54C29B7F" w14:textId="77777777" w:rsidR="00232CA5" w:rsidRPr="00C1644A" w:rsidRDefault="00232CA5" w:rsidP="006A029B">
            <w:pPr>
              <w:jc w:val="center"/>
              <w:rPr>
                <w:rFonts w:ascii="Trebuchet MS" w:hAnsi="Trebuchet MS" w:cs="Arial"/>
                <w:szCs w:val="16"/>
              </w:rPr>
            </w:pPr>
            <w:r>
              <w:rPr>
                <w:rFonts w:ascii="Trebuchet MS" w:hAnsi="Trebuchet MS"/>
              </w:rPr>
              <w:t>3.</w:t>
            </w:r>
          </w:p>
        </w:tc>
        <w:tc>
          <w:tcPr>
            <w:tcW w:w="3343" w:type="dxa"/>
            <w:vAlign w:val="center"/>
          </w:tcPr>
          <w:p w14:paraId="48D435C5" w14:textId="77777777" w:rsidR="00232CA5" w:rsidRPr="00C1644A" w:rsidRDefault="00232CA5" w:rsidP="006A029B">
            <w:pPr>
              <w:jc w:val="center"/>
              <w:rPr>
                <w:rFonts w:ascii="Trebuchet MS" w:hAnsi="Trebuchet MS" w:cs="Arial"/>
                <w:szCs w:val="16"/>
              </w:rPr>
            </w:pPr>
          </w:p>
        </w:tc>
        <w:tc>
          <w:tcPr>
            <w:tcW w:w="3622" w:type="dxa"/>
            <w:vAlign w:val="center"/>
          </w:tcPr>
          <w:p w14:paraId="101FB038" w14:textId="77777777" w:rsidR="00232CA5" w:rsidRPr="00C1644A" w:rsidRDefault="00232CA5" w:rsidP="006A029B">
            <w:pPr>
              <w:jc w:val="center"/>
              <w:rPr>
                <w:rFonts w:ascii="Trebuchet MS" w:hAnsi="Trebuchet MS" w:cs="Arial"/>
                <w:szCs w:val="16"/>
              </w:rPr>
            </w:pPr>
          </w:p>
        </w:tc>
        <w:tc>
          <w:tcPr>
            <w:tcW w:w="1968" w:type="dxa"/>
            <w:vAlign w:val="center"/>
          </w:tcPr>
          <w:p w14:paraId="2AB80C2B" w14:textId="77777777" w:rsidR="00232CA5" w:rsidRPr="00C1644A" w:rsidRDefault="00232CA5" w:rsidP="006A029B">
            <w:pPr>
              <w:jc w:val="center"/>
              <w:rPr>
                <w:rFonts w:ascii="Trebuchet MS" w:hAnsi="Trebuchet MS" w:cs="Arial"/>
                <w:szCs w:val="16"/>
              </w:rPr>
            </w:pPr>
          </w:p>
        </w:tc>
      </w:tr>
      <w:tr w:rsidR="00232CA5" w:rsidRPr="00C1644A" w14:paraId="2C4604A8" w14:textId="77777777" w:rsidTr="006A029B">
        <w:trPr>
          <w:trHeight w:val="340"/>
        </w:trPr>
        <w:tc>
          <w:tcPr>
            <w:tcW w:w="531" w:type="dxa"/>
            <w:vAlign w:val="center"/>
          </w:tcPr>
          <w:p w14:paraId="29BAB86B" w14:textId="77777777" w:rsidR="00232CA5" w:rsidRPr="00C1644A" w:rsidRDefault="00232CA5" w:rsidP="006A029B">
            <w:pPr>
              <w:jc w:val="center"/>
              <w:rPr>
                <w:rFonts w:ascii="Trebuchet MS" w:hAnsi="Trebuchet MS" w:cs="Arial"/>
                <w:szCs w:val="16"/>
              </w:rPr>
            </w:pPr>
            <w:r>
              <w:rPr>
                <w:rFonts w:ascii="Trebuchet MS" w:hAnsi="Trebuchet MS"/>
              </w:rPr>
              <w:t>4.</w:t>
            </w:r>
          </w:p>
        </w:tc>
        <w:tc>
          <w:tcPr>
            <w:tcW w:w="3343" w:type="dxa"/>
            <w:vAlign w:val="center"/>
          </w:tcPr>
          <w:p w14:paraId="7B419E89" w14:textId="77777777" w:rsidR="00232CA5" w:rsidRPr="00C1644A" w:rsidRDefault="00232CA5" w:rsidP="006A029B">
            <w:pPr>
              <w:jc w:val="center"/>
              <w:rPr>
                <w:rFonts w:ascii="Trebuchet MS" w:hAnsi="Trebuchet MS" w:cs="Arial"/>
                <w:szCs w:val="16"/>
              </w:rPr>
            </w:pPr>
          </w:p>
        </w:tc>
        <w:tc>
          <w:tcPr>
            <w:tcW w:w="3622" w:type="dxa"/>
            <w:vAlign w:val="center"/>
          </w:tcPr>
          <w:p w14:paraId="1F6BDA6B" w14:textId="77777777" w:rsidR="00232CA5" w:rsidRPr="00C1644A" w:rsidRDefault="00232CA5" w:rsidP="006A029B">
            <w:pPr>
              <w:jc w:val="center"/>
              <w:rPr>
                <w:rFonts w:ascii="Trebuchet MS" w:hAnsi="Trebuchet MS" w:cs="Arial"/>
                <w:szCs w:val="16"/>
              </w:rPr>
            </w:pPr>
          </w:p>
        </w:tc>
        <w:tc>
          <w:tcPr>
            <w:tcW w:w="1968" w:type="dxa"/>
            <w:vAlign w:val="center"/>
          </w:tcPr>
          <w:p w14:paraId="07A6FD09" w14:textId="77777777" w:rsidR="00232CA5" w:rsidRPr="00C1644A" w:rsidRDefault="00232CA5" w:rsidP="006A029B">
            <w:pPr>
              <w:jc w:val="center"/>
              <w:rPr>
                <w:rFonts w:ascii="Trebuchet MS" w:hAnsi="Trebuchet MS" w:cs="Arial"/>
                <w:szCs w:val="16"/>
              </w:rPr>
            </w:pPr>
          </w:p>
        </w:tc>
      </w:tr>
      <w:tr w:rsidR="00232CA5" w:rsidRPr="00C1644A" w14:paraId="08E8BD5D" w14:textId="77777777" w:rsidTr="006A029B">
        <w:trPr>
          <w:trHeight w:val="340"/>
        </w:trPr>
        <w:tc>
          <w:tcPr>
            <w:tcW w:w="531" w:type="dxa"/>
            <w:vAlign w:val="center"/>
          </w:tcPr>
          <w:p w14:paraId="152D7853" w14:textId="77777777" w:rsidR="00232CA5" w:rsidRPr="00C1644A" w:rsidRDefault="00232CA5" w:rsidP="006A029B">
            <w:pPr>
              <w:jc w:val="center"/>
              <w:rPr>
                <w:rFonts w:ascii="Trebuchet MS" w:hAnsi="Trebuchet MS" w:cs="Arial"/>
                <w:szCs w:val="16"/>
              </w:rPr>
            </w:pPr>
            <w:r>
              <w:rPr>
                <w:rFonts w:ascii="Trebuchet MS" w:hAnsi="Trebuchet MS"/>
              </w:rPr>
              <w:t>…</w:t>
            </w:r>
          </w:p>
        </w:tc>
        <w:tc>
          <w:tcPr>
            <w:tcW w:w="3343" w:type="dxa"/>
            <w:vAlign w:val="center"/>
          </w:tcPr>
          <w:p w14:paraId="0C6DD316" w14:textId="77777777" w:rsidR="00232CA5" w:rsidRPr="00C1644A" w:rsidRDefault="00232CA5" w:rsidP="006A029B">
            <w:pPr>
              <w:jc w:val="center"/>
              <w:rPr>
                <w:rFonts w:ascii="Trebuchet MS" w:hAnsi="Trebuchet MS" w:cs="Arial"/>
                <w:szCs w:val="16"/>
              </w:rPr>
            </w:pPr>
          </w:p>
        </w:tc>
        <w:tc>
          <w:tcPr>
            <w:tcW w:w="3622" w:type="dxa"/>
            <w:vAlign w:val="center"/>
          </w:tcPr>
          <w:p w14:paraId="6C4798AE" w14:textId="77777777" w:rsidR="00232CA5" w:rsidRPr="00C1644A" w:rsidRDefault="00232CA5" w:rsidP="006A029B">
            <w:pPr>
              <w:jc w:val="center"/>
              <w:rPr>
                <w:rFonts w:ascii="Trebuchet MS" w:hAnsi="Trebuchet MS" w:cs="Arial"/>
                <w:szCs w:val="16"/>
              </w:rPr>
            </w:pPr>
          </w:p>
        </w:tc>
        <w:tc>
          <w:tcPr>
            <w:tcW w:w="1968" w:type="dxa"/>
            <w:vAlign w:val="center"/>
          </w:tcPr>
          <w:p w14:paraId="11B93311" w14:textId="77777777" w:rsidR="00232CA5" w:rsidRPr="00C1644A" w:rsidRDefault="00232CA5" w:rsidP="006A029B">
            <w:pPr>
              <w:jc w:val="center"/>
              <w:rPr>
                <w:rFonts w:ascii="Trebuchet MS" w:hAnsi="Trebuchet MS" w:cs="Arial"/>
                <w:szCs w:val="16"/>
              </w:rPr>
            </w:pPr>
          </w:p>
        </w:tc>
      </w:tr>
    </w:tbl>
    <w:p w14:paraId="63B55660" w14:textId="77777777" w:rsidR="00232CA5" w:rsidRPr="00C1644A" w:rsidRDefault="00232CA5" w:rsidP="00232CA5">
      <w:pPr>
        <w:jc w:val="both"/>
        <w:rPr>
          <w:rFonts w:ascii="Trebuchet MS" w:hAnsi="Trebuchet MS" w:cs="Arial"/>
          <w:b/>
          <w:szCs w:val="16"/>
        </w:rPr>
      </w:pPr>
    </w:p>
    <w:p w14:paraId="3EBF868E" w14:textId="77777777" w:rsidR="00232CA5" w:rsidRPr="00C1644A" w:rsidRDefault="00232CA5" w:rsidP="00232CA5">
      <w:pPr>
        <w:jc w:val="both"/>
        <w:rPr>
          <w:rFonts w:ascii="Trebuchet MS" w:hAnsi="Trebuchet MS" w:cs="Arial"/>
          <w:b/>
          <w:szCs w:val="16"/>
        </w:rPr>
      </w:pPr>
    </w:p>
    <w:p w14:paraId="5499BBB8" w14:textId="77777777" w:rsidR="00232CA5" w:rsidRPr="00C1644A" w:rsidRDefault="00232CA5" w:rsidP="00232CA5">
      <w:pPr>
        <w:jc w:val="both"/>
        <w:rPr>
          <w:rFonts w:ascii="Trebuchet MS" w:hAnsi="Trebuchet MS" w:cs="Arial"/>
          <w:szCs w:val="16"/>
        </w:rPr>
      </w:pPr>
      <w:r>
        <w:rPr>
          <w:rFonts w:ascii="Trebuchet MS" w:hAnsi="Trebuchet MS"/>
        </w:rPr>
        <w:t xml:space="preserve">In accordance with the provisions of the act governing companies, we hereby declare that </w:t>
      </w:r>
      <w:r>
        <w:rPr>
          <w:rFonts w:ascii="Trebuchet MS" w:hAnsi="Trebuchet MS"/>
          <w:u w:val="single"/>
        </w:rPr>
        <w:t>related companies</w:t>
      </w:r>
      <w:r>
        <w:rPr>
          <w:rFonts w:ascii="Trebuchet MS" w:hAnsi="Trebuchet MS"/>
        </w:rPr>
        <w:t xml:space="preserve"> of the applicant are the following economic operators:</w:t>
      </w:r>
    </w:p>
    <w:p w14:paraId="28C35C49" w14:textId="77777777" w:rsidR="00232CA5" w:rsidRPr="00C1644A" w:rsidRDefault="00232CA5" w:rsidP="00232CA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32CA5" w:rsidRPr="00C1644A" w14:paraId="14B07145" w14:textId="77777777" w:rsidTr="006A029B">
        <w:trPr>
          <w:trHeight w:val="284"/>
        </w:trPr>
        <w:tc>
          <w:tcPr>
            <w:tcW w:w="531" w:type="dxa"/>
            <w:vAlign w:val="center"/>
          </w:tcPr>
          <w:p w14:paraId="69B81936" w14:textId="77777777" w:rsidR="00232CA5" w:rsidRPr="00C1644A" w:rsidRDefault="00232CA5" w:rsidP="006A029B">
            <w:pPr>
              <w:jc w:val="center"/>
              <w:rPr>
                <w:rFonts w:ascii="Trebuchet MS" w:hAnsi="Trebuchet MS" w:cs="Arial"/>
                <w:szCs w:val="16"/>
              </w:rPr>
            </w:pPr>
            <w:r>
              <w:rPr>
                <w:rFonts w:ascii="Trebuchet MS" w:hAnsi="Trebuchet MS"/>
              </w:rPr>
              <w:t>No.</w:t>
            </w:r>
          </w:p>
        </w:tc>
        <w:tc>
          <w:tcPr>
            <w:tcW w:w="3319" w:type="dxa"/>
            <w:vAlign w:val="center"/>
          </w:tcPr>
          <w:p w14:paraId="56AC0B67" w14:textId="77777777" w:rsidR="00232CA5" w:rsidRPr="00C1644A" w:rsidRDefault="00232CA5" w:rsidP="006A029B">
            <w:pPr>
              <w:jc w:val="center"/>
              <w:rPr>
                <w:rFonts w:ascii="Trebuchet MS" w:hAnsi="Trebuchet MS" w:cs="Arial"/>
                <w:szCs w:val="16"/>
              </w:rPr>
            </w:pPr>
            <w:r>
              <w:rPr>
                <w:rFonts w:ascii="Trebuchet MS" w:hAnsi="Trebuchet MS"/>
              </w:rPr>
              <w:t>Name</w:t>
            </w:r>
          </w:p>
        </w:tc>
        <w:tc>
          <w:tcPr>
            <w:tcW w:w="3594" w:type="dxa"/>
            <w:vAlign w:val="center"/>
          </w:tcPr>
          <w:p w14:paraId="213E3FA4" w14:textId="77777777" w:rsidR="00232CA5" w:rsidRPr="00C1644A" w:rsidRDefault="00232CA5" w:rsidP="006A029B">
            <w:pPr>
              <w:jc w:val="center"/>
              <w:rPr>
                <w:rFonts w:ascii="Trebuchet MS" w:hAnsi="Trebuchet MS" w:cs="Arial"/>
                <w:szCs w:val="16"/>
              </w:rPr>
            </w:pPr>
            <w:r>
              <w:rPr>
                <w:rFonts w:ascii="Trebuchet MS" w:hAnsi="Trebuchet MS"/>
              </w:rPr>
              <w:t>Registered office</w:t>
            </w:r>
          </w:p>
        </w:tc>
        <w:tc>
          <w:tcPr>
            <w:tcW w:w="2020" w:type="dxa"/>
            <w:vAlign w:val="center"/>
          </w:tcPr>
          <w:p w14:paraId="6C1C4C85" w14:textId="77777777" w:rsidR="00232CA5" w:rsidRPr="00C1644A" w:rsidRDefault="00232CA5" w:rsidP="006A029B">
            <w:pPr>
              <w:jc w:val="center"/>
              <w:rPr>
                <w:rFonts w:ascii="Trebuchet MS" w:hAnsi="Trebuchet MS" w:cs="Arial"/>
                <w:szCs w:val="16"/>
              </w:rPr>
            </w:pPr>
            <w:r>
              <w:rPr>
                <w:rFonts w:ascii="Trebuchet MS" w:hAnsi="Trebuchet MS"/>
              </w:rPr>
              <w:t>Company ID No.</w:t>
            </w:r>
          </w:p>
        </w:tc>
      </w:tr>
      <w:tr w:rsidR="00232CA5" w:rsidRPr="00C1644A" w14:paraId="548F7966" w14:textId="77777777" w:rsidTr="006A029B">
        <w:trPr>
          <w:trHeight w:val="340"/>
        </w:trPr>
        <w:tc>
          <w:tcPr>
            <w:tcW w:w="531" w:type="dxa"/>
            <w:vAlign w:val="center"/>
          </w:tcPr>
          <w:p w14:paraId="4FF62DB8" w14:textId="77777777" w:rsidR="00232CA5" w:rsidRPr="00C1644A" w:rsidRDefault="00232CA5" w:rsidP="006A029B">
            <w:pPr>
              <w:jc w:val="center"/>
              <w:rPr>
                <w:rFonts w:ascii="Trebuchet MS" w:hAnsi="Trebuchet MS" w:cs="Arial"/>
                <w:szCs w:val="16"/>
              </w:rPr>
            </w:pPr>
            <w:r>
              <w:rPr>
                <w:rFonts w:ascii="Trebuchet MS" w:hAnsi="Trebuchet MS"/>
              </w:rPr>
              <w:t>1.</w:t>
            </w:r>
          </w:p>
        </w:tc>
        <w:tc>
          <w:tcPr>
            <w:tcW w:w="3319" w:type="dxa"/>
            <w:vAlign w:val="center"/>
          </w:tcPr>
          <w:p w14:paraId="3244DAE3" w14:textId="77777777" w:rsidR="00232CA5" w:rsidRPr="00C1644A" w:rsidRDefault="00232CA5" w:rsidP="006A029B">
            <w:pPr>
              <w:jc w:val="center"/>
              <w:rPr>
                <w:rFonts w:ascii="Trebuchet MS" w:hAnsi="Trebuchet MS" w:cs="Arial"/>
                <w:szCs w:val="16"/>
              </w:rPr>
            </w:pPr>
          </w:p>
        </w:tc>
        <w:tc>
          <w:tcPr>
            <w:tcW w:w="3594" w:type="dxa"/>
            <w:vAlign w:val="center"/>
          </w:tcPr>
          <w:p w14:paraId="168E17A6" w14:textId="77777777" w:rsidR="00232CA5" w:rsidRPr="00C1644A" w:rsidRDefault="00232CA5" w:rsidP="006A029B">
            <w:pPr>
              <w:jc w:val="center"/>
              <w:rPr>
                <w:rFonts w:ascii="Trebuchet MS" w:hAnsi="Trebuchet MS" w:cs="Arial"/>
                <w:szCs w:val="16"/>
              </w:rPr>
            </w:pPr>
          </w:p>
        </w:tc>
        <w:tc>
          <w:tcPr>
            <w:tcW w:w="2020" w:type="dxa"/>
            <w:vAlign w:val="center"/>
          </w:tcPr>
          <w:p w14:paraId="642E0555" w14:textId="77777777" w:rsidR="00232CA5" w:rsidRPr="00C1644A" w:rsidRDefault="00232CA5" w:rsidP="006A029B">
            <w:pPr>
              <w:jc w:val="center"/>
              <w:rPr>
                <w:rFonts w:ascii="Trebuchet MS" w:hAnsi="Trebuchet MS" w:cs="Arial"/>
                <w:szCs w:val="16"/>
              </w:rPr>
            </w:pPr>
          </w:p>
        </w:tc>
      </w:tr>
      <w:tr w:rsidR="00232CA5" w:rsidRPr="00C1644A" w14:paraId="6B9FC844" w14:textId="77777777" w:rsidTr="006A029B">
        <w:trPr>
          <w:trHeight w:val="340"/>
        </w:trPr>
        <w:tc>
          <w:tcPr>
            <w:tcW w:w="531" w:type="dxa"/>
            <w:vAlign w:val="center"/>
          </w:tcPr>
          <w:p w14:paraId="1F3130FF" w14:textId="77777777" w:rsidR="00232CA5" w:rsidRPr="00C1644A" w:rsidRDefault="00232CA5" w:rsidP="006A029B">
            <w:pPr>
              <w:jc w:val="center"/>
              <w:rPr>
                <w:rFonts w:ascii="Trebuchet MS" w:hAnsi="Trebuchet MS" w:cs="Arial"/>
                <w:szCs w:val="16"/>
              </w:rPr>
            </w:pPr>
            <w:r>
              <w:rPr>
                <w:rFonts w:ascii="Trebuchet MS" w:hAnsi="Trebuchet MS"/>
              </w:rPr>
              <w:t>2.</w:t>
            </w:r>
          </w:p>
        </w:tc>
        <w:tc>
          <w:tcPr>
            <w:tcW w:w="3319" w:type="dxa"/>
            <w:vAlign w:val="center"/>
          </w:tcPr>
          <w:p w14:paraId="3D31728A" w14:textId="77777777" w:rsidR="00232CA5" w:rsidRPr="00C1644A" w:rsidRDefault="00232CA5" w:rsidP="006A029B">
            <w:pPr>
              <w:jc w:val="center"/>
              <w:rPr>
                <w:rFonts w:ascii="Trebuchet MS" w:hAnsi="Trebuchet MS" w:cs="Arial"/>
                <w:szCs w:val="16"/>
              </w:rPr>
            </w:pPr>
          </w:p>
        </w:tc>
        <w:tc>
          <w:tcPr>
            <w:tcW w:w="3594" w:type="dxa"/>
            <w:vAlign w:val="center"/>
          </w:tcPr>
          <w:p w14:paraId="2D03F20C" w14:textId="77777777" w:rsidR="00232CA5" w:rsidRPr="00C1644A" w:rsidRDefault="00232CA5" w:rsidP="006A029B">
            <w:pPr>
              <w:jc w:val="center"/>
              <w:rPr>
                <w:rFonts w:ascii="Trebuchet MS" w:hAnsi="Trebuchet MS" w:cs="Arial"/>
                <w:szCs w:val="16"/>
              </w:rPr>
            </w:pPr>
          </w:p>
        </w:tc>
        <w:tc>
          <w:tcPr>
            <w:tcW w:w="2020" w:type="dxa"/>
            <w:vAlign w:val="center"/>
          </w:tcPr>
          <w:p w14:paraId="0B698F01" w14:textId="77777777" w:rsidR="00232CA5" w:rsidRPr="00C1644A" w:rsidRDefault="00232CA5" w:rsidP="006A029B">
            <w:pPr>
              <w:jc w:val="center"/>
              <w:rPr>
                <w:rFonts w:ascii="Trebuchet MS" w:hAnsi="Trebuchet MS" w:cs="Arial"/>
                <w:szCs w:val="16"/>
              </w:rPr>
            </w:pPr>
          </w:p>
        </w:tc>
      </w:tr>
      <w:tr w:rsidR="00232CA5" w:rsidRPr="00C1644A" w14:paraId="5D1144D9" w14:textId="77777777" w:rsidTr="006A029B">
        <w:trPr>
          <w:trHeight w:val="340"/>
        </w:trPr>
        <w:tc>
          <w:tcPr>
            <w:tcW w:w="531" w:type="dxa"/>
            <w:vAlign w:val="center"/>
          </w:tcPr>
          <w:p w14:paraId="6BD2CDAA" w14:textId="77777777" w:rsidR="00232CA5" w:rsidRPr="00C1644A" w:rsidRDefault="00232CA5" w:rsidP="006A029B">
            <w:pPr>
              <w:jc w:val="center"/>
              <w:rPr>
                <w:rFonts w:ascii="Trebuchet MS" w:hAnsi="Trebuchet MS" w:cs="Arial"/>
                <w:szCs w:val="16"/>
              </w:rPr>
            </w:pPr>
            <w:r>
              <w:rPr>
                <w:rFonts w:ascii="Trebuchet MS" w:hAnsi="Trebuchet MS"/>
              </w:rPr>
              <w:t>3.</w:t>
            </w:r>
          </w:p>
        </w:tc>
        <w:tc>
          <w:tcPr>
            <w:tcW w:w="3319" w:type="dxa"/>
            <w:vAlign w:val="center"/>
          </w:tcPr>
          <w:p w14:paraId="1128E16E" w14:textId="77777777" w:rsidR="00232CA5" w:rsidRPr="00C1644A" w:rsidRDefault="00232CA5" w:rsidP="006A029B">
            <w:pPr>
              <w:jc w:val="center"/>
              <w:rPr>
                <w:rFonts w:ascii="Trebuchet MS" w:hAnsi="Trebuchet MS" w:cs="Arial"/>
                <w:szCs w:val="16"/>
              </w:rPr>
            </w:pPr>
          </w:p>
        </w:tc>
        <w:tc>
          <w:tcPr>
            <w:tcW w:w="3594" w:type="dxa"/>
            <w:vAlign w:val="center"/>
          </w:tcPr>
          <w:p w14:paraId="685CF760" w14:textId="77777777" w:rsidR="00232CA5" w:rsidRPr="00C1644A" w:rsidRDefault="00232CA5" w:rsidP="006A029B">
            <w:pPr>
              <w:jc w:val="center"/>
              <w:rPr>
                <w:rFonts w:ascii="Trebuchet MS" w:hAnsi="Trebuchet MS" w:cs="Arial"/>
                <w:szCs w:val="16"/>
              </w:rPr>
            </w:pPr>
          </w:p>
        </w:tc>
        <w:tc>
          <w:tcPr>
            <w:tcW w:w="2020" w:type="dxa"/>
            <w:vAlign w:val="center"/>
          </w:tcPr>
          <w:p w14:paraId="518B037A" w14:textId="77777777" w:rsidR="00232CA5" w:rsidRPr="00C1644A" w:rsidRDefault="00232CA5" w:rsidP="006A029B">
            <w:pPr>
              <w:jc w:val="center"/>
              <w:rPr>
                <w:rFonts w:ascii="Trebuchet MS" w:hAnsi="Trebuchet MS" w:cs="Arial"/>
                <w:szCs w:val="16"/>
              </w:rPr>
            </w:pPr>
          </w:p>
        </w:tc>
      </w:tr>
      <w:tr w:rsidR="00232CA5" w:rsidRPr="00C1644A" w14:paraId="7BBD2B41" w14:textId="77777777" w:rsidTr="006A029B">
        <w:trPr>
          <w:trHeight w:val="340"/>
        </w:trPr>
        <w:tc>
          <w:tcPr>
            <w:tcW w:w="531" w:type="dxa"/>
            <w:vAlign w:val="center"/>
          </w:tcPr>
          <w:p w14:paraId="7A8B1763" w14:textId="77777777" w:rsidR="00232CA5" w:rsidRPr="00C1644A" w:rsidRDefault="00232CA5" w:rsidP="006A029B">
            <w:pPr>
              <w:jc w:val="center"/>
              <w:rPr>
                <w:rFonts w:ascii="Trebuchet MS" w:hAnsi="Trebuchet MS" w:cs="Arial"/>
                <w:szCs w:val="16"/>
              </w:rPr>
            </w:pPr>
            <w:r>
              <w:rPr>
                <w:rFonts w:ascii="Trebuchet MS" w:hAnsi="Trebuchet MS"/>
              </w:rPr>
              <w:t>4.</w:t>
            </w:r>
          </w:p>
        </w:tc>
        <w:tc>
          <w:tcPr>
            <w:tcW w:w="3319" w:type="dxa"/>
            <w:vAlign w:val="center"/>
          </w:tcPr>
          <w:p w14:paraId="450D3A02" w14:textId="77777777" w:rsidR="00232CA5" w:rsidRPr="00C1644A" w:rsidRDefault="00232CA5" w:rsidP="006A029B">
            <w:pPr>
              <w:jc w:val="center"/>
              <w:rPr>
                <w:rFonts w:ascii="Trebuchet MS" w:hAnsi="Trebuchet MS" w:cs="Arial"/>
                <w:szCs w:val="16"/>
              </w:rPr>
            </w:pPr>
          </w:p>
        </w:tc>
        <w:tc>
          <w:tcPr>
            <w:tcW w:w="3594" w:type="dxa"/>
            <w:vAlign w:val="center"/>
          </w:tcPr>
          <w:p w14:paraId="2777411C" w14:textId="77777777" w:rsidR="00232CA5" w:rsidRPr="00C1644A" w:rsidRDefault="00232CA5" w:rsidP="006A029B">
            <w:pPr>
              <w:jc w:val="center"/>
              <w:rPr>
                <w:rFonts w:ascii="Trebuchet MS" w:hAnsi="Trebuchet MS" w:cs="Arial"/>
                <w:szCs w:val="16"/>
              </w:rPr>
            </w:pPr>
          </w:p>
        </w:tc>
        <w:tc>
          <w:tcPr>
            <w:tcW w:w="2020" w:type="dxa"/>
            <w:vAlign w:val="center"/>
          </w:tcPr>
          <w:p w14:paraId="2509959B" w14:textId="77777777" w:rsidR="00232CA5" w:rsidRPr="00C1644A" w:rsidRDefault="00232CA5" w:rsidP="006A029B">
            <w:pPr>
              <w:jc w:val="center"/>
              <w:rPr>
                <w:rFonts w:ascii="Trebuchet MS" w:hAnsi="Trebuchet MS" w:cs="Arial"/>
                <w:szCs w:val="16"/>
              </w:rPr>
            </w:pPr>
          </w:p>
        </w:tc>
      </w:tr>
      <w:tr w:rsidR="00232CA5" w:rsidRPr="00C1644A" w14:paraId="56403203" w14:textId="77777777" w:rsidTr="006A029B">
        <w:trPr>
          <w:trHeight w:val="340"/>
        </w:trPr>
        <w:tc>
          <w:tcPr>
            <w:tcW w:w="531" w:type="dxa"/>
            <w:vAlign w:val="center"/>
          </w:tcPr>
          <w:p w14:paraId="2331558D" w14:textId="77777777" w:rsidR="00232CA5" w:rsidRPr="00C1644A" w:rsidRDefault="00232CA5" w:rsidP="006A029B">
            <w:pPr>
              <w:jc w:val="center"/>
              <w:rPr>
                <w:rFonts w:ascii="Trebuchet MS" w:hAnsi="Trebuchet MS" w:cs="Arial"/>
                <w:szCs w:val="16"/>
              </w:rPr>
            </w:pPr>
            <w:r>
              <w:rPr>
                <w:rFonts w:ascii="Trebuchet MS" w:hAnsi="Trebuchet MS"/>
              </w:rPr>
              <w:t>….</w:t>
            </w:r>
          </w:p>
        </w:tc>
        <w:tc>
          <w:tcPr>
            <w:tcW w:w="3319" w:type="dxa"/>
            <w:vAlign w:val="center"/>
          </w:tcPr>
          <w:p w14:paraId="36ABBC4B" w14:textId="77777777" w:rsidR="00232CA5" w:rsidRPr="00C1644A" w:rsidRDefault="00232CA5" w:rsidP="006A029B">
            <w:pPr>
              <w:jc w:val="center"/>
              <w:rPr>
                <w:rFonts w:ascii="Trebuchet MS" w:hAnsi="Trebuchet MS" w:cs="Arial"/>
                <w:szCs w:val="16"/>
              </w:rPr>
            </w:pPr>
          </w:p>
        </w:tc>
        <w:tc>
          <w:tcPr>
            <w:tcW w:w="3594" w:type="dxa"/>
            <w:vAlign w:val="center"/>
          </w:tcPr>
          <w:p w14:paraId="75635A51" w14:textId="77777777" w:rsidR="00232CA5" w:rsidRPr="00C1644A" w:rsidRDefault="00232CA5" w:rsidP="006A029B">
            <w:pPr>
              <w:jc w:val="center"/>
              <w:rPr>
                <w:rFonts w:ascii="Trebuchet MS" w:hAnsi="Trebuchet MS" w:cs="Arial"/>
                <w:szCs w:val="16"/>
              </w:rPr>
            </w:pPr>
          </w:p>
        </w:tc>
        <w:tc>
          <w:tcPr>
            <w:tcW w:w="2020" w:type="dxa"/>
            <w:vAlign w:val="center"/>
          </w:tcPr>
          <w:p w14:paraId="7F8CC3CB" w14:textId="77777777" w:rsidR="00232CA5" w:rsidRPr="00C1644A" w:rsidRDefault="00232CA5" w:rsidP="006A029B">
            <w:pPr>
              <w:jc w:val="center"/>
              <w:rPr>
                <w:rFonts w:ascii="Trebuchet MS" w:hAnsi="Trebuchet MS" w:cs="Arial"/>
                <w:szCs w:val="16"/>
              </w:rPr>
            </w:pPr>
          </w:p>
        </w:tc>
      </w:tr>
    </w:tbl>
    <w:p w14:paraId="77CB9340" w14:textId="77777777" w:rsidR="00232CA5" w:rsidRPr="00C1644A" w:rsidRDefault="00232CA5" w:rsidP="00232CA5">
      <w:pPr>
        <w:jc w:val="both"/>
        <w:rPr>
          <w:rFonts w:ascii="Trebuchet MS" w:hAnsi="Trebuchet MS" w:cs="Arial"/>
          <w:b/>
          <w:sz w:val="18"/>
          <w:szCs w:val="18"/>
        </w:rPr>
      </w:pPr>
    </w:p>
    <w:p w14:paraId="57DCE93F" w14:textId="6EAAEBBE" w:rsidR="00232CA5" w:rsidRPr="00C1644A" w:rsidRDefault="00232CA5" w:rsidP="00232CA5">
      <w:pPr>
        <w:jc w:val="both"/>
        <w:rPr>
          <w:rFonts w:ascii="Trebuchet MS" w:hAnsi="Trebuchet MS"/>
          <w:b/>
          <w:szCs w:val="16"/>
        </w:rPr>
      </w:pPr>
      <w:r>
        <w:rPr>
          <w:rFonts w:ascii="Trebuchet MS" w:hAnsi="Trebuchet MS"/>
          <w:b/>
        </w:rPr>
        <w:t xml:space="preserve">In the case of a joint (partnership) application and/or an application with subcontractors, </w:t>
      </w:r>
      <w:r w:rsidR="00363828">
        <w:rPr>
          <w:rFonts w:ascii="Trebuchet MS" w:hAnsi="Trebuchet MS"/>
          <w:b/>
        </w:rPr>
        <w:t xml:space="preserve">APPENDIX </w:t>
      </w:r>
      <w:r>
        <w:rPr>
          <w:rFonts w:ascii="Trebuchet MS" w:hAnsi="Trebuchet MS"/>
          <w:b/>
        </w:rPr>
        <w:t xml:space="preserve"> 2 of the Tender documentation must be completed, signed and attached for each partner or subcontractor.</w:t>
      </w:r>
    </w:p>
    <w:p w14:paraId="50ECFE69" w14:textId="77777777" w:rsidR="00232CA5" w:rsidRPr="00C1644A" w:rsidRDefault="00232CA5" w:rsidP="00232CA5">
      <w:pPr>
        <w:jc w:val="both"/>
        <w:rPr>
          <w:rFonts w:ascii="Trebuchet MS" w:hAnsi="Trebuchet MS" w:cs="Arial"/>
          <w:szCs w:val="16"/>
        </w:rPr>
      </w:pPr>
    </w:p>
    <w:p w14:paraId="2EE8EAE5" w14:textId="77777777" w:rsidR="00232CA5" w:rsidRPr="00C1644A" w:rsidRDefault="00232CA5" w:rsidP="00232CA5">
      <w:pPr>
        <w:jc w:val="both"/>
        <w:rPr>
          <w:rFonts w:ascii="Trebuchet MS" w:hAnsi="Trebuchet MS" w:cs="Arial"/>
          <w:szCs w:val="16"/>
        </w:rPr>
      </w:pPr>
      <w:r>
        <w:rPr>
          <w:rFonts w:ascii="Trebuchet MS" w:hAnsi="Trebuchet MS"/>
        </w:rPr>
        <w:t>By signing this declaration, we hereby declare under criminal and material liability that the entire ownership structure does not include any other natural and legal persons and silent partners, and economic operators that are deemed related companies in accordance with the provisions of the act governing companies.</w:t>
      </w:r>
    </w:p>
    <w:p w14:paraId="38882A7C" w14:textId="77777777" w:rsidR="00232CA5" w:rsidRPr="00C1644A" w:rsidRDefault="00232CA5" w:rsidP="00232CA5">
      <w:pPr>
        <w:jc w:val="both"/>
        <w:rPr>
          <w:rFonts w:ascii="Trebuchet MS" w:hAnsi="Trebuchet MS"/>
          <w:szCs w:val="16"/>
        </w:rPr>
      </w:pPr>
    </w:p>
    <w:p w14:paraId="5AD2A1F9" w14:textId="77777777" w:rsidR="00232CA5" w:rsidRPr="00C1644A" w:rsidRDefault="00232CA5" w:rsidP="00232CA5">
      <w:pPr>
        <w:jc w:val="both"/>
        <w:rPr>
          <w:rFonts w:ascii="Trebuchet MS" w:hAnsi="Trebuchet MS"/>
          <w:szCs w:val="16"/>
        </w:rPr>
      </w:pPr>
      <w:r>
        <w:rPr>
          <w:rFonts w:ascii="Trebuchet MS" w:hAnsi="Trebuchet MS"/>
        </w:rPr>
        <w:t xml:space="preserve">By signing this declaration, we hereby declare under criminal and material liability that no situation has arisen, governed by the provision of Article 35 of </w:t>
      </w:r>
      <w:proofErr w:type="spellStart"/>
      <w:r>
        <w:rPr>
          <w:rFonts w:ascii="Trebuchet MS" w:hAnsi="Trebuchet MS"/>
        </w:rPr>
        <w:t>ZIntPK</w:t>
      </w:r>
      <w:proofErr w:type="spellEnd"/>
      <w:r>
        <w:rPr>
          <w:rFonts w:ascii="Trebuchet MS" w:hAnsi="Trebuchet MS"/>
        </w:rPr>
        <w:t xml:space="preserve">, i.e. that the applicant or economic operator is not associated with an official and is not associated with a family member of the official in a way specified in Article 35(1) of </w:t>
      </w:r>
      <w:proofErr w:type="spellStart"/>
      <w:r>
        <w:rPr>
          <w:rFonts w:ascii="Trebuchet MS" w:hAnsi="Trebuchet MS"/>
        </w:rPr>
        <w:t>ZIntPK</w:t>
      </w:r>
      <w:proofErr w:type="spellEnd"/>
      <w:r>
        <w:rPr>
          <w:rFonts w:ascii="Trebuchet MS" w:hAnsi="Trebuchet MS"/>
        </w:rPr>
        <w:t>.</w:t>
      </w:r>
    </w:p>
    <w:p w14:paraId="5D9CBFDF" w14:textId="77777777" w:rsidR="00232CA5" w:rsidRPr="00C1644A" w:rsidRDefault="00232CA5" w:rsidP="00232CA5">
      <w:pPr>
        <w:jc w:val="both"/>
        <w:rPr>
          <w:rFonts w:ascii="Trebuchet MS" w:hAnsi="Trebuchet MS"/>
          <w:szCs w:val="16"/>
        </w:rPr>
      </w:pPr>
    </w:p>
    <w:p w14:paraId="6179B5DC" w14:textId="77777777" w:rsidR="00232CA5" w:rsidRPr="00C1644A" w:rsidRDefault="00232CA5" w:rsidP="00232CA5">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32CA5" w:rsidRPr="009855D0" w14:paraId="56EC5FAD" w14:textId="77777777" w:rsidTr="006A029B">
        <w:tc>
          <w:tcPr>
            <w:tcW w:w="5119" w:type="dxa"/>
          </w:tcPr>
          <w:p w14:paraId="1542AFB0" w14:textId="77777777" w:rsidR="00232CA5" w:rsidRPr="009855D0" w:rsidRDefault="00232CA5" w:rsidP="006A029B">
            <w:pPr>
              <w:jc w:val="both"/>
              <w:rPr>
                <w:rFonts w:ascii="Trebuchet MS" w:hAnsi="Trebuchet MS"/>
                <w:b/>
                <w:bCs/>
                <w:szCs w:val="16"/>
              </w:rPr>
            </w:pPr>
            <w:r>
              <w:rPr>
                <w:rFonts w:ascii="Trebuchet MS" w:hAnsi="Trebuchet MS"/>
                <w:b/>
              </w:rPr>
              <w:t>In _______________, on _______________</w:t>
            </w:r>
          </w:p>
        </w:tc>
        <w:tc>
          <w:tcPr>
            <w:tcW w:w="3459" w:type="dxa"/>
          </w:tcPr>
          <w:p w14:paraId="3A5AA298" w14:textId="77777777" w:rsidR="00232CA5" w:rsidRPr="009855D0" w:rsidRDefault="00232CA5" w:rsidP="006A029B">
            <w:pPr>
              <w:jc w:val="center"/>
              <w:rPr>
                <w:rFonts w:ascii="Trebuchet MS" w:hAnsi="Trebuchet MS"/>
                <w:b/>
                <w:bCs/>
                <w:szCs w:val="16"/>
              </w:rPr>
            </w:pPr>
            <w:r>
              <w:rPr>
                <w:rFonts w:ascii="Trebuchet MS" w:hAnsi="Trebuchet MS"/>
                <w:b/>
              </w:rPr>
              <w:t>___________________</w:t>
            </w:r>
          </w:p>
          <w:p w14:paraId="421C68C7" w14:textId="45F297A8" w:rsidR="00232CA5" w:rsidRPr="009855D0" w:rsidRDefault="00232CA5" w:rsidP="006A029B">
            <w:pPr>
              <w:jc w:val="center"/>
              <w:rPr>
                <w:rFonts w:ascii="Trebuchet MS" w:hAnsi="Trebuchet MS"/>
                <w:b/>
                <w:bCs/>
                <w:szCs w:val="16"/>
              </w:rPr>
            </w:pPr>
            <w:r>
              <w:rPr>
                <w:rFonts w:ascii="Trebuchet MS" w:hAnsi="Trebuchet MS"/>
                <w:b/>
              </w:rPr>
              <w:t>(</w:t>
            </w:r>
            <w:r w:rsidR="00A009F3">
              <w:rPr>
                <w:rFonts w:ascii="Trebuchet MS" w:hAnsi="Trebuchet MS"/>
                <w:b/>
                <w:bCs/>
                <w:szCs w:val="16"/>
              </w:rPr>
              <w:t>Economic operator’s signature</w:t>
            </w:r>
            <w:r>
              <w:rPr>
                <w:rFonts w:ascii="Trebuchet MS" w:hAnsi="Trebuchet MS"/>
                <w:b/>
              </w:rPr>
              <w:t>)</w:t>
            </w:r>
          </w:p>
        </w:tc>
      </w:tr>
    </w:tbl>
    <w:p w14:paraId="7C789739" w14:textId="77777777" w:rsidR="009855D0" w:rsidRPr="00254B64" w:rsidRDefault="009855D0" w:rsidP="009855D0">
      <w:pPr>
        <w:jc w:val="both"/>
        <w:outlineLvl w:val="0"/>
        <w:rPr>
          <w:rFonts w:ascii="Trebuchet MS" w:hAnsi="Trebuchet MS"/>
          <w:b/>
          <w:szCs w:val="16"/>
        </w:rPr>
      </w:pPr>
    </w:p>
    <w:p w14:paraId="4D5CF9FA" w14:textId="2E22BADB" w:rsidR="00BA2192" w:rsidRPr="00254B64" w:rsidRDefault="00D81A33" w:rsidP="00CD43D7">
      <w:pPr>
        <w:ind w:left="720" w:hanging="720"/>
        <w:jc w:val="both"/>
        <w:outlineLvl w:val="0"/>
        <w:rPr>
          <w:rFonts w:ascii="Trebuchet MS" w:hAnsi="Trebuchet MS"/>
          <w:b/>
          <w:szCs w:val="16"/>
        </w:rPr>
      </w:pPr>
      <w:r w:rsidRPr="00254B64">
        <w:rPr>
          <w:rFonts w:ascii="Trebuchet MS" w:hAnsi="Trebuchet MS"/>
          <w:b/>
          <w:szCs w:val="16"/>
        </w:rPr>
        <w:br w:type="page"/>
      </w:r>
      <w:bookmarkStart w:id="26" w:name="_Toc233630059"/>
      <w:bookmarkEnd w:id="20"/>
      <w:r w:rsidR="00363828">
        <w:rPr>
          <w:rFonts w:ascii="Trebuchet MS" w:hAnsi="Trebuchet MS"/>
          <w:b/>
          <w:szCs w:val="16"/>
        </w:rPr>
        <w:lastRenderedPageBreak/>
        <w:t xml:space="preserve">APPENDIX </w:t>
      </w:r>
      <w:r w:rsidR="00AF5657" w:rsidRPr="00254B64">
        <w:rPr>
          <w:rFonts w:ascii="Trebuchet MS" w:hAnsi="Trebuchet MS"/>
          <w:b/>
          <w:szCs w:val="16"/>
        </w:rPr>
        <w:t xml:space="preserve"> 3</w:t>
      </w:r>
      <w:bookmarkEnd w:id="26"/>
    </w:p>
    <w:p w14:paraId="02EED4E0" w14:textId="2BDFBEBF" w:rsidR="00BA2192" w:rsidRPr="00254B64" w:rsidRDefault="00BA2192" w:rsidP="00BA2192">
      <w:pPr>
        <w:jc w:val="both"/>
        <w:outlineLvl w:val="0"/>
        <w:rPr>
          <w:rFonts w:ascii="Trebuchet MS" w:hAnsi="Trebuchet MS"/>
          <w:b/>
          <w:szCs w:val="16"/>
        </w:rPr>
      </w:pPr>
    </w:p>
    <w:p w14:paraId="41A56AC5" w14:textId="77777777" w:rsidR="004C327C" w:rsidRPr="00254B64" w:rsidRDefault="004C327C" w:rsidP="00BA2192">
      <w:pPr>
        <w:jc w:val="both"/>
        <w:outlineLvl w:val="0"/>
        <w:rPr>
          <w:rFonts w:ascii="Trebuchet MS" w:hAnsi="Trebuchet MS"/>
          <w:b/>
          <w:szCs w:val="16"/>
        </w:rPr>
      </w:pPr>
    </w:p>
    <w:p w14:paraId="1F693BD1" w14:textId="77777777" w:rsidR="00BA2192" w:rsidRPr="00254B64" w:rsidRDefault="00BA2192" w:rsidP="00BA2192">
      <w:pPr>
        <w:jc w:val="both"/>
        <w:outlineLvl w:val="0"/>
        <w:rPr>
          <w:rFonts w:ascii="Trebuchet MS" w:hAnsi="Trebuchet MS"/>
          <w:b/>
          <w:szCs w:val="16"/>
        </w:rPr>
      </w:pPr>
    </w:p>
    <w:p w14:paraId="4ED008B1" w14:textId="7D8D837C" w:rsidR="00C84D69" w:rsidRPr="00220545" w:rsidRDefault="00AF5657" w:rsidP="00CD43D7">
      <w:pPr>
        <w:jc w:val="both"/>
        <w:rPr>
          <w:rFonts w:ascii="Trebuchet MS" w:hAnsi="Trebuchet MS"/>
        </w:rPr>
      </w:pPr>
      <w:bookmarkStart w:id="27" w:name="_Toc232868204"/>
      <w:r w:rsidRPr="00220545">
        <w:rPr>
          <w:rFonts w:ascii="Trebuchet MS" w:hAnsi="Trebuchet MS"/>
        </w:rPr>
        <w:t>DECLARATION OF FULFILMENT OF REFERENCE CONDITIONS</w:t>
      </w:r>
      <w:bookmarkEnd w:id="27"/>
    </w:p>
    <w:p w14:paraId="2CEE53D2" w14:textId="77777777" w:rsidR="00836DF9" w:rsidRPr="00254B64" w:rsidRDefault="00836DF9" w:rsidP="00BA2192">
      <w:pPr>
        <w:jc w:val="both"/>
        <w:outlineLvl w:val="0"/>
        <w:rPr>
          <w:rFonts w:ascii="Trebuchet MS" w:hAnsi="Trebuchet MS"/>
          <w:sz w:val="24"/>
        </w:rPr>
      </w:pPr>
    </w:p>
    <w:p w14:paraId="60765BCB" w14:textId="49CA8914" w:rsidR="00AF5657" w:rsidRPr="00254B64" w:rsidRDefault="00AF5657" w:rsidP="00AF5657">
      <w:pPr>
        <w:jc w:val="both"/>
        <w:rPr>
          <w:rFonts w:ascii="Trebuchet MS" w:hAnsi="Trebuchet MS"/>
          <w:szCs w:val="16"/>
        </w:rPr>
      </w:pPr>
      <w:r w:rsidRPr="00254B64">
        <w:rPr>
          <w:rFonts w:ascii="Trebuchet MS" w:hAnsi="Trebuchet MS"/>
          <w:szCs w:val="16"/>
        </w:rPr>
        <w:t xml:space="preserve">ECONOMIC </w:t>
      </w:r>
      <w:r w:rsidR="00874C6C" w:rsidRPr="00254B64">
        <w:rPr>
          <w:rFonts w:ascii="Trebuchet MS" w:hAnsi="Trebuchet MS"/>
          <w:szCs w:val="16"/>
        </w:rPr>
        <w:t>OPERATOR</w:t>
      </w:r>
      <w:r w:rsidR="00FC3307" w:rsidRPr="00254B64">
        <w:rPr>
          <w:rFonts w:ascii="Trebuchet MS" w:hAnsi="Trebuchet MS"/>
          <w:szCs w:val="16"/>
        </w:rPr>
        <w:t xml:space="preserve">: _________________________________________________________________________________ </w:t>
      </w:r>
      <w:r w:rsidRPr="00254B64">
        <w:rPr>
          <w:rFonts w:ascii="Trebuchet MS" w:hAnsi="Trebuchet MS"/>
          <w:szCs w:val="16"/>
        </w:rPr>
        <w:t xml:space="preserve">(name of the </w:t>
      </w:r>
      <w:r w:rsidR="00874C6C" w:rsidRPr="00254B64">
        <w:rPr>
          <w:rFonts w:ascii="Trebuchet MS" w:hAnsi="Trebuchet MS"/>
          <w:szCs w:val="16"/>
        </w:rPr>
        <w:t>economic operator</w:t>
      </w:r>
      <w:r w:rsidRPr="00254B64">
        <w:rPr>
          <w:rFonts w:ascii="Trebuchet MS" w:hAnsi="Trebuchet MS"/>
          <w:szCs w:val="16"/>
        </w:rPr>
        <w:t xml:space="preserve"> – the applicant, or the lead partner in a joint application, or a partner in a joint application, or a subcontractor that directly carried out the reference contract).</w:t>
      </w:r>
    </w:p>
    <w:p w14:paraId="1E1DFB59" w14:textId="37AC5EDA" w:rsidR="00AF5657" w:rsidRPr="00254B64" w:rsidRDefault="00AF5657" w:rsidP="00FC3307">
      <w:pPr>
        <w:jc w:val="both"/>
        <w:rPr>
          <w:rFonts w:ascii="Trebuchet MS" w:hAnsi="Trebuchet MS"/>
          <w:szCs w:val="16"/>
        </w:rPr>
      </w:pPr>
    </w:p>
    <w:p w14:paraId="5B13F2E1" w14:textId="01E67C6D" w:rsidR="00FC6EC9" w:rsidRPr="00220545" w:rsidRDefault="00FC6EC9" w:rsidP="00CD43D7">
      <w:pPr>
        <w:jc w:val="both"/>
        <w:rPr>
          <w:rFonts w:ascii="Trebuchet MS" w:hAnsi="Trebuchet MS"/>
        </w:rPr>
      </w:pPr>
      <w:bookmarkStart w:id="28" w:name="_Toc232868205"/>
      <w:r w:rsidRPr="00220545">
        <w:rPr>
          <w:rFonts w:ascii="Trebuchet MS" w:hAnsi="Trebuchet MS"/>
        </w:rPr>
        <w:t xml:space="preserve">We declare under </w:t>
      </w:r>
      <w:r w:rsidR="00EF4E04" w:rsidRPr="00220545">
        <w:rPr>
          <w:rFonts w:ascii="Trebuchet MS" w:hAnsi="Trebuchet MS"/>
        </w:rPr>
        <w:t>criminal and material liability</w:t>
      </w:r>
      <w:r w:rsidRPr="00220545">
        <w:rPr>
          <w:rFonts w:ascii="Trebuchet MS" w:hAnsi="Trebuchet MS"/>
        </w:rPr>
        <w:t xml:space="preserve"> that, in the period of the last 10 (ten) years before the date of publication of the </w:t>
      </w:r>
      <w:r w:rsidR="002E43C5" w:rsidRPr="00220545">
        <w:rPr>
          <w:rFonts w:ascii="Trebuchet MS" w:hAnsi="Trebuchet MS"/>
        </w:rPr>
        <w:t xml:space="preserve">tender </w:t>
      </w:r>
      <w:r w:rsidR="001D36CC" w:rsidRPr="00220545">
        <w:rPr>
          <w:rFonts w:ascii="Trebuchet MS" w:hAnsi="Trebuchet MS"/>
        </w:rPr>
        <w:t>documentation</w:t>
      </w:r>
      <w:r w:rsidRPr="00220545">
        <w:rPr>
          <w:rFonts w:ascii="Trebuchet MS" w:hAnsi="Trebuchet MS"/>
        </w:rPr>
        <w:t xml:space="preserve"> on the public procurement portal, we have carried out within the territory of the EU Member States at least 1 (one) integrity assessment for hydrogen transport for an underground pipeline with associated equipment. The steel pipeline was intended for the transport of natural gas, with a nominal pipe diameter of at least DN 100 and a design pressure of DP&gt;16 bar.</w:t>
      </w:r>
      <w:bookmarkEnd w:id="28"/>
    </w:p>
    <w:p w14:paraId="6324AEEB" w14:textId="77777777" w:rsidR="0097787A" w:rsidRPr="00254B64" w:rsidRDefault="0097787A" w:rsidP="0097787A">
      <w:pPr>
        <w:spacing w:line="276" w:lineRule="auto"/>
        <w:jc w:val="both"/>
        <w:outlineLvl w:val="0"/>
        <w:rPr>
          <w:rFonts w:ascii="Trebuchet MS" w:hAnsi="Trebuchet MS"/>
          <w:szCs w:val="16"/>
        </w:rPr>
      </w:pPr>
    </w:p>
    <w:p w14:paraId="72ACE95E" w14:textId="64C9B807" w:rsidR="00CA05F5" w:rsidRPr="00254B64" w:rsidRDefault="00FC6EC9" w:rsidP="00CA05F5">
      <w:pPr>
        <w:jc w:val="both"/>
        <w:rPr>
          <w:rFonts w:ascii="Trebuchet MS" w:hAnsi="Trebuchet MS"/>
          <w:b/>
          <w:szCs w:val="16"/>
        </w:rPr>
      </w:pPr>
      <w:r w:rsidRPr="00254B64">
        <w:rPr>
          <w:rFonts w:ascii="Trebuchet MS" w:hAnsi="Trebuchet MS"/>
          <w:b/>
          <w:szCs w:val="16"/>
        </w:rPr>
        <w:t xml:space="preserve">The applicant must state the required references in the table: </w:t>
      </w:r>
    </w:p>
    <w:p w14:paraId="212EAB91" w14:textId="77777777" w:rsidR="00CA05F5" w:rsidRPr="00254B64" w:rsidRDefault="00CA05F5" w:rsidP="00CA05F5">
      <w:pPr>
        <w:jc w:val="both"/>
        <w:rPr>
          <w:rFonts w:ascii="Trebuchet MS" w:hAnsi="Trebuchet MS"/>
          <w:b/>
          <w:szCs w:val="16"/>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gridCol w:w="1701"/>
      </w:tblGrid>
      <w:tr w:rsidR="00E15B6F" w:rsidRPr="00254B64" w14:paraId="6175C4BC" w14:textId="77777777" w:rsidTr="00E15B6F">
        <w:trPr>
          <w:trHeight w:val="1112"/>
        </w:trPr>
        <w:tc>
          <w:tcPr>
            <w:tcW w:w="536" w:type="dxa"/>
            <w:vAlign w:val="center"/>
          </w:tcPr>
          <w:p w14:paraId="18614A35" w14:textId="0EA7643B" w:rsidR="00E15B6F" w:rsidRPr="00254B64" w:rsidRDefault="00FC6EC9" w:rsidP="00C4205A">
            <w:pPr>
              <w:spacing w:line="276" w:lineRule="auto"/>
              <w:jc w:val="center"/>
              <w:rPr>
                <w:rFonts w:ascii="Trebuchet MS" w:hAnsi="Trebuchet MS"/>
                <w:bCs/>
                <w:szCs w:val="16"/>
              </w:rPr>
            </w:pPr>
            <w:r w:rsidRPr="00254B64">
              <w:rPr>
                <w:rFonts w:ascii="Trebuchet MS" w:hAnsi="Trebuchet MS"/>
                <w:bCs/>
                <w:szCs w:val="16"/>
              </w:rPr>
              <w:t>No</w:t>
            </w:r>
            <w:r w:rsidR="00E15B6F" w:rsidRPr="00254B64">
              <w:rPr>
                <w:rFonts w:ascii="Trebuchet MS" w:hAnsi="Trebuchet MS"/>
                <w:bCs/>
                <w:szCs w:val="16"/>
              </w:rPr>
              <w:t>.</w:t>
            </w:r>
          </w:p>
        </w:tc>
        <w:tc>
          <w:tcPr>
            <w:tcW w:w="2612" w:type="dxa"/>
            <w:vAlign w:val="center"/>
          </w:tcPr>
          <w:p w14:paraId="6768A419" w14:textId="0FE4A04E" w:rsidR="00E15B6F" w:rsidRPr="00254B64" w:rsidRDefault="00FC6EC9" w:rsidP="00DE30A3">
            <w:pPr>
              <w:spacing w:line="276" w:lineRule="auto"/>
              <w:jc w:val="center"/>
              <w:rPr>
                <w:rFonts w:ascii="Trebuchet MS" w:hAnsi="Trebuchet MS"/>
                <w:bCs/>
                <w:szCs w:val="16"/>
              </w:rPr>
            </w:pPr>
            <w:r w:rsidRPr="00254B64">
              <w:rPr>
                <w:rFonts w:ascii="Trebuchet MS" w:hAnsi="Trebuchet MS"/>
                <w:bCs/>
                <w:szCs w:val="16"/>
              </w:rPr>
              <w:t>Client of the reference contract and the client’s contact person</w:t>
            </w:r>
          </w:p>
        </w:tc>
        <w:tc>
          <w:tcPr>
            <w:tcW w:w="1701" w:type="dxa"/>
            <w:vAlign w:val="center"/>
          </w:tcPr>
          <w:p w14:paraId="63C94967" w14:textId="238C5BF1" w:rsidR="00FC6EC9" w:rsidRPr="00254B64" w:rsidRDefault="00FC6EC9" w:rsidP="00E15B6F">
            <w:pPr>
              <w:jc w:val="center"/>
              <w:rPr>
                <w:rFonts w:ascii="Trebuchet MS" w:hAnsi="Trebuchet MS"/>
                <w:bCs/>
                <w:szCs w:val="16"/>
              </w:rPr>
            </w:pPr>
            <w:r w:rsidRPr="00254B64">
              <w:rPr>
                <w:rFonts w:ascii="Trebuchet MS" w:hAnsi="Trebuchet MS"/>
                <w:bCs/>
                <w:szCs w:val="16"/>
              </w:rPr>
              <w:t>Country of the location of the reference contract</w:t>
            </w:r>
          </w:p>
        </w:tc>
        <w:tc>
          <w:tcPr>
            <w:tcW w:w="1701" w:type="dxa"/>
            <w:vAlign w:val="center"/>
          </w:tcPr>
          <w:p w14:paraId="346C52E9" w14:textId="7D9E3C05" w:rsidR="00E15B6F" w:rsidRPr="00254B64" w:rsidRDefault="00FC6EC9" w:rsidP="00DE30A3">
            <w:pPr>
              <w:jc w:val="center"/>
              <w:rPr>
                <w:rFonts w:ascii="Trebuchet MS" w:hAnsi="Trebuchet MS"/>
                <w:bCs/>
                <w:szCs w:val="16"/>
              </w:rPr>
            </w:pPr>
            <w:r w:rsidRPr="00254B64">
              <w:rPr>
                <w:rFonts w:ascii="Trebuchet MS" w:hAnsi="Trebuchet MS"/>
                <w:bCs/>
                <w:szCs w:val="16"/>
              </w:rPr>
              <w:t>Pipe diameter of the reference contract in DN</w:t>
            </w:r>
          </w:p>
        </w:tc>
        <w:tc>
          <w:tcPr>
            <w:tcW w:w="1701" w:type="dxa"/>
            <w:vAlign w:val="center"/>
          </w:tcPr>
          <w:p w14:paraId="2935106E" w14:textId="036E846F" w:rsidR="00E15B6F" w:rsidRPr="00254B64" w:rsidRDefault="00FC6EC9" w:rsidP="00DE30A3">
            <w:pPr>
              <w:jc w:val="center"/>
              <w:rPr>
                <w:rFonts w:ascii="Trebuchet MS" w:hAnsi="Trebuchet MS"/>
                <w:bCs/>
                <w:szCs w:val="16"/>
              </w:rPr>
            </w:pPr>
            <w:r w:rsidRPr="00254B64">
              <w:rPr>
                <w:rFonts w:ascii="Trebuchet MS" w:hAnsi="Trebuchet MS"/>
                <w:bCs/>
                <w:szCs w:val="16"/>
              </w:rPr>
              <w:t>Design pressure of the reference contract in bar</w:t>
            </w:r>
          </w:p>
        </w:tc>
        <w:tc>
          <w:tcPr>
            <w:tcW w:w="1701" w:type="dxa"/>
            <w:vAlign w:val="center"/>
          </w:tcPr>
          <w:p w14:paraId="3AB589D7" w14:textId="46293DCC" w:rsidR="00FC6EC9" w:rsidRPr="00254B64" w:rsidRDefault="00FC6EC9" w:rsidP="00DE30A3">
            <w:pPr>
              <w:jc w:val="center"/>
              <w:rPr>
                <w:rFonts w:ascii="Trebuchet MS" w:hAnsi="Trebuchet MS"/>
                <w:bCs/>
                <w:szCs w:val="16"/>
              </w:rPr>
            </w:pPr>
            <w:r w:rsidRPr="00254B64">
              <w:rPr>
                <w:rFonts w:ascii="Trebuchet MS" w:hAnsi="Trebuchet MS"/>
                <w:bCs/>
                <w:szCs w:val="16"/>
              </w:rPr>
              <w:t>Date of performance of the reference contract</w:t>
            </w:r>
          </w:p>
        </w:tc>
      </w:tr>
      <w:tr w:rsidR="00E15B6F" w:rsidRPr="00254B64" w14:paraId="4F44FC8F" w14:textId="77777777" w:rsidTr="00E15B6F">
        <w:trPr>
          <w:trHeight w:val="1112"/>
        </w:trPr>
        <w:tc>
          <w:tcPr>
            <w:tcW w:w="536" w:type="dxa"/>
            <w:vAlign w:val="center"/>
          </w:tcPr>
          <w:p w14:paraId="7E095302" w14:textId="77777777" w:rsidR="00E15B6F" w:rsidRPr="00254B64" w:rsidRDefault="00E15B6F" w:rsidP="00C4205A">
            <w:pPr>
              <w:spacing w:line="360" w:lineRule="auto"/>
              <w:jc w:val="center"/>
              <w:rPr>
                <w:rFonts w:ascii="Trebuchet MS" w:hAnsi="Trebuchet MS"/>
                <w:bCs/>
                <w:szCs w:val="16"/>
              </w:rPr>
            </w:pPr>
            <w:r w:rsidRPr="00254B64">
              <w:rPr>
                <w:rFonts w:ascii="Trebuchet MS" w:hAnsi="Trebuchet MS"/>
                <w:bCs/>
                <w:szCs w:val="16"/>
              </w:rPr>
              <w:t>1.</w:t>
            </w:r>
          </w:p>
        </w:tc>
        <w:tc>
          <w:tcPr>
            <w:tcW w:w="2612" w:type="dxa"/>
          </w:tcPr>
          <w:p w14:paraId="46C27773" w14:textId="77777777" w:rsidR="00E15B6F" w:rsidRPr="00254B64" w:rsidRDefault="00E15B6F" w:rsidP="00C4205A">
            <w:pPr>
              <w:spacing w:line="360" w:lineRule="auto"/>
              <w:jc w:val="both"/>
              <w:rPr>
                <w:rFonts w:ascii="Trebuchet MS" w:hAnsi="Trebuchet MS"/>
                <w:bCs/>
                <w:szCs w:val="16"/>
              </w:rPr>
            </w:pPr>
          </w:p>
        </w:tc>
        <w:tc>
          <w:tcPr>
            <w:tcW w:w="1701" w:type="dxa"/>
          </w:tcPr>
          <w:p w14:paraId="14AC2E6C" w14:textId="77777777" w:rsidR="00E15B6F" w:rsidRPr="00254B64" w:rsidRDefault="00E15B6F" w:rsidP="001C1491">
            <w:pPr>
              <w:spacing w:line="360" w:lineRule="auto"/>
              <w:jc w:val="center"/>
              <w:rPr>
                <w:rFonts w:ascii="Trebuchet MS" w:hAnsi="Trebuchet MS"/>
                <w:bCs/>
                <w:szCs w:val="16"/>
              </w:rPr>
            </w:pPr>
          </w:p>
        </w:tc>
        <w:tc>
          <w:tcPr>
            <w:tcW w:w="1701" w:type="dxa"/>
            <w:vAlign w:val="bottom"/>
          </w:tcPr>
          <w:p w14:paraId="2D6D5D35" w14:textId="3C11DF31" w:rsidR="00E15B6F" w:rsidRPr="00254B64" w:rsidRDefault="00E15B6F" w:rsidP="001C1491">
            <w:pPr>
              <w:spacing w:line="360" w:lineRule="auto"/>
              <w:jc w:val="center"/>
              <w:rPr>
                <w:rFonts w:ascii="Trebuchet MS" w:hAnsi="Trebuchet MS"/>
                <w:bCs/>
                <w:szCs w:val="16"/>
              </w:rPr>
            </w:pPr>
            <w:r w:rsidRPr="00254B64">
              <w:rPr>
                <w:rFonts w:ascii="Trebuchet MS" w:hAnsi="Trebuchet MS"/>
                <w:bCs/>
                <w:szCs w:val="16"/>
              </w:rPr>
              <w:t>_____________ DN</w:t>
            </w:r>
          </w:p>
        </w:tc>
        <w:tc>
          <w:tcPr>
            <w:tcW w:w="1701" w:type="dxa"/>
            <w:vAlign w:val="bottom"/>
          </w:tcPr>
          <w:p w14:paraId="455B6D1F" w14:textId="0C67AEE6" w:rsidR="00E15B6F" w:rsidRPr="00254B64" w:rsidRDefault="00E15B6F" w:rsidP="001C1491">
            <w:pPr>
              <w:spacing w:line="360" w:lineRule="auto"/>
              <w:jc w:val="center"/>
              <w:rPr>
                <w:rFonts w:ascii="Trebuchet MS" w:hAnsi="Trebuchet MS"/>
                <w:bCs/>
                <w:szCs w:val="16"/>
              </w:rPr>
            </w:pPr>
            <w:r w:rsidRPr="00254B64">
              <w:rPr>
                <w:rFonts w:ascii="Trebuchet MS" w:hAnsi="Trebuchet MS"/>
                <w:bCs/>
                <w:szCs w:val="16"/>
              </w:rPr>
              <w:t>_____________ bar</w:t>
            </w:r>
          </w:p>
        </w:tc>
        <w:tc>
          <w:tcPr>
            <w:tcW w:w="1701" w:type="dxa"/>
          </w:tcPr>
          <w:p w14:paraId="579D7958" w14:textId="73C41B62" w:rsidR="00E15B6F" w:rsidRPr="00254B64" w:rsidRDefault="00E15B6F" w:rsidP="00C4205A">
            <w:pPr>
              <w:spacing w:line="360" w:lineRule="auto"/>
              <w:jc w:val="both"/>
              <w:rPr>
                <w:rFonts w:ascii="Trebuchet MS" w:hAnsi="Trebuchet MS"/>
                <w:bCs/>
                <w:szCs w:val="16"/>
              </w:rPr>
            </w:pPr>
          </w:p>
        </w:tc>
      </w:tr>
      <w:tr w:rsidR="00E15B6F" w:rsidRPr="00254B64" w14:paraId="2F120773" w14:textId="77777777" w:rsidTr="00E15B6F">
        <w:trPr>
          <w:trHeight w:val="1112"/>
        </w:trPr>
        <w:tc>
          <w:tcPr>
            <w:tcW w:w="536" w:type="dxa"/>
            <w:vAlign w:val="center"/>
          </w:tcPr>
          <w:p w14:paraId="2499E0C1" w14:textId="77777777" w:rsidR="00E15B6F" w:rsidRPr="00254B64" w:rsidRDefault="00E15B6F" w:rsidP="001C1491">
            <w:pPr>
              <w:spacing w:line="360" w:lineRule="auto"/>
              <w:jc w:val="center"/>
              <w:rPr>
                <w:rFonts w:ascii="Trebuchet MS" w:hAnsi="Trebuchet MS"/>
                <w:bCs/>
                <w:szCs w:val="16"/>
              </w:rPr>
            </w:pPr>
            <w:r w:rsidRPr="00254B64">
              <w:rPr>
                <w:rFonts w:ascii="Trebuchet MS" w:hAnsi="Trebuchet MS"/>
                <w:bCs/>
                <w:szCs w:val="16"/>
              </w:rPr>
              <w:t>2.</w:t>
            </w:r>
          </w:p>
        </w:tc>
        <w:tc>
          <w:tcPr>
            <w:tcW w:w="2612" w:type="dxa"/>
          </w:tcPr>
          <w:p w14:paraId="3E5007AF" w14:textId="77777777" w:rsidR="00E15B6F" w:rsidRPr="00254B64" w:rsidRDefault="00E15B6F" w:rsidP="001C1491">
            <w:pPr>
              <w:spacing w:line="360" w:lineRule="auto"/>
              <w:jc w:val="both"/>
              <w:rPr>
                <w:rFonts w:ascii="Trebuchet MS" w:hAnsi="Trebuchet MS"/>
                <w:bCs/>
                <w:szCs w:val="16"/>
              </w:rPr>
            </w:pPr>
          </w:p>
        </w:tc>
        <w:tc>
          <w:tcPr>
            <w:tcW w:w="1701" w:type="dxa"/>
          </w:tcPr>
          <w:p w14:paraId="6D6EA0B6" w14:textId="77777777" w:rsidR="00E15B6F" w:rsidRPr="00254B64" w:rsidRDefault="00E15B6F" w:rsidP="001C1491">
            <w:pPr>
              <w:spacing w:line="360" w:lineRule="auto"/>
              <w:jc w:val="both"/>
              <w:rPr>
                <w:rFonts w:ascii="Trebuchet MS" w:hAnsi="Trebuchet MS"/>
                <w:bCs/>
                <w:szCs w:val="16"/>
              </w:rPr>
            </w:pPr>
          </w:p>
        </w:tc>
        <w:tc>
          <w:tcPr>
            <w:tcW w:w="1701" w:type="dxa"/>
            <w:vAlign w:val="bottom"/>
          </w:tcPr>
          <w:p w14:paraId="1F438790" w14:textId="2C7DB3FC"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5014744A" w14:textId="6893D773"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7CB4619F" w14:textId="5F76151A" w:rsidR="00E15B6F" w:rsidRPr="00254B64" w:rsidRDefault="00E15B6F" w:rsidP="001C1491">
            <w:pPr>
              <w:spacing w:line="360" w:lineRule="auto"/>
              <w:jc w:val="both"/>
              <w:rPr>
                <w:rFonts w:ascii="Trebuchet MS" w:hAnsi="Trebuchet MS"/>
                <w:bCs/>
                <w:szCs w:val="16"/>
              </w:rPr>
            </w:pPr>
          </w:p>
        </w:tc>
      </w:tr>
      <w:tr w:rsidR="00E15B6F" w:rsidRPr="00254B64" w14:paraId="09B1DC8F" w14:textId="77777777" w:rsidTr="00E15B6F">
        <w:trPr>
          <w:trHeight w:val="1112"/>
        </w:trPr>
        <w:tc>
          <w:tcPr>
            <w:tcW w:w="536" w:type="dxa"/>
            <w:vAlign w:val="center"/>
          </w:tcPr>
          <w:p w14:paraId="61B495D3" w14:textId="77777777" w:rsidR="00E15B6F" w:rsidRPr="00254B64" w:rsidRDefault="00E15B6F" w:rsidP="001C1491">
            <w:pPr>
              <w:spacing w:line="360" w:lineRule="auto"/>
              <w:jc w:val="center"/>
              <w:rPr>
                <w:rFonts w:ascii="Trebuchet MS" w:hAnsi="Trebuchet MS"/>
                <w:bCs/>
                <w:szCs w:val="16"/>
              </w:rPr>
            </w:pPr>
            <w:r w:rsidRPr="00254B64">
              <w:rPr>
                <w:rFonts w:ascii="Trebuchet MS" w:hAnsi="Trebuchet MS"/>
                <w:bCs/>
                <w:szCs w:val="16"/>
              </w:rPr>
              <w:t>3.</w:t>
            </w:r>
          </w:p>
        </w:tc>
        <w:tc>
          <w:tcPr>
            <w:tcW w:w="2612" w:type="dxa"/>
          </w:tcPr>
          <w:p w14:paraId="67E4B1B1" w14:textId="77777777" w:rsidR="00E15B6F" w:rsidRPr="00254B64" w:rsidRDefault="00E15B6F" w:rsidP="001C1491">
            <w:pPr>
              <w:spacing w:line="360" w:lineRule="auto"/>
              <w:jc w:val="both"/>
              <w:rPr>
                <w:rFonts w:ascii="Trebuchet MS" w:hAnsi="Trebuchet MS"/>
                <w:bCs/>
                <w:szCs w:val="16"/>
              </w:rPr>
            </w:pPr>
          </w:p>
        </w:tc>
        <w:tc>
          <w:tcPr>
            <w:tcW w:w="1701" w:type="dxa"/>
          </w:tcPr>
          <w:p w14:paraId="6A737109" w14:textId="77777777" w:rsidR="00E15B6F" w:rsidRPr="00254B64" w:rsidRDefault="00E15B6F" w:rsidP="001C1491">
            <w:pPr>
              <w:spacing w:line="360" w:lineRule="auto"/>
              <w:jc w:val="both"/>
              <w:rPr>
                <w:rFonts w:ascii="Trebuchet MS" w:hAnsi="Trebuchet MS"/>
                <w:bCs/>
                <w:szCs w:val="16"/>
              </w:rPr>
            </w:pPr>
          </w:p>
        </w:tc>
        <w:tc>
          <w:tcPr>
            <w:tcW w:w="1701" w:type="dxa"/>
            <w:vAlign w:val="bottom"/>
          </w:tcPr>
          <w:p w14:paraId="4B81BEAC" w14:textId="481861F9"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07D17C00" w14:textId="1C824F93"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4B7CB17D" w14:textId="3BBE1FA9" w:rsidR="00E15B6F" w:rsidRPr="00254B64" w:rsidRDefault="00E15B6F" w:rsidP="001C1491">
            <w:pPr>
              <w:spacing w:line="360" w:lineRule="auto"/>
              <w:jc w:val="both"/>
              <w:rPr>
                <w:rFonts w:ascii="Trebuchet MS" w:hAnsi="Trebuchet MS"/>
                <w:bCs/>
                <w:szCs w:val="16"/>
              </w:rPr>
            </w:pPr>
          </w:p>
        </w:tc>
      </w:tr>
      <w:tr w:rsidR="00E15B6F" w:rsidRPr="00254B64" w14:paraId="02558D72" w14:textId="77777777" w:rsidTr="00E15B6F">
        <w:trPr>
          <w:trHeight w:val="1112"/>
        </w:trPr>
        <w:tc>
          <w:tcPr>
            <w:tcW w:w="536" w:type="dxa"/>
            <w:vAlign w:val="center"/>
          </w:tcPr>
          <w:p w14:paraId="07670CC1" w14:textId="77777777" w:rsidR="00E15B6F" w:rsidRPr="00254B64" w:rsidRDefault="00E15B6F" w:rsidP="001C1491">
            <w:pPr>
              <w:spacing w:line="360" w:lineRule="auto"/>
              <w:jc w:val="center"/>
              <w:rPr>
                <w:rFonts w:ascii="Trebuchet MS" w:hAnsi="Trebuchet MS"/>
                <w:bCs/>
                <w:szCs w:val="16"/>
              </w:rPr>
            </w:pPr>
            <w:r w:rsidRPr="00254B64">
              <w:rPr>
                <w:rFonts w:ascii="Trebuchet MS" w:hAnsi="Trebuchet MS"/>
                <w:bCs/>
                <w:szCs w:val="16"/>
              </w:rPr>
              <w:t>4.</w:t>
            </w:r>
          </w:p>
        </w:tc>
        <w:tc>
          <w:tcPr>
            <w:tcW w:w="2612" w:type="dxa"/>
          </w:tcPr>
          <w:p w14:paraId="17610170" w14:textId="77777777" w:rsidR="00E15B6F" w:rsidRPr="00254B64" w:rsidRDefault="00E15B6F" w:rsidP="001C1491">
            <w:pPr>
              <w:spacing w:line="360" w:lineRule="auto"/>
              <w:jc w:val="both"/>
              <w:rPr>
                <w:rFonts w:ascii="Trebuchet MS" w:hAnsi="Trebuchet MS"/>
                <w:bCs/>
                <w:szCs w:val="16"/>
              </w:rPr>
            </w:pPr>
          </w:p>
        </w:tc>
        <w:tc>
          <w:tcPr>
            <w:tcW w:w="1701" w:type="dxa"/>
          </w:tcPr>
          <w:p w14:paraId="2B298955" w14:textId="77777777" w:rsidR="00E15B6F" w:rsidRPr="00254B64" w:rsidRDefault="00E15B6F" w:rsidP="001C1491">
            <w:pPr>
              <w:spacing w:line="360" w:lineRule="auto"/>
              <w:jc w:val="both"/>
              <w:rPr>
                <w:rFonts w:ascii="Trebuchet MS" w:hAnsi="Trebuchet MS"/>
                <w:bCs/>
                <w:szCs w:val="16"/>
              </w:rPr>
            </w:pPr>
          </w:p>
        </w:tc>
        <w:tc>
          <w:tcPr>
            <w:tcW w:w="1701" w:type="dxa"/>
            <w:vAlign w:val="bottom"/>
          </w:tcPr>
          <w:p w14:paraId="7F80D770" w14:textId="69C44F77"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2314E8D2" w14:textId="2772723F"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0CD5D4E8" w14:textId="0A8ECB2B" w:rsidR="00E15B6F" w:rsidRPr="00254B64" w:rsidRDefault="00E15B6F" w:rsidP="001C1491">
            <w:pPr>
              <w:spacing w:line="360" w:lineRule="auto"/>
              <w:jc w:val="both"/>
              <w:rPr>
                <w:rFonts w:ascii="Trebuchet MS" w:hAnsi="Trebuchet MS"/>
                <w:bCs/>
                <w:szCs w:val="16"/>
              </w:rPr>
            </w:pPr>
          </w:p>
        </w:tc>
      </w:tr>
      <w:tr w:rsidR="00E15B6F" w:rsidRPr="00254B64" w14:paraId="29F4A9F6" w14:textId="77777777" w:rsidTr="00E15B6F">
        <w:trPr>
          <w:trHeight w:val="1112"/>
        </w:trPr>
        <w:tc>
          <w:tcPr>
            <w:tcW w:w="536" w:type="dxa"/>
            <w:vAlign w:val="center"/>
          </w:tcPr>
          <w:p w14:paraId="271FF4A1" w14:textId="77777777" w:rsidR="00E15B6F" w:rsidRPr="00254B64" w:rsidRDefault="00E15B6F" w:rsidP="001C1491">
            <w:pPr>
              <w:spacing w:line="360" w:lineRule="auto"/>
              <w:jc w:val="center"/>
              <w:rPr>
                <w:rFonts w:ascii="Trebuchet MS" w:hAnsi="Trebuchet MS"/>
                <w:bCs/>
                <w:szCs w:val="16"/>
              </w:rPr>
            </w:pPr>
            <w:r w:rsidRPr="00254B64">
              <w:rPr>
                <w:rFonts w:ascii="Trebuchet MS" w:hAnsi="Trebuchet MS"/>
                <w:bCs/>
                <w:szCs w:val="16"/>
              </w:rPr>
              <w:t>5.</w:t>
            </w:r>
          </w:p>
        </w:tc>
        <w:tc>
          <w:tcPr>
            <w:tcW w:w="2612" w:type="dxa"/>
          </w:tcPr>
          <w:p w14:paraId="0FF89065" w14:textId="77777777" w:rsidR="00E15B6F" w:rsidRPr="00254B64" w:rsidRDefault="00E15B6F" w:rsidP="001C1491">
            <w:pPr>
              <w:spacing w:line="360" w:lineRule="auto"/>
              <w:jc w:val="both"/>
              <w:rPr>
                <w:rFonts w:ascii="Trebuchet MS" w:hAnsi="Trebuchet MS"/>
                <w:bCs/>
                <w:szCs w:val="16"/>
              </w:rPr>
            </w:pPr>
          </w:p>
        </w:tc>
        <w:tc>
          <w:tcPr>
            <w:tcW w:w="1701" w:type="dxa"/>
          </w:tcPr>
          <w:p w14:paraId="044895B8" w14:textId="77777777" w:rsidR="00E15B6F" w:rsidRPr="00254B64" w:rsidRDefault="00E15B6F" w:rsidP="001C1491">
            <w:pPr>
              <w:spacing w:line="360" w:lineRule="auto"/>
              <w:jc w:val="both"/>
              <w:rPr>
                <w:rFonts w:ascii="Trebuchet MS" w:hAnsi="Trebuchet MS"/>
                <w:bCs/>
                <w:szCs w:val="16"/>
              </w:rPr>
            </w:pPr>
          </w:p>
        </w:tc>
        <w:tc>
          <w:tcPr>
            <w:tcW w:w="1701" w:type="dxa"/>
            <w:vAlign w:val="bottom"/>
          </w:tcPr>
          <w:p w14:paraId="4DC83D3F" w14:textId="73865A71"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1C9D289E" w14:textId="43BC5257" w:rsidR="00E15B6F" w:rsidRPr="00254B64" w:rsidRDefault="00E15B6F" w:rsidP="001C1491">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15E26977" w14:textId="74347C9A" w:rsidR="00E15B6F" w:rsidRPr="00254B64" w:rsidRDefault="00E15B6F" w:rsidP="001C1491">
            <w:pPr>
              <w:spacing w:line="360" w:lineRule="auto"/>
              <w:jc w:val="both"/>
              <w:rPr>
                <w:rFonts w:ascii="Trebuchet MS" w:hAnsi="Trebuchet MS"/>
                <w:bCs/>
                <w:szCs w:val="16"/>
              </w:rPr>
            </w:pPr>
          </w:p>
        </w:tc>
      </w:tr>
    </w:tbl>
    <w:p w14:paraId="5F15256B" w14:textId="6E477CFE" w:rsidR="00BA2192" w:rsidRPr="00254B64" w:rsidRDefault="00BA2192" w:rsidP="00BA2192">
      <w:pPr>
        <w:jc w:val="both"/>
        <w:rPr>
          <w:rFonts w:ascii="Trebuchet MS" w:hAnsi="Trebuchet MS"/>
          <w:b/>
          <w:szCs w:val="16"/>
        </w:rPr>
      </w:pPr>
    </w:p>
    <w:p w14:paraId="2C570D52" w14:textId="315608BC" w:rsidR="002402D4" w:rsidRPr="00254B64" w:rsidRDefault="002402D4" w:rsidP="00BA2192">
      <w:pPr>
        <w:jc w:val="both"/>
        <w:rPr>
          <w:rFonts w:ascii="Trebuchet MS" w:hAnsi="Trebuchet MS"/>
          <w:b/>
          <w:szCs w:val="16"/>
        </w:rPr>
      </w:pPr>
      <w:r w:rsidRPr="00254B64">
        <w:rPr>
          <w:rFonts w:ascii="Trebuchet MS" w:hAnsi="Trebuchet MS"/>
          <w:b/>
          <w:szCs w:val="16"/>
        </w:rPr>
        <w:t xml:space="preserve">Should the </w:t>
      </w:r>
      <w:r w:rsidR="00D76B30">
        <w:rPr>
          <w:rFonts w:ascii="Trebuchet MS" w:hAnsi="Trebuchet MS"/>
          <w:b/>
          <w:szCs w:val="16"/>
        </w:rPr>
        <w:t>C</w:t>
      </w:r>
      <w:r w:rsidRPr="00254B64">
        <w:rPr>
          <w:rFonts w:ascii="Trebuchet MS" w:hAnsi="Trebuchet MS"/>
          <w:b/>
          <w:szCs w:val="16"/>
        </w:rPr>
        <w:t xml:space="preserve">ontracting </w:t>
      </w:r>
      <w:r w:rsidR="00D76B30">
        <w:rPr>
          <w:rFonts w:ascii="Trebuchet MS" w:hAnsi="Trebuchet MS"/>
          <w:b/>
          <w:szCs w:val="16"/>
        </w:rPr>
        <w:t>A</w:t>
      </w:r>
      <w:r w:rsidRPr="00254B64">
        <w:rPr>
          <w:rFonts w:ascii="Trebuchet MS" w:hAnsi="Trebuchet MS"/>
          <w:b/>
          <w:szCs w:val="16"/>
        </w:rPr>
        <w:t xml:space="preserve">uthority subsequently request the submission of evidence in connection with this declaration, the </w:t>
      </w:r>
      <w:r w:rsidR="00874C6C" w:rsidRPr="00254B64">
        <w:rPr>
          <w:rFonts w:ascii="Trebuchet MS" w:hAnsi="Trebuchet MS"/>
          <w:b/>
          <w:szCs w:val="16"/>
        </w:rPr>
        <w:t>economic operator</w:t>
      </w:r>
      <w:r w:rsidRPr="00254B64">
        <w:rPr>
          <w:rFonts w:ascii="Trebuchet MS" w:hAnsi="Trebuchet MS"/>
          <w:b/>
          <w:szCs w:val="16"/>
        </w:rPr>
        <w:t xml:space="preserve"> or applicant, by its signature, agrees that it will subsequently submit any evidence requested</w:t>
      </w:r>
      <w:r w:rsidR="002845DE">
        <w:rPr>
          <w:rFonts w:ascii="Trebuchet MS" w:hAnsi="Trebuchet MS"/>
          <w:b/>
          <w:szCs w:val="16"/>
        </w:rPr>
        <w:t>.</w:t>
      </w:r>
    </w:p>
    <w:p w14:paraId="221F1895" w14:textId="0754B915" w:rsidR="007C75AF" w:rsidRPr="00254B64" w:rsidRDefault="007C75AF" w:rsidP="00BA2192">
      <w:pPr>
        <w:jc w:val="both"/>
        <w:rPr>
          <w:rFonts w:ascii="Trebuchet MS" w:hAnsi="Trebuchet MS"/>
          <w:b/>
          <w:szCs w:val="16"/>
        </w:rPr>
      </w:pPr>
    </w:p>
    <w:p w14:paraId="1D84BA23" w14:textId="1DCB744E" w:rsidR="00BA2192" w:rsidRPr="00254B64" w:rsidRDefault="00BA2192" w:rsidP="00BA2192">
      <w:pPr>
        <w:jc w:val="both"/>
        <w:outlineLvl w:val="0"/>
        <w:rPr>
          <w:rFonts w:ascii="Trebuchet MS" w:hAnsi="Trebuchet MS"/>
          <w:b/>
          <w:szCs w:val="16"/>
        </w:rPr>
      </w:pPr>
    </w:p>
    <w:p w14:paraId="356213B9" w14:textId="77777777" w:rsidR="004369E0" w:rsidRPr="00254B64" w:rsidRDefault="004369E0" w:rsidP="00BA2192">
      <w:pPr>
        <w:jc w:val="both"/>
        <w:outlineLvl w:val="0"/>
        <w:rPr>
          <w:rFonts w:ascii="Trebuchet MS" w:hAnsi="Trebuchet MS"/>
          <w:b/>
          <w:szCs w:val="16"/>
        </w:rPr>
      </w:pPr>
    </w:p>
    <w:p w14:paraId="15F077EE" w14:textId="04DB73EA" w:rsidR="007C75AF" w:rsidRPr="00254B64" w:rsidRDefault="007C75AF" w:rsidP="00784506">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9855D0" w:rsidRPr="00254B64" w14:paraId="2256605A" w14:textId="77777777" w:rsidTr="00C84D69">
        <w:tc>
          <w:tcPr>
            <w:tcW w:w="5119" w:type="dxa"/>
          </w:tcPr>
          <w:p w14:paraId="4B9FD067" w14:textId="169D52F5" w:rsidR="009855D0" w:rsidRPr="00254B64" w:rsidRDefault="00FC6EC9" w:rsidP="009855D0">
            <w:pPr>
              <w:jc w:val="both"/>
              <w:rPr>
                <w:rFonts w:ascii="Trebuchet MS" w:hAnsi="Trebuchet MS"/>
                <w:b/>
                <w:bCs/>
                <w:szCs w:val="16"/>
              </w:rPr>
            </w:pPr>
            <w:r w:rsidRPr="00254B64">
              <w:rPr>
                <w:rFonts w:ascii="Trebuchet MS" w:hAnsi="Trebuchet MS"/>
                <w:b/>
                <w:bCs/>
                <w:szCs w:val="16"/>
              </w:rPr>
              <w:t>In</w:t>
            </w:r>
            <w:r w:rsidR="009855D0" w:rsidRPr="00254B64">
              <w:rPr>
                <w:rFonts w:ascii="Trebuchet MS" w:hAnsi="Trebuchet MS"/>
                <w:b/>
                <w:bCs/>
                <w:szCs w:val="16"/>
              </w:rPr>
              <w:t xml:space="preserve"> _______________, </w:t>
            </w:r>
            <w:r w:rsidRPr="00254B64">
              <w:rPr>
                <w:rFonts w:ascii="Trebuchet MS" w:hAnsi="Trebuchet MS"/>
                <w:b/>
                <w:bCs/>
                <w:szCs w:val="16"/>
              </w:rPr>
              <w:t>on</w:t>
            </w:r>
            <w:r w:rsidR="009855D0" w:rsidRPr="00254B64">
              <w:rPr>
                <w:rFonts w:ascii="Trebuchet MS" w:hAnsi="Trebuchet MS"/>
                <w:b/>
                <w:bCs/>
                <w:szCs w:val="16"/>
              </w:rPr>
              <w:t xml:space="preserve"> _______________</w:t>
            </w:r>
          </w:p>
        </w:tc>
        <w:tc>
          <w:tcPr>
            <w:tcW w:w="3459" w:type="dxa"/>
          </w:tcPr>
          <w:p w14:paraId="4D0AD8CF" w14:textId="77777777" w:rsidR="009855D0" w:rsidRPr="00254B64" w:rsidRDefault="009855D0" w:rsidP="009855D0">
            <w:pPr>
              <w:jc w:val="center"/>
              <w:rPr>
                <w:rFonts w:ascii="Trebuchet MS" w:hAnsi="Trebuchet MS"/>
                <w:b/>
                <w:bCs/>
                <w:szCs w:val="16"/>
              </w:rPr>
            </w:pPr>
            <w:r w:rsidRPr="00254B64">
              <w:rPr>
                <w:rFonts w:ascii="Trebuchet MS" w:hAnsi="Trebuchet MS"/>
                <w:b/>
                <w:bCs/>
                <w:szCs w:val="16"/>
              </w:rPr>
              <w:t>___________________</w:t>
            </w:r>
          </w:p>
          <w:p w14:paraId="342C4B6D" w14:textId="0D0BC86B" w:rsidR="009855D0" w:rsidRPr="00254B64" w:rsidRDefault="009855D0" w:rsidP="009855D0">
            <w:pPr>
              <w:jc w:val="center"/>
              <w:rPr>
                <w:rFonts w:ascii="Trebuchet MS" w:hAnsi="Trebuchet MS"/>
                <w:b/>
                <w:bCs/>
                <w:szCs w:val="16"/>
              </w:rPr>
            </w:pPr>
            <w:r w:rsidRPr="00254B64">
              <w:rPr>
                <w:rFonts w:ascii="Trebuchet MS" w:hAnsi="Trebuchet MS"/>
                <w:b/>
                <w:bCs/>
                <w:szCs w:val="16"/>
              </w:rPr>
              <w:t>(</w:t>
            </w:r>
            <w:r w:rsidR="00BB64D5">
              <w:rPr>
                <w:rFonts w:ascii="Trebuchet MS" w:hAnsi="Trebuchet MS"/>
                <w:b/>
                <w:bCs/>
                <w:szCs w:val="16"/>
              </w:rPr>
              <w:t>Economic operator’s signature</w:t>
            </w:r>
            <w:r w:rsidRPr="00254B64">
              <w:rPr>
                <w:rFonts w:ascii="Trebuchet MS" w:hAnsi="Trebuchet MS"/>
                <w:b/>
                <w:bCs/>
                <w:szCs w:val="16"/>
              </w:rPr>
              <w:t>)</w:t>
            </w:r>
          </w:p>
        </w:tc>
      </w:tr>
    </w:tbl>
    <w:p w14:paraId="203A61D4" w14:textId="141748DF" w:rsidR="009855D0" w:rsidRPr="00254B64" w:rsidRDefault="009855D0" w:rsidP="00784506">
      <w:pPr>
        <w:jc w:val="both"/>
        <w:outlineLvl w:val="0"/>
        <w:rPr>
          <w:rFonts w:ascii="Trebuchet MS" w:hAnsi="Trebuchet MS"/>
          <w:b/>
          <w:szCs w:val="16"/>
        </w:rPr>
      </w:pPr>
    </w:p>
    <w:p w14:paraId="31254072" w14:textId="77777777" w:rsidR="00E96011" w:rsidRPr="00254B64" w:rsidRDefault="00E96011" w:rsidP="00784506">
      <w:pPr>
        <w:jc w:val="both"/>
        <w:outlineLvl w:val="0"/>
        <w:rPr>
          <w:rFonts w:ascii="Trebuchet MS" w:hAnsi="Trebuchet MS"/>
          <w:b/>
          <w:szCs w:val="16"/>
        </w:rPr>
      </w:pPr>
    </w:p>
    <w:p w14:paraId="389CF414" w14:textId="77777777" w:rsidR="00E96011" w:rsidRPr="00254B64" w:rsidRDefault="00E96011" w:rsidP="00784506">
      <w:pPr>
        <w:jc w:val="both"/>
        <w:outlineLvl w:val="0"/>
        <w:rPr>
          <w:rFonts w:ascii="Trebuchet MS" w:hAnsi="Trebuchet MS"/>
          <w:b/>
          <w:szCs w:val="16"/>
        </w:rPr>
      </w:pPr>
    </w:p>
    <w:p w14:paraId="44DE294E" w14:textId="77777777" w:rsidR="00E96011" w:rsidRPr="00254B64" w:rsidRDefault="00E96011" w:rsidP="00784506">
      <w:pPr>
        <w:jc w:val="both"/>
        <w:outlineLvl w:val="0"/>
        <w:rPr>
          <w:rFonts w:ascii="Trebuchet MS" w:hAnsi="Trebuchet MS"/>
          <w:b/>
          <w:szCs w:val="16"/>
        </w:rPr>
      </w:pPr>
    </w:p>
    <w:p w14:paraId="043D4055" w14:textId="77777777" w:rsidR="00E96011" w:rsidRPr="00254B64" w:rsidRDefault="00E96011" w:rsidP="00784506">
      <w:pPr>
        <w:jc w:val="both"/>
        <w:outlineLvl w:val="0"/>
        <w:rPr>
          <w:rFonts w:ascii="Trebuchet MS" w:hAnsi="Trebuchet MS"/>
          <w:b/>
          <w:szCs w:val="16"/>
        </w:rPr>
      </w:pPr>
    </w:p>
    <w:p w14:paraId="508FEB23" w14:textId="77777777" w:rsidR="00E96011" w:rsidRPr="00254B64" w:rsidRDefault="00E96011" w:rsidP="00784506">
      <w:pPr>
        <w:jc w:val="both"/>
        <w:outlineLvl w:val="0"/>
        <w:rPr>
          <w:rFonts w:ascii="Trebuchet MS" w:hAnsi="Trebuchet MS"/>
          <w:b/>
          <w:szCs w:val="16"/>
        </w:rPr>
      </w:pPr>
    </w:p>
    <w:p w14:paraId="1A20D54E" w14:textId="77777777" w:rsidR="00E96011" w:rsidRPr="00254B64" w:rsidRDefault="00E96011" w:rsidP="00784506">
      <w:pPr>
        <w:jc w:val="both"/>
        <w:outlineLvl w:val="0"/>
        <w:rPr>
          <w:rFonts w:ascii="Trebuchet MS" w:hAnsi="Trebuchet MS"/>
          <w:b/>
          <w:szCs w:val="16"/>
        </w:rPr>
      </w:pPr>
    </w:p>
    <w:p w14:paraId="528FC35D" w14:textId="77777777" w:rsidR="00E96011" w:rsidRPr="00254B64" w:rsidRDefault="00E96011" w:rsidP="00784506">
      <w:pPr>
        <w:jc w:val="both"/>
        <w:outlineLvl w:val="0"/>
        <w:rPr>
          <w:rFonts w:ascii="Trebuchet MS" w:hAnsi="Trebuchet MS"/>
          <w:b/>
          <w:szCs w:val="16"/>
        </w:rPr>
      </w:pPr>
    </w:p>
    <w:p w14:paraId="7A8A2664" w14:textId="37349746" w:rsidR="00FC6EC9" w:rsidRPr="00254B64" w:rsidRDefault="00FC6EC9">
      <w:pPr>
        <w:rPr>
          <w:rFonts w:ascii="Trebuchet MS" w:hAnsi="Trebuchet MS"/>
          <w:b/>
          <w:szCs w:val="16"/>
        </w:rPr>
      </w:pPr>
      <w:r w:rsidRPr="00254B64">
        <w:rPr>
          <w:rFonts w:ascii="Trebuchet MS" w:hAnsi="Trebuchet MS"/>
          <w:b/>
          <w:szCs w:val="16"/>
        </w:rPr>
        <w:br w:type="page"/>
      </w:r>
    </w:p>
    <w:p w14:paraId="2F619AD3" w14:textId="05672D84" w:rsidR="00DE30A3" w:rsidRPr="00254B64" w:rsidRDefault="00363828" w:rsidP="00CD43D7">
      <w:pPr>
        <w:ind w:left="720" w:hanging="720"/>
        <w:jc w:val="both"/>
        <w:outlineLvl w:val="0"/>
        <w:rPr>
          <w:rFonts w:ascii="Trebuchet MS" w:hAnsi="Trebuchet MS"/>
          <w:b/>
          <w:szCs w:val="16"/>
        </w:rPr>
      </w:pPr>
      <w:bookmarkStart w:id="29" w:name="_Toc233630060"/>
      <w:r>
        <w:rPr>
          <w:rFonts w:ascii="Trebuchet MS" w:hAnsi="Trebuchet MS"/>
          <w:b/>
          <w:szCs w:val="16"/>
        </w:rPr>
        <w:lastRenderedPageBreak/>
        <w:t xml:space="preserve">APPENDIX </w:t>
      </w:r>
      <w:r w:rsidR="00DE30A3" w:rsidRPr="00254B64">
        <w:rPr>
          <w:rFonts w:ascii="Trebuchet MS" w:hAnsi="Trebuchet MS"/>
          <w:b/>
          <w:szCs w:val="16"/>
        </w:rPr>
        <w:t xml:space="preserve"> 4</w:t>
      </w:r>
      <w:bookmarkEnd w:id="29"/>
    </w:p>
    <w:p w14:paraId="4E7D6000" w14:textId="77777777" w:rsidR="00DE30A3" w:rsidRPr="00254B64" w:rsidRDefault="00DE30A3" w:rsidP="00DE30A3">
      <w:pPr>
        <w:jc w:val="both"/>
        <w:outlineLvl w:val="0"/>
        <w:rPr>
          <w:rFonts w:ascii="Trebuchet MS" w:hAnsi="Trebuchet MS"/>
          <w:b/>
          <w:szCs w:val="16"/>
        </w:rPr>
      </w:pPr>
    </w:p>
    <w:p w14:paraId="3AD8C78D" w14:textId="77777777" w:rsidR="00DE30A3" w:rsidRPr="00254B64" w:rsidRDefault="00DE30A3" w:rsidP="00DE30A3">
      <w:pPr>
        <w:jc w:val="both"/>
        <w:outlineLvl w:val="0"/>
        <w:rPr>
          <w:rFonts w:ascii="Trebuchet MS" w:hAnsi="Trebuchet MS"/>
          <w:b/>
          <w:szCs w:val="16"/>
        </w:rPr>
      </w:pPr>
    </w:p>
    <w:p w14:paraId="296C471D" w14:textId="77777777" w:rsidR="00DE30A3" w:rsidRPr="00254B64" w:rsidRDefault="00DE30A3" w:rsidP="00DE30A3">
      <w:pPr>
        <w:jc w:val="both"/>
        <w:outlineLvl w:val="0"/>
        <w:rPr>
          <w:rFonts w:ascii="Trebuchet MS" w:hAnsi="Trebuchet MS"/>
          <w:b/>
          <w:szCs w:val="16"/>
        </w:rPr>
      </w:pPr>
    </w:p>
    <w:p w14:paraId="45AF3C7B" w14:textId="77777777" w:rsidR="00AF5657" w:rsidRPr="00220545" w:rsidRDefault="00AF5657" w:rsidP="00CD43D7">
      <w:pPr>
        <w:jc w:val="both"/>
        <w:rPr>
          <w:rFonts w:ascii="Trebuchet MS" w:hAnsi="Trebuchet MS"/>
        </w:rPr>
      </w:pPr>
      <w:bookmarkStart w:id="30" w:name="_Toc232868207"/>
      <w:r w:rsidRPr="00220545">
        <w:rPr>
          <w:rFonts w:ascii="Trebuchet MS" w:hAnsi="Trebuchet MS"/>
        </w:rPr>
        <w:t>DECLARATION OF FULFILMENT OF REFERENCE CONDITIONS</w:t>
      </w:r>
      <w:bookmarkEnd w:id="30"/>
    </w:p>
    <w:p w14:paraId="6EB002B0" w14:textId="77777777" w:rsidR="00AF5657" w:rsidRPr="00254B64" w:rsidRDefault="00AF5657" w:rsidP="00AF5657">
      <w:pPr>
        <w:jc w:val="both"/>
        <w:outlineLvl w:val="0"/>
        <w:rPr>
          <w:rFonts w:ascii="Trebuchet MS" w:hAnsi="Trebuchet MS"/>
          <w:sz w:val="24"/>
        </w:rPr>
      </w:pPr>
    </w:p>
    <w:p w14:paraId="71640921" w14:textId="045B279B" w:rsidR="00AF5657" w:rsidRPr="00254B64" w:rsidRDefault="00AF5657" w:rsidP="00AF5657">
      <w:pPr>
        <w:jc w:val="both"/>
        <w:rPr>
          <w:rFonts w:ascii="Trebuchet MS" w:hAnsi="Trebuchet MS"/>
          <w:szCs w:val="16"/>
        </w:rPr>
      </w:pPr>
      <w:r w:rsidRPr="00254B64">
        <w:rPr>
          <w:rFonts w:ascii="Trebuchet MS" w:hAnsi="Trebuchet MS"/>
          <w:szCs w:val="16"/>
        </w:rPr>
        <w:t xml:space="preserve">ECONOMIC </w:t>
      </w:r>
      <w:r w:rsidR="00874C6C" w:rsidRPr="00254B64">
        <w:rPr>
          <w:rFonts w:ascii="Trebuchet MS" w:hAnsi="Trebuchet MS"/>
          <w:szCs w:val="16"/>
        </w:rPr>
        <w:t>OPERATOR</w:t>
      </w:r>
      <w:r w:rsidRPr="00254B64">
        <w:rPr>
          <w:rFonts w:ascii="Trebuchet MS" w:hAnsi="Trebuchet MS"/>
          <w:szCs w:val="16"/>
        </w:rPr>
        <w:t xml:space="preserve">: _________________________________________________________________________________ (name of the </w:t>
      </w:r>
      <w:r w:rsidR="00874C6C" w:rsidRPr="00254B64">
        <w:rPr>
          <w:rFonts w:ascii="Trebuchet MS" w:hAnsi="Trebuchet MS"/>
          <w:szCs w:val="16"/>
        </w:rPr>
        <w:t>economic operator</w:t>
      </w:r>
      <w:r w:rsidRPr="00254B64">
        <w:rPr>
          <w:rFonts w:ascii="Trebuchet MS" w:hAnsi="Trebuchet MS"/>
          <w:szCs w:val="16"/>
        </w:rPr>
        <w:t xml:space="preserve"> – the applicant, or the lead partner in a joint application, or a partner in a joint application, or a subcontractor that directly carried out the reference contract).</w:t>
      </w:r>
    </w:p>
    <w:p w14:paraId="00120B29" w14:textId="77777777" w:rsidR="00FC3307" w:rsidRPr="00254B64" w:rsidRDefault="00FC3307" w:rsidP="00DE30A3">
      <w:pPr>
        <w:jc w:val="both"/>
        <w:outlineLvl w:val="0"/>
        <w:rPr>
          <w:rFonts w:ascii="Trebuchet MS" w:hAnsi="Trebuchet MS"/>
          <w:sz w:val="24"/>
        </w:rPr>
      </w:pPr>
    </w:p>
    <w:p w14:paraId="641E9E4F" w14:textId="321ED26B" w:rsidR="00B1115B" w:rsidRPr="00220545" w:rsidRDefault="00B1115B" w:rsidP="00CD43D7">
      <w:pPr>
        <w:jc w:val="both"/>
        <w:rPr>
          <w:rFonts w:ascii="Trebuchet MS" w:hAnsi="Trebuchet MS"/>
        </w:rPr>
      </w:pPr>
      <w:bookmarkStart w:id="31" w:name="_Toc232868208"/>
      <w:r w:rsidRPr="00220545">
        <w:rPr>
          <w:rFonts w:ascii="Trebuchet MS" w:hAnsi="Trebuchet MS"/>
        </w:rPr>
        <w:t xml:space="preserve">We declare under </w:t>
      </w:r>
      <w:r w:rsidR="00EF4E04" w:rsidRPr="00220545">
        <w:rPr>
          <w:rFonts w:ascii="Trebuchet MS" w:hAnsi="Trebuchet MS"/>
        </w:rPr>
        <w:t>criminal and material liability</w:t>
      </w:r>
      <w:r w:rsidRPr="00220545">
        <w:rPr>
          <w:rFonts w:ascii="Trebuchet MS" w:hAnsi="Trebuchet MS"/>
        </w:rPr>
        <w:t xml:space="preserve"> that, in the period of the last 10 (ten) years before the date of publication of the </w:t>
      </w:r>
      <w:r w:rsidR="002E43C5" w:rsidRPr="00220545">
        <w:rPr>
          <w:rFonts w:ascii="Trebuchet MS" w:hAnsi="Trebuchet MS"/>
        </w:rPr>
        <w:t xml:space="preserve">tender </w:t>
      </w:r>
      <w:r w:rsidR="001D36CC" w:rsidRPr="00220545">
        <w:rPr>
          <w:rFonts w:ascii="Trebuchet MS" w:hAnsi="Trebuchet MS"/>
        </w:rPr>
        <w:t>documentation</w:t>
      </w:r>
      <w:r w:rsidR="002E43C5" w:rsidRPr="00220545">
        <w:rPr>
          <w:rFonts w:ascii="Trebuchet MS" w:hAnsi="Trebuchet MS"/>
        </w:rPr>
        <w:t xml:space="preserve"> </w:t>
      </w:r>
      <w:r w:rsidRPr="00220545">
        <w:rPr>
          <w:rFonts w:ascii="Trebuchet MS" w:hAnsi="Trebuchet MS"/>
        </w:rPr>
        <w:t xml:space="preserve"> on the public procurement portal, we have carried out within the territory of the EU Member States at least 1 (one) integrity assessment for hydrogen transport for a metering and regulating station (MR</w:t>
      </w:r>
      <w:r w:rsidR="00086EEA" w:rsidRPr="00220545">
        <w:rPr>
          <w:rFonts w:ascii="Trebuchet MS" w:hAnsi="Trebuchet MS"/>
        </w:rPr>
        <w:t>S</w:t>
      </w:r>
      <w:r w:rsidRPr="00220545">
        <w:rPr>
          <w:rFonts w:ascii="Trebuchet MS" w:hAnsi="Trebuchet MS"/>
        </w:rPr>
        <w:t>) (including the mechanical, electrical and instrumentation installations, intended for the measurement and control or regulation of gas pressure/flows), which was intended for operation with natural gas and a design pressure of DP&gt;16 bar</w:t>
      </w:r>
      <w:bookmarkEnd w:id="31"/>
    </w:p>
    <w:p w14:paraId="421925B2" w14:textId="77777777" w:rsidR="00F173F8" w:rsidRPr="00254B64" w:rsidRDefault="00F173F8" w:rsidP="00DE30A3">
      <w:pPr>
        <w:jc w:val="both"/>
        <w:outlineLvl w:val="0"/>
        <w:rPr>
          <w:rFonts w:ascii="Trebuchet MS" w:hAnsi="Trebuchet MS"/>
          <w:sz w:val="24"/>
        </w:rPr>
      </w:pPr>
    </w:p>
    <w:p w14:paraId="11C561F9" w14:textId="28EC7A90" w:rsidR="00DE30A3" w:rsidRPr="00254B64" w:rsidRDefault="00F173F8" w:rsidP="00DE30A3">
      <w:pPr>
        <w:jc w:val="both"/>
        <w:rPr>
          <w:rFonts w:ascii="Trebuchet MS" w:hAnsi="Trebuchet MS"/>
          <w:b/>
          <w:szCs w:val="16"/>
        </w:rPr>
      </w:pPr>
      <w:r w:rsidRPr="00254B64">
        <w:rPr>
          <w:rFonts w:ascii="Trebuchet MS" w:hAnsi="Trebuchet MS"/>
          <w:b/>
          <w:szCs w:val="16"/>
        </w:rPr>
        <w:t>The applicant must state the required references in the table:</w:t>
      </w:r>
    </w:p>
    <w:p w14:paraId="5C4C51A4" w14:textId="77777777" w:rsidR="00DE30A3" w:rsidRPr="00254B64" w:rsidRDefault="00DE30A3" w:rsidP="00DE30A3">
      <w:pPr>
        <w:jc w:val="both"/>
        <w:rPr>
          <w:rFonts w:ascii="Trebuchet MS" w:hAnsi="Trebuchet MS"/>
          <w:b/>
          <w:szCs w:val="16"/>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tblGrid>
      <w:tr w:rsidR="00E15B6F" w:rsidRPr="00254B64" w14:paraId="7218F8DE" w14:textId="77777777" w:rsidTr="00E15B6F">
        <w:trPr>
          <w:trHeight w:val="1112"/>
        </w:trPr>
        <w:tc>
          <w:tcPr>
            <w:tcW w:w="536" w:type="dxa"/>
            <w:vAlign w:val="center"/>
          </w:tcPr>
          <w:p w14:paraId="46C0DF1F" w14:textId="7DFFD030" w:rsidR="00E15B6F" w:rsidRPr="00254B64" w:rsidRDefault="00086EEA" w:rsidP="00365E10">
            <w:pPr>
              <w:spacing w:line="276" w:lineRule="auto"/>
              <w:jc w:val="center"/>
              <w:rPr>
                <w:rFonts w:ascii="Trebuchet MS" w:hAnsi="Trebuchet MS"/>
                <w:bCs/>
                <w:szCs w:val="16"/>
              </w:rPr>
            </w:pPr>
            <w:r w:rsidRPr="00254B64">
              <w:rPr>
                <w:rFonts w:ascii="Trebuchet MS" w:hAnsi="Trebuchet MS"/>
                <w:bCs/>
                <w:szCs w:val="16"/>
              </w:rPr>
              <w:t>No</w:t>
            </w:r>
            <w:r w:rsidR="00E15B6F" w:rsidRPr="00254B64">
              <w:rPr>
                <w:rFonts w:ascii="Trebuchet MS" w:hAnsi="Trebuchet MS"/>
                <w:bCs/>
                <w:szCs w:val="16"/>
              </w:rPr>
              <w:t>.</w:t>
            </w:r>
          </w:p>
        </w:tc>
        <w:tc>
          <w:tcPr>
            <w:tcW w:w="2612" w:type="dxa"/>
            <w:vAlign w:val="center"/>
          </w:tcPr>
          <w:p w14:paraId="703C8F23" w14:textId="5263FD38" w:rsidR="00E15B6F" w:rsidRPr="00254B64" w:rsidRDefault="00086EEA" w:rsidP="00365E10">
            <w:pPr>
              <w:spacing w:line="276" w:lineRule="auto"/>
              <w:jc w:val="center"/>
              <w:rPr>
                <w:rFonts w:ascii="Trebuchet MS" w:hAnsi="Trebuchet MS"/>
                <w:bCs/>
                <w:szCs w:val="16"/>
              </w:rPr>
            </w:pPr>
            <w:r w:rsidRPr="00254B64">
              <w:rPr>
                <w:rFonts w:ascii="Trebuchet MS" w:hAnsi="Trebuchet MS"/>
                <w:bCs/>
                <w:szCs w:val="16"/>
              </w:rPr>
              <w:t>Client of the reference contract and the client’s contact person</w:t>
            </w:r>
          </w:p>
        </w:tc>
        <w:tc>
          <w:tcPr>
            <w:tcW w:w="1701" w:type="dxa"/>
            <w:vAlign w:val="center"/>
          </w:tcPr>
          <w:p w14:paraId="5E4C1A9D" w14:textId="41EF1673" w:rsidR="00E15B6F" w:rsidRPr="00254B64" w:rsidRDefault="00086EEA" w:rsidP="00365E10">
            <w:pPr>
              <w:jc w:val="center"/>
              <w:rPr>
                <w:rFonts w:ascii="Trebuchet MS" w:hAnsi="Trebuchet MS"/>
                <w:bCs/>
                <w:szCs w:val="16"/>
              </w:rPr>
            </w:pPr>
            <w:r w:rsidRPr="00254B64">
              <w:rPr>
                <w:rFonts w:ascii="Trebuchet MS" w:hAnsi="Trebuchet MS"/>
                <w:bCs/>
                <w:szCs w:val="16"/>
              </w:rPr>
              <w:t>Country of the location of the reference contract</w:t>
            </w:r>
          </w:p>
        </w:tc>
        <w:tc>
          <w:tcPr>
            <w:tcW w:w="1701" w:type="dxa"/>
            <w:vAlign w:val="center"/>
          </w:tcPr>
          <w:p w14:paraId="7E4C9963" w14:textId="4433480F" w:rsidR="00E15B6F" w:rsidRPr="00254B64" w:rsidRDefault="00086EEA" w:rsidP="00365E10">
            <w:pPr>
              <w:jc w:val="center"/>
              <w:rPr>
                <w:rFonts w:ascii="Trebuchet MS" w:hAnsi="Trebuchet MS"/>
                <w:bCs/>
                <w:szCs w:val="16"/>
              </w:rPr>
            </w:pPr>
            <w:r w:rsidRPr="00254B64">
              <w:rPr>
                <w:rFonts w:ascii="Trebuchet MS" w:hAnsi="Trebuchet MS"/>
                <w:bCs/>
                <w:szCs w:val="16"/>
              </w:rPr>
              <w:t>Design pressure of the reference contract in bar</w:t>
            </w:r>
          </w:p>
        </w:tc>
        <w:tc>
          <w:tcPr>
            <w:tcW w:w="1701" w:type="dxa"/>
            <w:vAlign w:val="center"/>
          </w:tcPr>
          <w:p w14:paraId="5BA55E21" w14:textId="1E6DDAA1" w:rsidR="00086EEA" w:rsidRPr="00254B64" w:rsidRDefault="00086EEA" w:rsidP="00365E10">
            <w:pPr>
              <w:jc w:val="center"/>
              <w:rPr>
                <w:rFonts w:ascii="Trebuchet MS" w:hAnsi="Trebuchet MS"/>
                <w:bCs/>
                <w:szCs w:val="16"/>
              </w:rPr>
            </w:pPr>
            <w:r w:rsidRPr="00254B64">
              <w:rPr>
                <w:rFonts w:ascii="Trebuchet MS" w:hAnsi="Trebuchet MS"/>
                <w:bCs/>
                <w:szCs w:val="16"/>
              </w:rPr>
              <w:t>Date of performance of the reference contract</w:t>
            </w:r>
          </w:p>
        </w:tc>
      </w:tr>
      <w:tr w:rsidR="00E15B6F" w:rsidRPr="00254B64" w14:paraId="565DEE91" w14:textId="77777777" w:rsidTr="00E15B6F">
        <w:trPr>
          <w:trHeight w:val="1112"/>
        </w:trPr>
        <w:tc>
          <w:tcPr>
            <w:tcW w:w="536" w:type="dxa"/>
            <w:vAlign w:val="center"/>
          </w:tcPr>
          <w:p w14:paraId="43105788"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1.</w:t>
            </w:r>
          </w:p>
        </w:tc>
        <w:tc>
          <w:tcPr>
            <w:tcW w:w="2612" w:type="dxa"/>
          </w:tcPr>
          <w:p w14:paraId="64FAD20C" w14:textId="77777777" w:rsidR="00E15B6F" w:rsidRPr="00254B64" w:rsidRDefault="00E15B6F" w:rsidP="00365E10">
            <w:pPr>
              <w:spacing w:line="360" w:lineRule="auto"/>
              <w:jc w:val="both"/>
              <w:rPr>
                <w:rFonts w:ascii="Trebuchet MS" w:hAnsi="Trebuchet MS"/>
                <w:bCs/>
                <w:szCs w:val="16"/>
              </w:rPr>
            </w:pPr>
          </w:p>
        </w:tc>
        <w:tc>
          <w:tcPr>
            <w:tcW w:w="1701" w:type="dxa"/>
          </w:tcPr>
          <w:p w14:paraId="055907CE" w14:textId="77777777" w:rsidR="00E15B6F" w:rsidRPr="00254B64" w:rsidRDefault="00E15B6F" w:rsidP="00365E10">
            <w:pPr>
              <w:spacing w:line="360" w:lineRule="auto"/>
              <w:jc w:val="center"/>
              <w:rPr>
                <w:rFonts w:ascii="Trebuchet MS" w:hAnsi="Trebuchet MS"/>
                <w:bCs/>
                <w:szCs w:val="16"/>
              </w:rPr>
            </w:pPr>
          </w:p>
        </w:tc>
        <w:tc>
          <w:tcPr>
            <w:tcW w:w="1701" w:type="dxa"/>
            <w:vAlign w:val="bottom"/>
          </w:tcPr>
          <w:p w14:paraId="17B0177A"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_____________ bar</w:t>
            </w:r>
          </w:p>
        </w:tc>
        <w:tc>
          <w:tcPr>
            <w:tcW w:w="1701" w:type="dxa"/>
          </w:tcPr>
          <w:p w14:paraId="59817477" w14:textId="77777777" w:rsidR="00E15B6F" w:rsidRPr="00254B64" w:rsidRDefault="00E15B6F" w:rsidP="00365E10">
            <w:pPr>
              <w:spacing w:line="360" w:lineRule="auto"/>
              <w:jc w:val="both"/>
              <w:rPr>
                <w:rFonts w:ascii="Trebuchet MS" w:hAnsi="Trebuchet MS"/>
                <w:bCs/>
                <w:szCs w:val="16"/>
              </w:rPr>
            </w:pPr>
          </w:p>
        </w:tc>
      </w:tr>
      <w:tr w:rsidR="00E15B6F" w:rsidRPr="00254B64" w14:paraId="6A40D288" w14:textId="77777777" w:rsidTr="00E15B6F">
        <w:trPr>
          <w:trHeight w:val="1112"/>
        </w:trPr>
        <w:tc>
          <w:tcPr>
            <w:tcW w:w="536" w:type="dxa"/>
            <w:vAlign w:val="center"/>
          </w:tcPr>
          <w:p w14:paraId="6C961BBF"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2.</w:t>
            </w:r>
          </w:p>
        </w:tc>
        <w:tc>
          <w:tcPr>
            <w:tcW w:w="2612" w:type="dxa"/>
          </w:tcPr>
          <w:p w14:paraId="55B35DE1" w14:textId="77777777" w:rsidR="00E15B6F" w:rsidRPr="00254B64" w:rsidRDefault="00E15B6F" w:rsidP="00365E10">
            <w:pPr>
              <w:spacing w:line="360" w:lineRule="auto"/>
              <w:jc w:val="both"/>
              <w:rPr>
                <w:rFonts w:ascii="Trebuchet MS" w:hAnsi="Trebuchet MS"/>
                <w:bCs/>
                <w:szCs w:val="16"/>
              </w:rPr>
            </w:pPr>
          </w:p>
        </w:tc>
        <w:tc>
          <w:tcPr>
            <w:tcW w:w="1701" w:type="dxa"/>
          </w:tcPr>
          <w:p w14:paraId="5D25655E"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0C0F7F56"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4994BDC4" w14:textId="77777777" w:rsidR="00E15B6F" w:rsidRPr="00254B64" w:rsidRDefault="00E15B6F" w:rsidP="00365E10">
            <w:pPr>
              <w:spacing w:line="360" w:lineRule="auto"/>
              <w:jc w:val="both"/>
              <w:rPr>
                <w:rFonts w:ascii="Trebuchet MS" w:hAnsi="Trebuchet MS"/>
                <w:bCs/>
                <w:szCs w:val="16"/>
              </w:rPr>
            </w:pPr>
          </w:p>
        </w:tc>
      </w:tr>
      <w:tr w:rsidR="00E15B6F" w:rsidRPr="00254B64" w14:paraId="2DDA2A19" w14:textId="77777777" w:rsidTr="00E15B6F">
        <w:trPr>
          <w:trHeight w:val="1112"/>
        </w:trPr>
        <w:tc>
          <w:tcPr>
            <w:tcW w:w="536" w:type="dxa"/>
            <w:vAlign w:val="center"/>
          </w:tcPr>
          <w:p w14:paraId="53D98C70"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3.</w:t>
            </w:r>
          </w:p>
        </w:tc>
        <w:tc>
          <w:tcPr>
            <w:tcW w:w="2612" w:type="dxa"/>
          </w:tcPr>
          <w:p w14:paraId="5BED8724" w14:textId="77777777" w:rsidR="00E15B6F" w:rsidRPr="00254B64" w:rsidRDefault="00E15B6F" w:rsidP="00365E10">
            <w:pPr>
              <w:spacing w:line="360" w:lineRule="auto"/>
              <w:jc w:val="both"/>
              <w:rPr>
                <w:rFonts w:ascii="Trebuchet MS" w:hAnsi="Trebuchet MS"/>
                <w:bCs/>
                <w:szCs w:val="16"/>
              </w:rPr>
            </w:pPr>
          </w:p>
        </w:tc>
        <w:tc>
          <w:tcPr>
            <w:tcW w:w="1701" w:type="dxa"/>
          </w:tcPr>
          <w:p w14:paraId="426663D8"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4537338E"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71C1AB6B" w14:textId="77777777" w:rsidR="00E15B6F" w:rsidRPr="00254B64" w:rsidRDefault="00E15B6F" w:rsidP="00365E10">
            <w:pPr>
              <w:spacing w:line="360" w:lineRule="auto"/>
              <w:jc w:val="both"/>
              <w:rPr>
                <w:rFonts w:ascii="Trebuchet MS" w:hAnsi="Trebuchet MS"/>
                <w:bCs/>
                <w:szCs w:val="16"/>
              </w:rPr>
            </w:pPr>
          </w:p>
        </w:tc>
      </w:tr>
      <w:tr w:rsidR="00E15B6F" w:rsidRPr="00254B64" w14:paraId="64841132" w14:textId="77777777" w:rsidTr="00E15B6F">
        <w:trPr>
          <w:trHeight w:val="1112"/>
        </w:trPr>
        <w:tc>
          <w:tcPr>
            <w:tcW w:w="536" w:type="dxa"/>
            <w:vAlign w:val="center"/>
          </w:tcPr>
          <w:p w14:paraId="258DCF3C"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4.</w:t>
            </w:r>
          </w:p>
        </w:tc>
        <w:tc>
          <w:tcPr>
            <w:tcW w:w="2612" w:type="dxa"/>
          </w:tcPr>
          <w:p w14:paraId="4C53F595" w14:textId="77777777" w:rsidR="00E15B6F" w:rsidRPr="00254B64" w:rsidRDefault="00E15B6F" w:rsidP="00365E10">
            <w:pPr>
              <w:spacing w:line="360" w:lineRule="auto"/>
              <w:jc w:val="both"/>
              <w:rPr>
                <w:rFonts w:ascii="Trebuchet MS" w:hAnsi="Trebuchet MS"/>
                <w:bCs/>
                <w:szCs w:val="16"/>
              </w:rPr>
            </w:pPr>
          </w:p>
        </w:tc>
        <w:tc>
          <w:tcPr>
            <w:tcW w:w="1701" w:type="dxa"/>
          </w:tcPr>
          <w:p w14:paraId="4C01253A"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45B5BFCE"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688C2C15" w14:textId="77777777" w:rsidR="00E15B6F" w:rsidRPr="00254B64" w:rsidRDefault="00E15B6F" w:rsidP="00365E10">
            <w:pPr>
              <w:spacing w:line="360" w:lineRule="auto"/>
              <w:jc w:val="both"/>
              <w:rPr>
                <w:rFonts w:ascii="Trebuchet MS" w:hAnsi="Trebuchet MS"/>
                <w:bCs/>
                <w:szCs w:val="16"/>
              </w:rPr>
            </w:pPr>
          </w:p>
        </w:tc>
      </w:tr>
      <w:tr w:rsidR="00E15B6F" w:rsidRPr="00254B64" w14:paraId="4F1FB9F3" w14:textId="77777777" w:rsidTr="00E15B6F">
        <w:trPr>
          <w:trHeight w:val="1112"/>
        </w:trPr>
        <w:tc>
          <w:tcPr>
            <w:tcW w:w="536" w:type="dxa"/>
            <w:vAlign w:val="center"/>
          </w:tcPr>
          <w:p w14:paraId="399496C3"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5.</w:t>
            </w:r>
          </w:p>
        </w:tc>
        <w:tc>
          <w:tcPr>
            <w:tcW w:w="2612" w:type="dxa"/>
          </w:tcPr>
          <w:p w14:paraId="14688A63" w14:textId="77777777" w:rsidR="00E15B6F" w:rsidRPr="00254B64" w:rsidRDefault="00E15B6F" w:rsidP="00365E10">
            <w:pPr>
              <w:spacing w:line="360" w:lineRule="auto"/>
              <w:jc w:val="both"/>
              <w:rPr>
                <w:rFonts w:ascii="Trebuchet MS" w:hAnsi="Trebuchet MS"/>
                <w:bCs/>
                <w:szCs w:val="16"/>
              </w:rPr>
            </w:pPr>
          </w:p>
        </w:tc>
        <w:tc>
          <w:tcPr>
            <w:tcW w:w="1701" w:type="dxa"/>
          </w:tcPr>
          <w:p w14:paraId="0991BFC0"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3F9FADF7"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6BE1C3C1" w14:textId="77777777" w:rsidR="00E15B6F" w:rsidRPr="00254B64" w:rsidRDefault="00E15B6F" w:rsidP="00365E10">
            <w:pPr>
              <w:spacing w:line="360" w:lineRule="auto"/>
              <w:jc w:val="both"/>
              <w:rPr>
                <w:rFonts w:ascii="Trebuchet MS" w:hAnsi="Trebuchet MS"/>
                <w:bCs/>
                <w:szCs w:val="16"/>
              </w:rPr>
            </w:pPr>
          </w:p>
        </w:tc>
      </w:tr>
    </w:tbl>
    <w:p w14:paraId="50C06D1C" w14:textId="77777777" w:rsidR="00DE30A3" w:rsidRPr="00254B64" w:rsidRDefault="00DE30A3" w:rsidP="00DE30A3">
      <w:pPr>
        <w:jc w:val="both"/>
        <w:outlineLvl w:val="0"/>
        <w:rPr>
          <w:rFonts w:ascii="Trebuchet MS" w:hAnsi="Trebuchet MS"/>
          <w:sz w:val="24"/>
        </w:rPr>
      </w:pPr>
    </w:p>
    <w:p w14:paraId="2809E5BE" w14:textId="3B71B248" w:rsidR="00086EEA" w:rsidRPr="00254B64" w:rsidRDefault="00086EEA" w:rsidP="00086EEA">
      <w:pPr>
        <w:jc w:val="both"/>
        <w:rPr>
          <w:rFonts w:ascii="Trebuchet MS" w:hAnsi="Trebuchet MS"/>
          <w:b/>
          <w:szCs w:val="16"/>
        </w:rPr>
      </w:pPr>
      <w:r w:rsidRPr="00254B64">
        <w:rPr>
          <w:rFonts w:ascii="Trebuchet MS" w:hAnsi="Trebuchet MS"/>
          <w:b/>
          <w:szCs w:val="16"/>
        </w:rPr>
        <w:t xml:space="preserve">Should the </w:t>
      </w:r>
      <w:r w:rsidR="00D76B30">
        <w:rPr>
          <w:rFonts w:ascii="Trebuchet MS" w:hAnsi="Trebuchet MS"/>
          <w:b/>
          <w:szCs w:val="16"/>
        </w:rPr>
        <w:t>C</w:t>
      </w:r>
      <w:r w:rsidRPr="00254B64">
        <w:rPr>
          <w:rFonts w:ascii="Trebuchet MS" w:hAnsi="Trebuchet MS"/>
          <w:b/>
          <w:szCs w:val="16"/>
        </w:rPr>
        <w:t xml:space="preserve">ontracting </w:t>
      </w:r>
      <w:r w:rsidR="00D76B30">
        <w:rPr>
          <w:rFonts w:ascii="Trebuchet MS" w:hAnsi="Trebuchet MS"/>
          <w:b/>
          <w:szCs w:val="16"/>
        </w:rPr>
        <w:t>A</w:t>
      </w:r>
      <w:r w:rsidRPr="00254B64">
        <w:rPr>
          <w:rFonts w:ascii="Trebuchet MS" w:hAnsi="Trebuchet MS"/>
          <w:b/>
          <w:szCs w:val="16"/>
        </w:rPr>
        <w:t xml:space="preserve">uthority subsequently request the submission of evidence in connection with this declaration, the </w:t>
      </w:r>
      <w:r w:rsidR="00874C6C" w:rsidRPr="00254B64">
        <w:rPr>
          <w:rFonts w:ascii="Trebuchet MS" w:hAnsi="Trebuchet MS"/>
          <w:b/>
          <w:szCs w:val="16"/>
        </w:rPr>
        <w:t>economic operator</w:t>
      </w:r>
      <w:r w:rsidRPr="00254B64">
        <w:rPr>
          <w:rFonts w:ascii="Trebuchet MS" w:hAnsi="Trebuchet MS"/>
          <w:b/>
          <w:szCs w:val="16"/>
        </w:rPr>
        <w:t xml:space="preserve"> or applicant, by its signature, agrees that it will subsequently submit any evidence requested</w:t>
      </w:r>
      <w:r w:rsidR="002845DE">
        <w:rPr>
          <w:rFonts w:ascii="Trebuchet MS" w:hAnsi="Trebuchet MS"/>
          <w:b/>
          <w:szCs w:val="16"/>
        </w:rPr>
        <w:t>.</w:t>
      </w:r>
    </w:p>
    <w:p w14:paraId="41AF401C" w14:textId="77777777" w:rsidR="00DE30A3" w:rsidRPr="00254B64" w:rsidRDefault="00DE30A3" w:rsidP="00DE30A3">
      <w:pPr>
        <w:jc w:val="both"/>
        <w:rPr>
          <w:rFonts w:ascii="Trebuchet MS" w:hAnsi="Trebuchet MS"/>
          <w:b/>
          <w:szCs w:val="16"/>
        </w:rPr>
      </w:pPr>
    </w:p>
    <w:p w14:paraId="7B3B3BF9" w14:textId="77777777" w:rsidR="00DE30A3" w:rsidRPr="00254B64" w:rsidRDefault="00DE30A3" w:rsidP="00DE30A3">
      <w:pPr>
        <w:jc w:val="both"/>
        <w:outlineLvl w:val="0"/>
        <w:rPr>
          <w:rFonts w:ascii="Trebuchet MS" w:hAnsi="Trebuchet MS"/>
          <w:b/>
          <w:szCs w:val="16"/>
        </w:rPr>
      </w:pPr>
    </w:p>
    <w:p w14:paraId="2A78C7E7" w14:textId="77777777" w:rsidR="00DE30A3" w:rsidRPr="00254B64" w:rsidRDefault="00DE30A3" w:rsidP="00DE30A3">
      <w:pPr>
        <w:jc w:val="both"/>
        <w:outlineLvl w:val="0"/>
        <w:rPr>
          <w:rFonts w:ascii="Trebuchet MS" w:hAnsi="Trebuchet MS"/>
          <w:b/>
          <w:szCs w:val="16"/>
        </w:rPr>
      </w:pPr>
    </w:p>
    <w:p w14:paraId="7699B9EA" w14:textId="77777777" w:rsidR="00DE30A3" w:rsidRPr="00254B64" w:rsidRDefault="00DE30A3" w:rsidP="00DE30A3">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DE30A3" w:rsidRPr="00254B64" w14:paraId="2C552E8B" w14:textId="77777777" w:rsidTr="00C4205A">
        <w:tc>
          <w:tcPr>
            <w:tcW w:w="5119" w:type="dxa"/>
          </w:tcPr>
          <w:p w14:paraId="027E2D6A" w14:textId="248027FB" w:rsidR="00DE30A3" w:rsidRPr="00254B64" w:rsidRDefault="00086EEA" w:rsidP="00C4205A">
            <w:pPr>
              <w:jc w:val="both"/>
              <w:rPr>
                <w:rFonts w:ascii="Trebuchet MS" w:hAnsi="Trebuchet MS"/>
                <w:b/>
                <w:bCs/>
                <w:szCs w:val="16"/>
              </w:rPr>
            </w:pPr>
            <w:r w:rsidRPr="00254B64">
              <w:rPr>
                <w:rFonts w:ascii="Trebuchet MS" w:hAnsi="Trebuchet MS"/>
                <w:b/>
                <w:bCs/>
                <w:szCs w:val="16"/>
              </w:rPr>
              <w:t>In</w:t>
            </w:r>
            <w:r w:rsidR="00DE30A3" w:rsidRPr="00254B64">
              <w:rPr>
                <w:rFonts w:ascii="Trebuchet MS" w:hAnsi="Trebuchet MS"/>
                <w:b/>
                <w:bCs/>
                <w:szCs w:val="16"/>
              </w:rPr>
              <w:t xml:space="preserve"> _______________, </w:t>
            </w:r>
            <w:r w:rsidRPr="00254B64">
              <w:rPr>
                <w:rFonts w:ascii="Trebuchet MS" w:hAnsi="Trebuchet MS"/>
                <w:b/>
                <w:bCs/>
                <w:szCs w:val="16"/>
              </w:rPr>
              <w:t>on</w:t>
            </w:r>
            <w:r w:rsidR="00DE30A3" w:rsidRPr="00254B64">
              <w:rPr>
                <w:rFonts w:ascii="Trebuchet MS" w:hAnsi="Trebuchet MS"/>
                <w:b/>
                <w:bCs/>
                <w:szCs w:val="16"/>
              </w:rPr>
              <w:t xml:space="preserve"> _______________</w:t>
            </w:r>
          </w:p>
        </w:tc>
        <w:tc>
          <w:tcPr>
            <w:tcW w:w="3459" w:type="dxa"/>
          </w:tcPr>
          <w:p w14:paraId="3DA0E219" w14:textId="77777777" w:rsidR="00DE30A3" w:rsidRPr="00254B64" w:rsidRDefault="00DE30A3" w:rsidP="00C4205A">
            <w:pPr>
              <w:jc w:val="center"/>
              <w:rPr>
                <w:rFonts w:ascii="Trebuchet MS" w:hAnsi="Trebuchet MS"/>
                <w:b/>
                <w:bCs/>
                <w:szCs w:val="16"/>
              </w:rPr>
            </w:pPr>
            <w:r w:rsidRPr="00254B64">
              <w:rPr>
                <w:rFonts w:ascii="Trebuchet MS" w:hAnsi="Trebuchet MS"/>
                <w:b/>
                <w:bCs/>
                <w:szCs w:val="16"/>
              </w:rPr>
              <w:t>___________________</w:t>
            </w:r>
          </w:p>
          <w:p w14:paraId="600EA177" w14:textId="3AC180CD" w:rsidR="00DE30A3" w:rsidRPr="00254B64" w:rsidRDefault="00086EEA" w:rsidP="00C4205A">
            <w:pPr>
              <w:jc w:val="center"/>
              <w:rPr>
                <w:rFonts w:ascii="Trebuchet MS" w:hAnsi="Trebuchet MS"/>
                <w:b/>
                <w:bCs/>
                <w:szCs w:val="16"/>
              </w:rPr>
            </w:pPr>
            <w:r w:rsidRPr="00254B64">
              <w:rPr>
                <w:rFonts w:ascii="Trebuchet MS" w:hAnsi="Trebuchet MS"/>
                <w:b/>
                <w:bCs/>
                <w:szCs w:val="16"/>
              </w:rPr>
              <w:t>(</w:t>
            </w:r>
            <w:r w:rsidR="00BB64D5">
              <w:rPr>
                <w:rFonts w:ascii="Trebuchet MS" w:hAnsi="Trebuchet MS"/>
                <w:b/>
                <w:bCs/>
                <w:szCs w:val="16"/>
              </w:rPr>
              <w:t>Economic operator’s signature</w:t>
            </w:r>
            <w:r w:rsidRPr="00254B64">
              <w:rPr>
                <w:rFonts w:ascii="Trebuchet MS" w:hAnsi="Trebuchet MS"/>
                <w:b/>
                <w:bCs/>
                <w:szCs w:val="16"/>
              </w:rPr>
              <w:t>)</w:t>
            </w:r>
          </w:p>
        </w:tc>
      </w:tr>
    </w:tbl>
    <w:p w14:paraId="5AE75BF1" w14:textId="77777777" w:rsidR="00DE30A3" w:rsidRPr="00254B64" w:rsidRDefault="00DE30A3" w:rsidP="00DE30A3">
      <w:pPr>
        <w:jc w:val="both"/>
        <w:outlineLvl w:val="0"/>
        <w:rPr>
          <w:rFonts w:ascii="Trebuchet MS" w:hAnsi="Trebuchet MS"/>
          <w:b/>
          <w:szCs w:val="16"/>
        </w:rPr>
      </w:pPr>
    </w:p>
    <w:p w14:paraId="78BF1765" w14:textId="77777777" w:rsidR="00DE30A3" w:rsidRPr="00254B64" w:rsidRDefault="00DE30A3" w:rsidP="00DE30A3">
      <w:pPr>
        <w:jc w:val="both"/>
        <w:outlineLvl w:val="0"/>
        <w:rPr>
          <w:rFonts w:ascii="Trebuchet MS" w:hAnsi="Trebuchet MS"/>
          <w:b/>
          <w:szCs w:val="16"/>
        </w:rPr>
      </w:pPr>
    </w:p>
    <w:p w14:paraId="55F17EA4" w14:textId="77777777" w:rsidR="00DE30A3" w:rsidRPr="00254B64" w:rsidRDefault="00DE30A3" w:rsidP="00DE30A3">
      <w:pPr>
        <w:jc w:val="both"/>
        <w:outlineLvl w:val="0"/>
        <w:rPr>
          <w:rFonts w:ascii="Trebuchet MS" w:hAnsi="Trebuchet MS"/>
          <w:b/>
          <w:szCs w:val="16"/>
        </w:rPr>
      </w:pPr>
    </w:p>
    <w:p w14:paraId="5B134B0C" w14:textId="77777777" w:rsidR="00DE30A3" w:rsidRPr="00254B64" w:rsidRDefault="00DE30A3" w:rsidP="00D076DB">
      <w:pPr>
        <w:jc w:val="both"/>
        <w:outlineLvl w:val="0"/>
        <w:rPr>
          <w:rFonts w:ascii="Trebuchet MS" w:hAnsi="Trebuchet MS"/>
          <w:b/>
          <w:szCs w:val="16"/>
        </w:rPr>
      </w:pPr>
    </w:p>
    <w:p w14:paraId="5383D0B2" w14:textId="77777777" w:rsidR="00DE30A3" w:rsidRPr="00254B64" w:rsidRDefault="00DE30A3" w:rsidP="00D076DB">
      <w:pPr>
        <w:jc w:val="both"/>
        <w:outlineLvl w:val="0"/>
        <w:rPr>
          <w:rFonts w:ascii="Trebuchet MS" w:hAnsi="Trebuchet MS"/>
          <w:b/>
          <w:szCs w:val="16"/>
        </w:rPr>
      </w:pPr>
    </w:p>
    <w:p w14:paraId="6B2310E0" w14:textId="77777777" w:rsidR="00DE30A3" w:rsidRPr="00254B64" w:rsidRDefault="00DE30A3" w:rsidP="00D076DB">
      <w:pPr>
        <w:jc w:val="both"/>
        <w:outlineLvl w:val="0"/>
        <w:rPr>
          <w:rFonts w:ascii="Trebuchet MS" w:hAnsi="Trebuchet MS"/>
          <w:b/>
          <w:szCs w:val="16"/>
        </w:rPr>
      </w:pPr>
    </w:p>
    <w:p w14:paraId="53F729F1" w14:textId="77777777" w:rsidR="00DE30A3" w:rsidRPr="00254B64" w:rsidRDefault="00DE30A3" w:rsidP="00D076DB">
      <w:pPr>
        <w:jc w:val="both"/>
        <w:outlineLvl w:val="0"/>
        <w:rPr>
          <w:rFonts w:ascii="Trebuchet MS" w:hAnsi="Trebuchet MS"/>
          <w:b/>
          <w:szCs w:val="16"/>
        </w:rPr>
      </w:pPr>
    </w:p>
    <w:p w14:paraId="1161FB1C" w14:textId="77777777" w:rsidR="00DE30A3" w:rsidRPr="00254B64" w:rsidRDefault="00DE30A3" w:rsidP="00D076DB">
      <w:pPr>
        <w:jc w:val="both"/>
        <w:outlineLvl w:val="0"/>
        <w:rPr>
          <w:rFonts w:ascii="Trebuchet MS" w:hAnsi="Trebuchet MS"/>
          <w:b/>
          <w:szCs w:val="16"/>
        </w:rPr>
      </w:pPr>
    </w:p>
    <w:p w14:paraId="2F72A6FB" w14:textId="77777777" w:rsidR="00D5415D" w:rsidRPr="00254B64" w:rsidRDefault="00D5415D" w:rsidP="00D076DB">
      <w:pPr>
        <w:jc w:val="both"/>
        <w:outlineLvl w:val="0"/>
        <w:rPr>
          <w:rFonts w:ascii="Trebuchet MS" w:hAnsi="Trebuchet MS"/>
          <w:b/>
          <w:szCs w:val="16"/>
        </w:rPr>
      </w:pPr>
    </w:p>
    <w:p w14:paraId="50F78F7E" w14:textId="77777777" w:rsidR="00220545" w:rsidRDefault="00220545">
      <w:pPr>
        <w:rPr>
          <w:rFonts w:ascii="Trebuchet MS" w:hAnsi="Trebuchet MS"/>
          <w:b/>
          <w:szCs w:val="16"/>
        </w:rPr>
      </w:pPr>
      <w:r>
        <w:rPr>
          <w:rFonts w:ascii="Trebuchet MS" w:hAnsi="Trebuchet MS"/>
          <w:b/>
          <w:szCs w:val="16"/>
        </w:rPr>
        <w:br w:type="page"/>
      </w:r>
    </w:p>
    <w:p w14:paraId="3203CA00" w14:textId="00C998CD" w:rsidR="006B7032" w:rsidRPr="00254B64" w:rsidRDefault="00363828" w:rsidP="00CD43D7">
      <w:pPr>
        <w:ind w:left="720" w:hanging="720"/>
        <w:jc w:val="both"/>
        <w:outlineLvl w:val="0"/>
        <w:rPr>
          <w:rFonts w:ascii="Trebuchet MS" w:hAnsi="Trebuchet MS"/>
          <w:b/>
          <w:szCs w:val="16"/>
        </w:rPr>
      </w:pPr>
      <w:bookmarkStart w:id="32" w:name="_Toc233630061"/>
      <w:r>
        <w:rPr>
          <w:rFonts w:ascii="Trebuchet MS" w:hAnsi="Trebuchet MS"/>
          <w:b/>
          <w:szCs w:val="16"/>
        </w:rPr>
        <w:lastRenderedPageBreak/>
        <w:t xml:space="preserve">APPENDIX </w:t>
      </w:r>
      <w:r w:rsidR="006B7032" w:rsidRPr="00254B64">
        <w:rPr>
          <w:rFonts w:ascii="Trebuchet MS" w:hAnsi="Trebuchet MS"/>
          <w:b/>
          <w:szCs w:val="16"/>
        </w:rPr>
        <w:t xml:space="preserve"> 5</w:t>
      </w:r>
      <w:bookmarkEnd w:id="32"/>
    </w:p>
    <w:p w14:paraId="56692E47" w14:textId="77777777" w:rsidR="006B7032" w:rsidRPr="00254B64" w:rsidRDefault="006B7032" w:rsidP="006B7032">
      <w:pPr>
        <w:jc w:val="both"/>
        <w:outlineLvl w:val="0"/>
        <w:rPr>
          <w:rFonts w:ascii="Trebuchet MS" w:hAnsi="Trebuchet MS"/>
          <w:b/>
          <w:szCs w:val="16"/>
        </w:rPr>
      </w:pPr>
    </w:p>
    <w:p w14:paraId="1C213030" w14:textId="77777777" w:rsidR="006B7032" w:rsidRPr="00254B64" w:rsidRDefault="006B7032" w:rsidP="006B7032">
      <w:pPr>
        <w:jc w:val="both"/>
        <w:outlineLvl w:val="0"/>
        <w:rPr>
          <w:rFonts w:ascii="Trebuchet MS" w:hAnsi="Trebuchet MS"/>
          <w:b/>
          <w:szCs w:val="16"/>
        </w:rPr>
      </w:pPr>
    </w:p>
    <w:p w14:paraId="40426579" w14:textId="77777777" w:rsidR="006B7032" w:rsidRPr="00254B64" w:rsidRDefault="006B7032" w:rsidP="006B7032">
      <w:pPr>
        <w:jc w:val="both"/>
        <w:outlineLvl w:val="0"/>
        <w:rPr>
          <w:rFonts w:ascii="Trebuchet MS" w:hAnsi="Trebuchet MS"/>
          <w:b/>
          <w:szCs w:val="16"/>
        </w:rPr>
      </w:pPr>
    </w:p>
    <w:p w14:paraId="6D206A51" w14:textId="77777777" w:rsidR="00AF5657" w:rsidRPr="00220545" w:rsidRDefault="00AF5657" w:rsidP="00CD43D7">
      <w:pPr>
        <w:jc w:val="both"/>
        <w:rPr>
          <w:rFonts w:ascii="Trebuchet MS" w:hAnsi="Trebuchet MS"/>
        </w:rPr>
      </w:pPr>
      <w:bookmarkStart w:id="33" w:name="_Toc232868210"/>
      <w:r w:rsidRPr="00220545">
        <w:rPr>
          <w:rFonts w:ascii="Trebuchet MS" w:hAnsi="Trebuchet MS"/>
        </w:rPr>
        <w:t>DECLARATION OF FULFILMENT OF REFERENCE CONDITIONS</w:t>
      </w:r>
      <w:bookmarkEnd w:id="33"/>
    </w:p>
    <w:p w14:paraId="0F9B9107" w14:textId="77777777" w:rsidR="00AF5657" w:rsidRPr="00254B64" w:rsidRDefault="00AF5657" w:rsidP="00AF5657">
      <w:pPr>
        <w:jc w:val="both"/>
        <w:outlineLvl w:val="0"/>
        <w:rPr>
          <w:rFonts w:ascii="Trebuchet MS" w:hAnsi="Trebuchet MS"/>
          <w:sz w:val="24"/>
        </w:rPr>
      </w:pPr>
    </w:p>
    <w:p w14:paraId="5E17751C" w14:textId="0A4695B1" w:rsidR="00AF5657" w:rsidRPr="00254B64" w:rsidRDefault="00AF5657" w:rsidP="00AF5657">
      <w:pPr>
        <w:jc w:val="both"/>
        <w:rPr>
          <w:rFonts w:ascii="Trebuchet MS" w:hAnsi="Trebuchet MS"/>
          <w:szCs w:val="16"/>
        </w:rPr>
      </w:pPr>
      <w:r w:rsidRPr="00254B64">
        <w:rPr>
          <w:rFonts w:ascii="Trebuchet MS" w:hAnsi="Trebuchet MS"/>
          <w:szCs w:val="16"/>
        </w:rPr>
        <w:t xml:space="preserve">ECONOMIC </w:t>
      </w:r>
      <w:r w:rsidR="00874C6C" w:rsidRPr="00254B64">
        <w:rPr>
          <w:rFonts w:ascii="Trebuchet MS" w:hAnsi="Trebuchet MS"/>
          <w:szCs w:val="16"/>
        </w:rPr>
        <w:t>OPEARATOR</w:t>
      </w:r>
      <w:r w:rsidRPr="00254B64">
        <w:rPr>
          <w:rFonts w:ascii="Trebuchet MS" w:hAnsi="Trebuchet MS"/>
          <w:szCs w:val="16"/>
        </w:rPr>
        <w:t xml:space="preserve">: _________________________________________________________________________________ (name of the </w:t>
      </w:r>
      <w:r w:rsidR="00874C6C" w:rsidRPr="00254B64">
        <w:rPr>
          <w:rFonts w:ascii="Trebuchet MS" w:hAnsi="Trebuchet MS"/>
          <w:szCs w:val="16"/>
        </w:rPr>
        <w:t>economic operator</w:t>
      </w:r>
      <w:r w:rsidRPr="00254B64">
        <w:rPr>
          <w:rFonts w:ascii="Trebuchet MS" w:hAnsi="Trebuchet MS"/>
          <w:szCs w:val="16"/>
        </w:rPr>
        <w:t xml:space="preserve"> – the applicant, or the lead partner in a joint application, or a partner in a joint application, or a subcontractor that directly carried out the reference contract).</w:t>
      </w:r>
    </w:p>
    <w:p w14:paraId="0128E1F7" w14:textId="77777777" w:rsidR="00FC3307" w:rsidRPr="00CD43D7" w:rsidRDefault="00FC3307" w:rsidP="00CD43D7">
      <w:pPr>
        <w:jc w:val="both"/>
        <w:rPr>
          <w:rFonts w:ascii="Trebuchet MS" w:hAnsi="Trebuchet MS"/>
        </w:rPr>
      </w:pPr>
    </w:p>
    <w:p w14:paraId="0F94E273" w14:textId="4AABC467" w:rsidR="0083022A" w:rsidRPr="00220545" w:rsidRDefault="0083022A" w:rsidP="00CD43D7">
      <w:pPr>
        <w:jc w:val="both"/>
        <w:rPr>
          <w:rFonts w:ascii="Trebuchet MS" w:hAnsi="Trebuchet MS"/>
        </w:rPr>
      </w:pPr>
      <w:bookmarkStart w:id="34" w:name="_Toc232868211"/>
      <w:r w:rsidRPr="00220545">
        <w:rPr>
          <w:rFonts w:ascii="Trebuchet MS" w:hAnsi="Trebuchet MS"/>
        </w:rPr>
        <w:t xml:space="preserve">We declare under </w:t>
      </w:r>
      <w:r w:rsidR="00EF4E04" w:rsidRPr="00220545">
        <w:rPr>
          <w:rFonts w:ascii="Trebuchet MS" w:hAnsi="Trebuchet MS"/>
        </w:rPr>
        <w:t>criminal and material liability</w:t>
      </w:r>
      <w:r w:rsidRPr="00220545">
        <w:rPr>
          <w:rFonts w:ascii="Trebuchet MS" w:hAnsi="Trebuchet MS"/>
        </w:rPr>
        <w:t xml:space="preserve"> that, in the period of the last 10 (ten) years before the date of publication of the </w:t>
      </w:r>
      <w:r w:rsidR="002E43C5" w:rsidRPr="00220545">
        <w:rPr>
          <w:rFonts w:ascii="Trebuchet MS" w:hAnsi="Trebuchet MS"/>
        </w:rPr>
        <w:t xml:space="preserve">tender </w:t>
      </w:r>
      <w:r w:rsidR="001D36CC" w:rsidRPr="00220545">
        <w:rPr>
          <w:rFonts w:ascii="Trebuchet MS" w:hAnsi="Trebuchet MS"/>
        </w:rPr>
        <w:t>documentation</w:t>
      </w:r>
      <w:r w:rsidR="002E43C5" w:rsidRPr="00220545">
        <w:rPr>
          <w:rFonts w:ascii="Trebuchet MS" w:hAnsi="Trebuchet MS"/>
        </w:rPr>
        <w:t xml:space="preserve"> </w:t>
      </w:r>
      <w:r w:rsidRPr="00220545">
        <w:rPr>
          <w:rFonts w:ascii="Trebuchet MS" w:hAnsi="Trebuchet MS"/>
        </w:rPr>
        <w:t>on the public procurement portal, we have carried out within the territory of the EU Member States at least 1 (one) safety assessment for hydrogen transport for an underground pipeline with associated equipment. The steel pipeline was intended for the transport of natural gas, with a nominal pipe diameter of at least DN 100 and a design pressure of DP&gt;16 bar.</w:t>
      </w:r>
      <w:bookmarkEnd w:id="34"/>
    </w:p>
    <w:p w14:paraId="3E8FCA69" w14:textId="77777777" w:rsidR="0083022A" w:rsidRPr="00220545" w:rsidRDefault="0083022A" w:rsidP="00CD43D7">
      <w:pPr>
        <w:jc w:val="both"/>
        <w:rPr>
          <w:rFonts w:ascii="Trebuchet MS" w:hAnsi="Trebuchet MS"/>
        </w:rPr>
      </w:pPr>
    </w:p>
    <w:p w14:paraId="01BFB44A" w14:textId="77777777" w:rsidR="006B7032" w:rsidRPr="00254B64" w:rsidRDefault="006B7032" w:rsidP="006B7032">
      <w:pPr>
        <w:spacing w:line="276" w:lineRule="auto"/>
        <w:jc w:val="both"/>
        <w:outlineLvl w:val="0"/>
        <w:rPr>
          <w:rFonts w:ascii="Trebuchet MS" w:hAnsi="Trebuchet MS"/>
          <w:szCs w:val="16"/>
        </w:rPr>
      </w:pPr>
    </w:p>
    <w:p w14:paraId="32742BF6" w14:textId="77777777" w:rsidR="006B7032" w:rsidRPr="00254B64" w:rsidRDefault="006B7032" w:rsidP="006B7032">
      <w:pPr>
        <w:spacing w:line="276" w:lineRule="auto"/>
        <w:jc w:val="both"/>
        <w:outlineLvl w:val="0"/>
        <w:rPr>
          <w:rFonts w:ascii="Trebuchet MS" w:hAnsi="Trebuchet MS"/>
          <w:szCs w:val="16"/>
        </w:rPr>
      </w:pPr>
    </w:p>
    <w:p w14:paraId="2DC7553C" w14:textId="24DF6A28" w:rsidR="006B7032" w:rsidRPr="00254B64" w:rsidRDefault="00A54C38" w:rsidP="006B7032">
      <w:pPr>
        <w:jc w:val="both"/>
        <w:rPr>
          <w:rFonts w:ascii="Trebuchet MS" w:hAnsi="Trebuchet MS"/>
          <w:b/>
          <w:szCs w:val="16"/>
        </w:rPr>
      </w:pPr>
      <w:r w:rsidRPr="00254B64">
        <w:rPr>
          <w:rFonts w:ascii="Trebuchet MS" w:hAnsi="Trebuchet MS"/>
          <w:b/>
          <w:szCs w:val="16"/>
        </w:rPr>
        <w:t>The applicant must state the required references in the table:</w:t>
      </w:r>
    </w:p>
    <w:p w14:paraId="531DB99C" w14:textId="77777777" w:rsidR="006B7032" w:rsidRPr="00254B64" w:rsidRDefault="006B7032" w:rsidP="006B7032">
      <w:pPr>
        <w:jc w:val="both"/>
        <w:rPr>
          <w:rFonts w:ascii="Trebuchet MS" w:hAnsi="Trebuchet MS"/>
          <w:b/>
          <w:szCs w:val="16"/>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gridCol w:w="1701"/>
      </w:tblGrid>
      <w:tr w:rsidR="00E15B6F" w:rsidRPr="00254B64" w14:paraId="66B111E0" w14:textId="77777777" w:rsidTr="00365E10">
        <w:trPr>
          <w:trHeight w:val="1112"/>
        </w:trPr>
        <w:tc>
          <w:tcPr>
            <w:tcW w:w="536" w:type="dxa"/>
            <w:vAlign w:val="center"/>
          </w:tcPr>
          <w:p w14:paraId="23914E7D" w14:textId="29BFB408"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No.</w:t>
            </w:r>
          </w:p>
        </w:tc>
        <w:tc>
          <w:tcPr>
            <w:tcW w:w="2612" w:type="dxa"/>
            <w:vAlign w:val="center"/>
          </w:tcPr>
          <w:p w14:paraId="187CCC62" w14:textId="55A38463"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Client of the reference contract and the client’s contact person</w:t>
            </w:r>
          </w:p>
        </w:tc>
        <w:tc>
          <w:tcPr>
            <w:tcW w:w="1701" w:type="dxa"/>
            <w:vAlign w:val="center"/>
          </w:tcPr>
          <w:p w14:paraId="06B97D35" w14:textId="350A0A4F" w:rsidR="00E15B6F" w:rsidRPr="00254B64" w:rsidRDefault="00A54C38" w:rsidP="00365E10">
            <w:pPr>
              <w:jc w:val="center"/>
              <w:rPr>
                <w:rFonts w:ascii="Trebuchet MS" w:hAnsi="Trebuchet MS"/>
                <w:bCs/>
                <w:szCs w:val="16"/>
              </w:rPr>
            </w:pPr>
            <w:r w:rsidRPr="00254B64">
              <w:rPr>
                <w:rFonts w:ascii="Trebuchet MS" w:hAnsi="Trebuchet MS"/>
                <w:bCs/>
                <w:szCs w:val="16"/>
              </w:rPr>
              <w:t>Country of the location of the reference contract</w:t>
            </w:r>
          </w:p>
        </w:tc>
        <w:tc>
          <w:tcPr>
            <w:tcW w:w="1701" w:type="dxa"/>
            <w:vAlign w:val="center"/>
          </w:tcPr>
          <w:p w14:paraId="1505172C" w14:textId="148719C4" w:rsidR="00E15B6F" w:rsidRPr="00254B64" w:rsidRDefault="0083022A" w:rsidP="00365E10">
            <w:pPr>
              <w:jc w:val="center"/>
              <w:rPr>
                <w:rFonts w:ascii="Trebuchet MS" w:hAnsi="Trebuchet MS"/>
                <w:bCs/>
                <w:szCs w:val="16"/>
              </w:rPr>
            </w:pPr>
            <w:r w:rsidRPr="00254B64">
              <w:rPr>
                <w:rFonts w:ascii="Trebuchet MS" w:hAnsi="Trebuchet MS"/>
                <w:bCs/>
                <w:szCs w:val="16"/>
              </w:rPr>
              <w:t>Pipe diameter of the reference contract in DN</w:t>
            </w:r>
          </w:p>
        </w:tc>
        <w:tc>
          <w:tcPr>
            <w:tcW w:w="1701" w:type="dxa"/>
            <w:vAlign w:val="center"/>
          </w:tcPr>
          <w:p w14:paraId="7F56C04F" w14:textId="04D21547" w:rsidR="00E15B6F" w:rsidRPr="00254B64" w:rsidRDefault="0083022A" w:rsidP="00365E10">
            <w:pPr>
              <w:jc w:val="center"/>
              <w:rPr>
                <w:rFonts w:ascii="Trebuchet MS" w:hAnsi="Trebuchet MS"/>
                <w:bCs/>
                <w:szCs w:val="16"/>
              </w:rPr>
            </w:pPr>
            <w:r w:rsidRPr="00254B64">
              <w:rPr>
                <w:rFonts w:ascii="Trebuchet MS" w:hAnsi="Trebuchet MS"/>
                <w:bCs/>
                <w:szCs w:val="16"/>
              </w:rPr>
              <w:t>Design pressure of the reference contract in bar</w:t>
            </w:r>
          </w:p>
        </w:tc>
        <w:tc>
          <w:tcPr>
            <w:tcW w:w="1701" w:type="dxa"/>
            <w:vAlign w:val="center"/>
          </w:tcPr>
          <w:p w14:paraId="3E1C81EC" w14:textId="72E4906F" w:rsidR="00E15B6F" w:rsidRPr="00254B64" w:rsidRDefault="0083022A" w:rsidP="00365E10">
            <w:pPr>
              <w:jc w:val="center"/>
              <w:rPr>
                <w:rFonts w:ascii="Trebuchet MS" w:hAnsi="Trebuchet MS"/>
                <w:bCs/>
                <w:szCs w:val="16"/>
              </w:rPr>
            </w:pPr>
            <w:r w:rsidRPr="00254B64">
              <w:rPr>
                <w:rFonts w:ascii="Trebuchet MS" w:hAnsi="Trebuchet MS"/>
                <w:bCs/>
                <w:szCs w:val="16"/>
              </w:rPr>
              <w:t>Date of performance of the reference contract</w:t>
            </w:r>
          </w:p>
        </w:tc>
      </w:tr>
      <w:tr w:rsidR="00E15B6F" w:rsidRPr="00254B64" w14:paraId="3221A8FA" w14:textId="77777777" w:rsidTr="00365E10">
        <w:trPr>
          <w:trHeight w:val="1112"/>
        </w:trPr>
        <w:tc>
          <w:tcPr>
            <w:tcW w:w="536" w:type="dxa"/>
            <w:vAlign w:val="center"/>
          </w:tcPr>
          <w:p w14:paraId="3207A1BB"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1.</w:t>
            </w:r>
          </w:p>
        </w:tc>
        <w:tc>
          <w:tcPr>
            <w:tcW w:w="2612" w:type="dxa"/>
          </w:tcPr>
          <w:p w14:paraId="69D4573A" w14:textId="77777777" w:rsidR="00E15B6F" w:rsidRPr="00254B64" w:rsidRDefault="00E15B6F" w:rsidP="00365E10">
            <w:pPr>
              <w:spacing w:line="360" w:lineRule="auto"/>
              <w:jc w:val="both"/>
              <w:rPr>
                <w:rFonts w:ascii="Trebuchet MS" w:hAnsi="Trebuchet MS"/>
                <w:bCs/>
                <w:szCs w:val="16"/>
              </w:rPr>
            </w:pPr>
          </w:p>
        </w:tc>
        <w:tc>
          <w:tcPr>
            <w:tcW w:w="1701" w:type="dxa"/>
          </w:tcPr>
          <w:p w14:paraId="1223332D" w14:textId="77777777" w:rsidR="00E15B6F" w:rsidRPr="00254B64" w:rsidRDefault="00E15B6F" w:rsidP="00365E10">
            <w:pPr>
              <w:spacing w:line="360" w:lineRule="auto"/>
              <w:jc w:val="center"/>
              <w:rPr>
                <w:rFonts w:ascii="Trebuchet MS" w:hAnsi="Trebuchet MS"/>
                <w:bCs/>
                <w:szCs w:val="16"/>
              </w:rPr>
            </w:pPr>
          </w:p>
        </w:tc>
        <w:tc>
          <w:tcPr>
            <w:tcW w:w="1701" w:type="dxa"/>
            <w:vAlign w:val="bottom"/>
          </w:tcPr>
          <w:p w14:paraId="6B6EF66C"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_____________ DN</w:t>
            </w:r>
          </w:p>
        </w:tc>
        <w:tc>
          <w:tcPr>
            <w:tcW w:w="1701" w:type="dxa"/>
            <w:vAlign w:val="bottom"/>
          </w:tcPr>
          <w:p w14:paraId="1AF08C77"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_____________ bar</w:t>
            </w:r>
          </w:p>
        </w:tc>
        <w:tc>
          <w:tcPr>
            <w:tcW w:w="1701" w:type="dxa"/>
          </w:tcPr>
          <w:p w14:paraId="19497531" w14:textId="77777777" w:rsidR="00E15B6F" w:rsidRPr="00254B64" w:rsidRDefault="00E15B6F" w:rsidP="00365E10">
            <w:pPr>
              <w:spacing w:line="360" w:lineRule="auto"/>
              <w:jc w:val="both"/>
              <w:rPr>
                <w:rFonts w:ascii="Trebuchet MS" w:hAnsi="Trebuchet MS"/>
                <w:bCs/>
                <w:szCs w:val="16"/>
              </w:rPr>
            </w:pPr>
          </w:p>
        </w:tc>
      </w:tr>
      <w:tr w:rsidR="00E15B6F" w:rsidRPr="00254B64" w14:paraId="233A9DFC" w14:textId="77777777" w:rsidTr="00365E10">
        <w:trPr>
          <w:trHeight w:val="1112"/>
        </w:trPr>
        <w:tc>
          <w:tcPr>
            <w:tcW w:w="536" w:type="dxa"/>
            <w:vAlign w:val="center"/>
          </w:tcPr>
          <w:p w14:paraId="505C3FEF"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2.</w:t>
            </w:r>
          </w:p>
        </w:tc>
        <w:tc>
          <w:tcPr>
            <w:tcW w:w="2612" w:type="dxa"/>
          </w:tcPr>
          <w:p w14:paraId="7E0D87BE" w14:textId="77777777" w:rsidR="00E15B6F" w:rsidRPr="00254B64" w:rsidRDefault="00E15B6F" w:rsidP="00365E10">
            <w:pPr>
              <w:spacing w:line="360" w:lineRule="auto"/>
              <w:jc w:val="both"/>
              <w:rPr>
                <w:rFonts w:ascii="Trebuchet MS" w:hAnsi="Trebuchet MS"/>
                <w:bCs/>
                <w:szCs w:val="16"/>
              </w:rPr>
            </w:pPr>
          </w:p>
        </w:tc>
        <w:tc>
          <w:tcPr>
            <w:tcW w:w="1701" w:type="dxa"/>
          </w:tcPr>
          <w:p w14:paraId="681D6EA5"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4C2A9C10"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19B1EFC6"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5A48503A" w14:textId="77777777" w:rsidR="00E15B6F" w:rsidRPr="00254B64" w:rsidRDefault="00E15B6F" w:rsidP="00365E10">
            <w:pPr>
              <w:spacing w:line="360" w:lineRule="auto"/>
              <w:jc w:val="both"/>
              <w:rPr>
                <w:rFonts w:ascii="Trebuchet MS" w:hAnsi="Trebuchet MS"/>
                <w:bCs/>
                <w:szCs w:val="16"/>
              </w:rPr>
            </w:pPr>
          </w:p>
        </w:tc>
      </w:tr>
      <w:tr w:rsidR="00E15B6F" w:rsidRPr="00254B64" w14:paraId="1E8F7B5E" w14:textId="77777777" w:rsidTr="00365E10">
        <w:trPr>
          <w:trHeight w:val="1112"/>
        </w:trPr>
        <w:tc>
          <w:tcPr>
            <w:tcW w:w="536" w:type="dxa"/>
            <w:vAlign w:val="center"/>
          </w:tcPr>
          <w:p w14:paraId="1ACB8904"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3.</w:t>
            </w:r>
          </w:p>
        </w:tc>
        <w:tc>
          <w:tcPr>
            <w:tcW w:w="2612" w:type="dxa"/>
          </w:tcPr>
          <w:p w14:paraId="0D542856" w14:textId="77777777" w:rsidR="00E15B6F" w:rsidRPr="00254B64" w:rsidRDefault="00E15B6F" w:rsidP="00365E10">
            <w:pPr>
              <w:spacing w:line="360" w:lineRule="auto"/>
              <w:jc w:val="both"/>
              <w:rPr>
                <w:rFonts w:ascii="Trebuchet MS" w:hAnsi="Trebuchet MS"/>
                <w:bCs/>
                <w:szCs w:val="16"/>
              </w:rPr>
            </w:pPr>
          </w:p>
        </w:tc>
        <w:tc>
          <w:tcPr>
            <w:tcW w:w="1701" w:type="dxa"/>
          </w:tcPr>
          <w:p w14:paraId="709C2276"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30E3040D"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101F31E1"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17C93F56" w14:textId="77777777" w:rsidR="00E15B6F" w:rsidRPr="00254B64" w:rsidRDefault="00E15B6F" w:rsidP="00365E10">
            <w:pPr>
              <w:spacing w:line="360" w:lineRule="auto"/>
              <w:jc w:val="both"/>
              <w:rPr>
                <w:rFonts w:ascii="Trebuchet MS" w:hAnsi="Trebuchet MS"/>
                <w:bCs/>
                <w:szCs w:val="16"/>
              </w:rPr>
            </w:pPr>
          </w:p>
        </w:tc>
      </w:tr>
      <w:tr w:rsidR="00E15B6F" w:rsidRPr="00254B64" w14:paraId="5B0319E0" w14:textId="77777777" w:rsidTr="00365E10">
        <w:trPr>
          <w:trHeight w:val="1112"/>
        </w:trPr>
        <w:tc>
          <w:tcPr>
            <w:tcW w:w="536" w:type="dxa"/>
            <w:vAlign w:val="center"/>
          </w:tcPr>
          <w:p w14:paraId="017C96AD"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4.</w:t>
            </w:r>
          </w:p>
        </w:tc>
        <w:tc>
          <w:tcPr>
            <w:tcW w:w="2612" w:type="dxa"/>
          </w:tcPr>
          <w:p w14:paraId="23AD0FF0" w14:textId="77777777" w:rsidR="00E15B6F" w:rsidRPr="00254B64" w:rsidRDefault="00E15B6F" w:rsidP="00365E10">
            <w:pPr>
              <w:spacing w:line="360" w:lineRule="auto"/>
              <w:jc w:val="both"/>
              <w:rPr>
                <w:rFonts w:ascii="Trebuchet MS" w:hAnsi="Trebuchet MS"/>
                <w:bCs/>
                <w:szCs w:val="16"/>
              </w:rPr>
            </w:pPr>
          </w:p>
        </w:tc>
        <w:tc>
          <w:tcPr>
            <w:tcW w:w="1701" w:type="dxa"/>
          </w:tcPr>
          <w:p w14:paraId="414940A8"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3242438A"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3325C07A"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4A55DCC4" w14:textId="77777777" w:rsidR="00E15B6F" w:rsidRPr="00254B64" w:rsidRDefault="00E15B6F" w:rsidP="00365E10">
            <w:pPr>
              <w:spacing w:line="360" w:lineRule="auto"/>
              <w:jc w:val="both"/>
              <w:rPr>
                <w:rFonts w:ascii="Trebuchet MS" w:hAnsi="Trebuchet MS"/>
                <w:bCs/>
                <w:szCs w:val="16"/>
              </w:rPr>
            </w:pPr>
          </w:p>
        </w:tc>
      </w:tr>
      <w:tr w:rsidR="00E15B6F" w:rsidRPr="00254B64" w14:paraId="6200F6C4" w14:textId="77777777" w:rsidTr="00365E10">
        <w:trPr>
          <w:trHeight w:val="1112"/>
        </w:trPr>
        <w:tc>
          <w:tcPr>
            <w:tcW w:w="536" w:type="dxa"/>
            <w:vAlign w:val="center"/>
          </w:tcPr>
          <w:p w14:paraId="21049BF1"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5.</w:t>
            </w:r>
          </w:p>
        </w:tc>
        <w:tc>
          <w:tcPr>
            <w:tcW w:w="2612" w:type="dxa"/>
          </w:tcPr>
          <w:p w14:paraId="48DF1FCD" w14:textId="77777777" w:rsidR="00E15B6F" w:rsidRPr="00254B64" w:rsidRDefault="00E15B6F" w:rsidP="00365E10">
            <w:pPr>
              <w:spacing w:line="360" w:lineRule="auto"/>
              <w:jc w:val="both"/>
              <w:rPr>
                <w:rFonts w:ascii="Trebuchet MS" w:hAnsi="Trebuchet MS"/>
                <w:bCs/>
                <w:szCs w:val="16"/>
              </w:rPr>
            </w:pPr>
          </w:p>
        </w:tc>
        <w:tc>
          <w:tcPr>
            <w:tcW w:w="1701" w:type="dxa"/>
          </w:tcPr>
          <w:p w14:paraId="32D3DE9B"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050F9FB4"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436E6321"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7CDDBF4D" w14:textId="77777777" w:rsidR="00E15B6F" w:rsidRPr="00254B64" w:rsidRDefault="00E15B6F" w:rsidP="00365E10">
            <w:pPr>
              <w:spacing w:line="360" w:lineRule="auto"/>
              <w:jc w:val="both"/>
              <w:rPr>
                <w:rFonts w:ascii="Trebuchet MS" w:hAnsi="Trebuchet MS"/>
                <w:bCs/>
                <w:szCs w:val="16"/>
              </w:rPr>
            </w:pPr>
          </w:p>
        </w:tc>
      </w:tr>
    </w:tbl>
    <w:p w14:paraId="14FE237B" w14:textId="77777777" w:rsidR="006B7032" w:rsidRPr="00254B64" w:rsidRDefault="006B7032" w:rsidP="006B7032">
      <w:pPr>
        <w:jc w:val="both"/>
        <w:outlineLvl w:val="0"/>
        <w:rPr>
          <w:rFonts w:ascii="Trebuchet MS" w:hAnsi="Trebuchet MS"/>
          <w:sz w:val="24"/>
        </w:rPr>
      </w:pPr>
    </w:p>
    <w:p w14:paraId="74A3E0F3" w14:textId="13D13B1E" w:rsidR="006B7032" w:rsidRPr="00254B64" w:rsidRDefault="00086EEA" w:rsidP="006B7032">
      <w:pPr>
        <w:jc w:val="both"/>
        <w:rPr>
          <w:rFonts w:ascii="Trebuchet MS" w:hAnsi="Trebuchet MS"/>
          <w:b/>
          <w:szCs w:val="16"/>
        </w:rPr>
      </w:pPr>
      <w:r w:rsidRPr="00254B64">
        <w:rPr>
          <w:rFonts w:ascii="Trebuchet MS" w:hAnsi="Trebuchet MS"/>
          <w:b/>
          <w:szCs w:val="16"/>
        </w:rPr>
        <w:t xml:space="preserve">Should the </w:t>
      </w:r>
      <w:r w:rsidR="00D76B30">
        <w:rPr>
          <w:rFonts w:ascii="Trebuchet MS" w:hAnsi="Trebuchet MS"/>
          <w:b/>
          <w:szCs w:val="16"/>
        </w:rPr>
        <w:t>C</w:t>
      </w:r>
      <w:r w:rsidRPr="00254B64">
        <w:rPr>
          <w:rFonts w:ascii="Trebuchet MS" w:hAnsi="Trebuchet MS"/>
          <w:b/>
          <w:szCs w:val="16"/>
        </w:rPr>
        <w:t xml:space="preserve">ontracting </w:t>
      </w:r>
      <w:r w:rsidR="00D76B30">
        <w:rPr>
          <w:rFonts w:ascii="Trebuchet MS" w:hAnsi="Trebuchet MS"/>
          <w:b/>
          <w:szCs w:val="16"/>
        </w:rPr>
        <w:t>A</w:t>
      </w:r>
      <w:r w:rsidRPr="00254B64">
        <w:rPr>
          <w:rFonts w:ascii="Trebuchet MS" w:hAnsi="Trebuchet MS"/>
          <w:b/>
          <w:szCs w:val="16"/>
        </w:rPr>
        <w:t xml:space="preserve">uthority subsequently request the submission of evidence in connection with this declaration, the economic </w:t>
      </w:r>
      <w:r w:rsidR="00874C6C" w:rsidRPr="00254B64">
        <w:rPr>
          <w:rFonts w:ascii="Trebuchet MS" w:hAnsi="Trebuchet MS"/>
          <w:b/>
          <w:szCs w:val="16"/>
        </w:rPr>
        <w:t>operator</w:t>
      </w:r>
      <w:r w:rsidRPr="00254B64">
        <w:rPr>
          <w:rFonts w:ascii="Trebuchet MS" w:hAnsi="Trebuchet MS"/>
          <w:b/>
          <w:szCs w:val="16"/>
        </w:rPr>
        <w:t xml:space="preserve"> or applicant, by its signature, agrees that it will subsequently submit any evidence requested</w:t>
      </w:r>
      <w:r w:rsidR="002845DE">
        <w:rPr>
          <w:rFonts w:ascii="Trebuchet MS" w:hAnsi="Trebuchet MS"/>
          <w:b/>
          <w:szCs w:val="16"/>
        </w:rPr>
        <w:t>.</w:t>
      </w:r>
    </w:p>
    <w:p w14:paraId="4DF9BE1E" w14:textId="77777777" w:rsidR="006B7032" w:rsidRPr="00254B64" w:rsidRDefault="006B7032" w:rsidP="006B7032">
      <w:pPr>
        <w:jc w:val="both"/>
        <w:rPr>
          <w:rFonts w:ascii="Trebuchet MS" w:hAnsi="Trebuchet MS"/>
          <w:b/>
          <w:szCs w:val="16"/>
        </w:rPr>
      </w:pPr>
    </w:p>
    <w:p w14:paraId="00FF57D9" w14:textId="77777777" w:rsidR="006B7032" w:rsidRPr="00254B64" w:rsidRDefault="006B7032" w:rsidP="006B7032">
      <w:pPr>
        <w:jc w:val="both"/>
        <w:outlineLvl w:val="0"/>
        <w:rPr>
          <w:rFonts w:ascii="Trebuchet MS" w:hAnsi="Trebuchet MS"/>
          <w:b/>
          <w:szCs w:val="16"/>
        </w:rPr>
      </w:pPr>
    </w:p>
    <w:p w14:paraId="5ED9D63A" w14:textId="77777777" w:rsidR="006B7032" w:rsidRPr="00254B64" w:rsidRDefault="006B7032" w:rsidP="006B7032">
      <w:pPr>
        <w:jc w:val="both"/>
        <w:outlineLvl w:val="0"/>
        <w:rPr>
          <w:rFonts w:ascii="Trebuchet MS" w:hAnsi="Trebuchet MS"/>
          <w:b/>
          <w:szCs w:val="16"/>
        </w:rPr>
      </w:pPr>
    </w:p>
    <w:p w14:paraId="65FC6A54" w14:textId="77777777" w:rsidR="006B7032" w:rsidRPr="00254B64" w:rsidRDefault="006B7032" w:rsidP="006B7032">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6B7032" w:rsidRPr="00254B64" w14:paraId="5314B984" w14:textId="77777777" w:rsidTr="00C4205A">
        <w:tc>
          <w:tcPr>
            <w:tcW w:w="5119" w:type="dxa"/>
          </w:tcPr>
          <w:p w14:paraId="1F87F61A" w14:textId="681DDDC3" w:rsidR="006B7032" w:rsidRPr="00254B64" w:rsidRDefault="0083022A" w:rsidP="00C4205A">
            <w:pPr>
              <w:jc w:val="both"/>
              <w:rPr>
                <w:rFonts w:ascii="Trebuchet MS" w:hAnsi="Trebuchet MS"/>
                <w:b/>
                <w:bCs/>
                <w:szCs w:val="16"/>
              </w:rPr>
            </w:pPr>
            <w:r w:rsidRPr="00254B64">
              <w:rPr>
                <w:rFonts w:ascii="Trebuchet MS" w:hAnsi="Trebuchet MS"/>
                <w:b/>
                <w:bCs/>
                <w:szCs w:val="16"/>
              </w:rPr>
              <w:t>In</w:t>
            </w:r>
            <w:r w:rsidR="006B7032" w:rsidRPr="00254B64">
              <w:rPr>
                <w:rFonts w:ascii="Trebuchet MS" w:hAnsi="Trebuchet MS"/>
                <w:b/>
                <w:bCs/>
                <w:szCs w:val="16"/>
              </w:rPr>
              <w:t xml:space="preserve"> _______________, </w:t>
            </w:r>
            <w:r w:rsidRPr="00254B64">
              <w:rPr>
                <w:rFonts w:ascii="Trebuchet MS" w:hAnsi="Trebuchet MS"/>
                <w:b/>
                <w:bCs/>
                <w:szCs w:val="16"/>
              </w:rPr>
              <w:t>on</w:t>
            </w:r>
            <w:r w:rsidR="006B7032" w:rsidRPr="00254B64">
              <w:rPr>
                <w:rFonts w:ascii="Trebuchet MS" w:hAnsi="Trebuchet MS"/>
                <w:b/>
                <w:bCs/>
                <w:szCs w:val="16"/>
              </w:rPr>
              <w:t xml:space="preserve"> _______________</w:t>
            </w:r>
          </w:p>
        </w:tc>
        <w:tc>
          <w:tcPr>
            <w:tcW w:w="3459" w:type="dxa"/>
          </w:tcPr>
          <w:p w14:paraId="3DF91844" w14:textId="77777777" w:rsidR="006B7032" w:rsidRPr="00254B64" w:rsidRDefault="006B7032" w:rsidP="00C4205A">
            <w:pPr>
              <w:jc w:val="center"/>
              <w:rPr>
                <w:rFonts w:ascii="Trebuchet MS" w:hAnsi="Trebuchet MS"/>
                <w:b/>
                <w:bCs/>
                <w:szCs w:val="16"/>
              </w:rPr>
            </w:pPr>
            <w:r w:rsidRPr="00254B64">
              <w:rPr>
                <w:rFonts w:ascii="Trebuchet MS" w:hAnsi="Trebuchet MS"/>
                <w:b/>
                <w:bCs/>
                <w:szCs w:val="16"/>
              </w:rPr>
              <w:t>___________________</w:t>
            </w:r>
          </w:p>
          <w:p w14:paraId="1824B3DC" w14:textId="6DB327FE" w:rsidR="006B7032" w:rsidRPr="00254B64" w:rsidRDefault="00086EEA" w:rsidP="00C4205A">
            <w:pPr>
              <w:jc w:val="center"/>
              <w:rPr>
                <w:rFonts w:ascii="Trebuchet MS" w:hAnsi="Trebuchet MS"/>
                <w:b/>
                <w:bCs/>
                <w:szCs w:val="16"/>
              </w:rPr>
            </w:pPr>
            <w:r w:rsidRPr="00254B64">
              <w:rPr>
                <w:rFonts w:ascii="Trebuchet MS" w:hAnsi="Trebuchet MS"/>
                <w:b/>
                <w:bCs/>
                <w:szCs w:val="16"/>
              </w:rPr>
              <w:t>(</w:t>
            </w:r>
            <w:r w:rsidR="00BB64D5">
              <w:rPr>
                <w:rFonts w:ascii="Trebuchet MS" w:hAnsi="Trebuchet MS"/>
                <w:b/>
                <w:bCs/>
                <w:szCs w:val="16"/>
              </w:rPr>
              <w:t>Economic operator’s signature</w:t>
            </w:r>
            <w:r w:rsidRPr="00254B64">
              <w:rPr>
                <w:rFonts w:ascii="Trebuchet MS" w:hAnsi="Trebuchet MS"/>
                <w:b/>
                <w:bCs/>
                <w:szCs w:val="16"/>
              </w:rPr>
              <w:t>)</w:t>
            </w:r>
          </w:p>
        </w:tc>
      </w:tr>
    </w:tbl>
    <w:p w14:paraId="5D1DD870" w14:textId="77777777" w:rsidR="006B7032" w:rsidRPr="00254B64" w:rsidRDefault="006B7032" w:rsidP="006B7032">
      <w:pPr>
        <w:jc w:val="both"/>
        <w:outlineLvl w:val="0"/>
        <w:rPr>
          <w:rFonts w:ascii="Trebuchet MS" w:hAnsi="Trebuchet MS"/>
          <w:b/>
          <w:szCs w:val="16"/>
        </w:rPr>
      </w:pPr>
    </w:p>
    <w:p w14:paraId="5D053892" w14:textId="77777777" w:rsidR="006B7032" w:rsidRPr="00254B64" w:rsidRDefault="006B7032" w:rsidP="006B7032">
      <w:pPr>
        <w:jc w:val="both"/>
        <w:outlineLvl w:val="0"/>
        <w:rPr>
          <w:rFonts w:ascii="Trebuchet MS" w:hAnsi="Trebuchet MS"/>
          <w:b/>
          <w:szCs w:val="16"/>
        </w:rPr>
      </w:pPr>
    </w:p>
    <w:p w14:paraId="2C582ADB" w14:textId="77777777" w:rsidR="006B7032" w:rsidRPr="00254B64" w:rsidRDefault="006B7032" w:rsidP="006B7032">
      <w:pPr>
        <w:jc w:val="both"/>
        <w:outlineLvl w:val="0"/>
        <w:rPr>
          <w:rFonts w:ascii="Trebuchet MS" w:hAnsi="Trebuchet MS"/>
          <w:b/>
          <w:szCs w:val="16"/>
        </w:rPr>
      </w:pPr>
    </w:p>
    <w:p w14:paraId="4D70EA06" w14:textId="77777777" w:rsidR="006B7032" w:rsidRPr="00254B64" w:rsidRDefault="006B7032" w:rsidP="006B7032">
      <w:pPr>
        <w:jc w:val="both"/>
        <w:outlineLvl w:val="0"/>
        <w:rPr>
          <w:rFonts w:ascii="Trebuchet MS" w:hAnsi="Trebuchet MS"/>
          <w:b/>
          <w:szCs w:val="16"/>
        </w:rPr>
      </w:pPr>
    </w:p>
    <w:p w14:paraId="7FCED98B" w14:textId="77777777" w:rsidR="006B7032" w:rsidRPr="00254B64" w:rsidRDefault="006B7032" w:rsidP="006B7032">
      <w:pPr>
        <w:jc w:val="both"/>
        <w:outlineLvl w:val="0"/>
        <w:rPr>
          <w:rFonts w:ascii="Trebuchet MS" w:hAnsi="Trebuchet MS"/>
          <w:b/>
          <w:szCs w:val="16"/>
        </w:rPr>
      </w:pPr>
    </w:p>
    <w:p w14:paraId="3D7CA2E1" w14:textId="77777777" w:rsidR="006B7032" w:rsidRPr="00254B64" w:rsidRDefault="006B7032" w:rsidP="006B7032">
      <w:pPr>
        <w:jc w:val="both"/>
        <w:outlineLvl w:val="0"/>
        <w:rPr>
          <w:rFonts w:ascii="Trebuchet MS" w:hAnsi="Trebuchet MS"/>
          <w:b/>
          <w:szCs w:val="16"/>
        </w:rPr>
      </w:pPr>
    </w:p>
    <w:p w14:paraId="71817577" w14:textId="77777777" w:rsidR="006B7032" w:rsidRPr="00254B64" w:rsidRDefault="006B7032" w:rsidP="006B7032">
      <w:pPr>
        <w:jc w:val="both"/>
        <w:outlineLvl w:val="0"/>
        <w:rPr>
          <w:rFonts w:ascii="Trebuchet MS" w:hAnsi="Trebuchet MS"/>
          <w:b/>
          <w:szCs w:val="16"/>
        </w:rPr>
      </w:pPr>
    </w:p>
    <w:p w14:paraId="2EA94193" w14:textId="77777777" w:rsidR="00220545" w:rsidRDefault="00220545">
      <w:pPr>
        <w:rPr>
          <w:rFonts w:ascii="Trebuchet MS" w:hAnsi="Trebuchet MS"/>
          <w:b/>
          <w:szCs w:val="16"/>
        </w:rPr>
      </w:pPr>
      <w:r>
        <w:rPr>
          <w:rFonts w:ascii="Trebuchet MS" w:hAnsi="Trebuchet MS"/>
          <w:b/>
          <w:szCs w:val="16"/>
        </w:rPr>
        <w:br w:type="page"/>
      </w:r>
    </w:p>
    <w:p w14:paraId="2B1FC9FD" w14:textId="36672954" w:rsidR="00D1625B" w:rsidRPr="00254B64" w:rsidRDefault="00363828" w:rsidP="00CD43D7">
      <w:pPr>
        <w:ind w:left="720" w:hanging="720"/>
        <w:jc w:val="both"/>
        <w:outlineLvl w:val="0"/>
        <w:rPr>
          <w:rFonts w:ascii="Trebuchet MS" w:hAnsi="Trebuchet MS"/>
          <w:b/>
          <w:szCs w:val="16"/>
        </w:rPr>
      </w:pPr>
      <w:bookmarkStart w:id="35" w:name="_Toc233630062"/>
      <w:r>
        <w:rPr>
          <w:rFonts w:ascii="Trebuchet MS" w:hAnsi="Trebuchet MS"/>
          <w:b/>
          <w:szCs w:val="16"/>
        </w:rPr>
        <w:lastRenderedPageBreak/>
        <w:t xml:space="preserve">APPENDIX </w:t>
      </w:r>
      <w:r w:rsidR="00D1625B" w:rsidRPr="00254B64">
        <w:rPr>
          <w:rFonts w:ascii="Trebuchet MS" w:hAnsi="Trebuchet MS"/>
          <w:b/>
          <w:szCs w:val="16"/>
        </w:rPr>
        <w:t xml:space="preserve"> 6</w:t>
      </w:r>
      <w:bookmarkEnd w:id="35"/>
    </w:p>
    <w:p w14:paraId="7D94B75D" w14:textId="77777777" w:rsidR="00D1625B" w:rsidRPr="00254B64" w:rsidRDefault="00D1625B" w:rsidP="00D1625B">
      <w:pPr>
        <w:jc w:val="both"/>
        <w:outlineLvl w:val="0"/>
        <w:rPr>
          <w:rFonts w:ascii="Trebuchet MS" w:hAnsi="Trebuchet MS"/>
          <w:b/>
          <w:szCs w:val="16"/>
        </w:rPr>
      </w:pPr>
    </w:p>
    <w:p w14:paraId="4D4B5D6D" w14:textId="77777777" w:rsidR="00D1625B" w:rsidRPr="00254B64" w:rsidRDefault="00D1625B" w:rsidP="00D1625B">
      <w:pPr>
        <w:jc w:val="both"/>
        <w:outlineLvl w:val="0"/>
        <w:rPr>
          <w:rFonts w:ascii="Trebuchet MS" w:hAnsi="Trebuchet MS"/>
          <w:b/>
          <w:szCs w:val="16"/>
        </w:rPr>
      </w:pPr>
    </w:p>
    <w:p w14:paraId="5F4BF523" w14:textId="77777777" w:rsidR="00D1625B" w:rsidRPr="00254B64" w:rsidRDefault="00D1625B" w:rsidP="00D1625B">
      <w:pPr>
        <w:jc w:val="both"/>
        <w:outlineLvl w:val="0"/>
        <w:rPr>
          <w:rFonts w:ascii="Trebuchet MS" w:hAnsi="Trebuchet MS"/>
          <w:b/>
          <w:szCs w:val="16"/>
        </w:rPr>
      </w:pPr>
    </w:p>
    <w:p w14:paraId="26ADF609" w14:textId="77777777" w:rsidR="00AF5657" w:rsidRPr="00220545" w:rsidRDefault="00AF5657" w:rsidP="00CD43D7">
      <w:pPr>
        <w:jc w:val="both"/>
        <w:rPr>
          <w:rFonts w:ascii="Trebuchet MS" w:hAnsi="Trebuchet MS"/>
        </w:rPr>
      </w:pPr>
      <w:bookmarkStart w:id="36" w:name="_Toc232868213"/>
      <w:r w:rsidRPr="00220545">
        <w:rPr>
          <w:rFonts w:ascii="Trebuchet MS" w:hAnsi="Trebuchet MS"/>
        </w:rPr>
        <w:t>DECLARATION OF FULFILMENT OF REFERENCE CONDITIONS</w:t>
      </w:r>
      <w:bookmarkEnd w:id="36"/>
    </w:p>
    <w:p w14:paraId="7AC48438" w14:textId="77777777" w:rsidR="00AF5657" w:rsidRPr="00254B64" w:rsidRDefault="00AF5657" w:rsidP="00AF5657">
      <w:pPr>
        <w:jc w:val="both"/>
        <w:outlineLvl w:val="0"/>
        <w:rPr>
          <w:rFonts w:ascii="Trebuchet MS" w:hAnsi="Trebuchet MS"/>
          <w:sz w:val="24"/>
        </w:rPr>
      </w:pPr>
    </w:p>
    <w:p w14:paraId="60114716" w14:textId="79C1A401" w:rsidR="00AF5657" w:rsidRPr="00254B64" w:rsidRDefault="00AF5657" w:rsidP="00AF5657">
      <w:pPr>
        <w:jc w:val="both"/>
        <w:rPr>
          <w:rFonts w:ascii="Trebuchet MS" w:hAnsi="Trebuchet MS"/>
          <w:szCs w:val="16"/>
        </w:rPr>
      </w:pPr>
      <w:r w:rsidRPr="00254B64">
        <w:rPr>
          <w:rFonts w:ascii="Trebuchet MS" w:hAnsi="Trebuchet MS"/>
          <w:szCs w:val="16"/>
        </w:rPr>
        <w:t xml:space="preserve">ECONOMIC </w:t>
      </w:r>
      <w:r w:rsidR="00874C6C" w:rsidRPr="00254B64">
        <w:rPr>
          <w:rFonts w:ascii="Trebuchet MS" w:hAnsi="Trebuchet MS"/>
          <w:szCs w:val="16"/>
        </w:rPr>
        <w:t>OPERATOR</w:t>
      </w:r>
      <w:r w:rsidRPr="00254B64">
        <w:rPr>
          <w:rFonts w:ascii="Trebuchet MS" w:hAnsi="Trebuchet MS"/>
          <w:szCs w:val="16"/>
        </w:rPr>
        <w:t xml:space="preserve">: _________________________________________________________________________________ (name of the </w:t>
      </w:r>
      <w:r w:rsidR="00874C6C" w:rsidRPr="00254B64">
        <w:rPr>
          <w:rFonts w:ascii="Trebuchet MS" w:hAnsi="Trebuchet MS"/>
          <w:szCs w:val="16"/>
        </w:rPr>
        <w:t>economic operator</w:t>
      </w:r>
      <w:r w:rsidRPr="00254B64">
        <w:rPr>
          <w:rFonts w:ascii="Trebuchet MS" w:hAnsi="Trebuchet MS"/>
          <w:szCs w:val="16"/>
        </w:rPr>
        <w:t xml:space="preserve"> – the applicant, or the lead partner in a joint application, or a partner in a joint application, or a subcontractor that directly carried out the reference contract).</w:t>
      </w:r>
    </w:p>
    <w:p w14:paraId="6A0BE688" w14:textId="77777777" w:rsidR="00FC3307" w:rsidRPr="00254B64" w:rsidRDefault="00FC3307" w:rsidP="00D1625B">
      <w:pPr>
        <w:jc w:val="both"/>
        <w:outlineLvl w:val="0"/>
        <w:rPr>
          <w:rFonts w:ascii="Trebuchet MS" w:hAnsi="Trebuchet MS"/>
          <w:sz w:val="24"/>
        </w:rPr>
      </w:pPr>
    </w:p>
    <w:p w14:paraId="212A5613" w14:textId="3D91C0A1" w:rsidR="00894B09" w:rsidRPr="00220545" w:rsidRDefault="00894B09" w:rsidP="00CD43D7">
      <w:pPr>
        <w:jc w:val="both"/>
        <w:rPr>
          <w:rFonts w:ascii="Trebuchet MS" w:hAnsi="Trebuchet MS"/>
        </w:rPr>
      </w:pPr>
      <w:bookmarkStart w:id="37" w:name="_Toc232868214"/>
      <w:r w:rsidRPr="00220545">
        <w:rPr>
          <w:rFonts w:ascii="Trebuchet MS" w:hAnsi="Trebuchet MS"/>
        </w:rPr>
        <w:t xml:space="preserve">We declare under </w:t>
      </w:r>
      <w:r w:rsidR="00EF4E04" w:rsidRPr="00220545">
        <w:rPr>
          <w:rFonts w:ascii="Trebuchet MS" w:hAnsi="Trebuchet MS"/>
        </w:rPr>
        <w:t>criminal and material liability</w:t>
      </w:r>
      <w:r w:rsidRPr="00220545">
        <w:rPr>
          <w:rFonts w:ascii="Trebuchet MS" w:hAnsi="Trebuchet MS"/>
        </w:rPr>
        <w:t xml:space="preserve"> that, in the period of the last 10 (ten) years before the date of publication of the </w:t>
      </w:r>
      <w:r w:rsidR="002E43C5" w:rsidRPr="00220545">
        <w:rPr>
          <w:rFonts w:ascii="Trebuchet MS" w:hAnsi="Trebuchet MS"/>
        </w:rPr>
        <w:t xml:space="preserve">tender </w:t>
      </w:r>
      <w:r w:rsidR="001D36CC" w:rsidRPr="00220545">
        <w:rPr>
          <w:rFonts w:ascii="Trebuchet MS" w:hAnsi="Trebuchet MS"/>
        </w:rPr>
        <w:t>documentation</w:t>
      </w:r>
      <w:r w:rsidR="002E43C5" w:rsidRPr="00220545">
        <w:rPr>
          <w:rFonts w:ascii="Trebuchet MS" w:hAnsi="Trebuchet MS"/>
        </w:rPr>
        <w:t xml:space="preserve"> </w:t>
      </w:r>
      <w:r w:rsidRPr="00220545">
        <w:rPr>
          <w:rFonts w:ascii="Trebuchet MS" w:hAnsi="Trebuchet MS"/>
        </w:rPr>
        <w:t xml:space="preserve"> on the public procurement portal, we have carried out within the territory of the EU Member States at least 1 (one) safety assessment for hydrogen transport for a metering and regulating station (MRS) (including the mechanical, electrical and instrumentation installations, intended for the measurement and control or regulation of gas pressure/flows), which was intended for operation with natural gas and a design pressure of DP&gt;16 bar.</w:t>
      </w:r>
      <w:bookmarkEnd w:id="37"/>
    </w:p>
    <w:p w14:paraId="20AA3B8A" w14:textId="77777777" w:rsidR="00D1625B" w:rsidRPr="00254B64" w:rsidRDefault="00D1625B" w:rsidP="00D1625B">
      <w:pPr>
        <w:spacing w:line="276" w:lineRule="auto"/>
        <w:jc w:val="both"/>
        <w:outlineLvl w:val="0"/>
        <w:rPr>
          <w:rFonts w:ascii="Trebuchet MS" w:hAnsi="Trebuchet MS"/>
          <w:szCs w:val="16"/>
        </w:rPr>
      </w:pPr>
    </w:p>
    <w:p w14:paraId="3DBADD59" w14:textId="77777777" w:rsidR="00D1625B" w:rsidRPr="00254B64" w:rsidRDefault="00D1625B" w:rsidP="00D1625B">
      <w:pPr>
        <w:spacing w:line="276" w:lineRule="auto"/>
        <w:jc w:val="both"/>
        <w:outlineLvl w:val="0"/>
        <w:rPr>
          <w:rFonts w:ascii="Trebuchet MS" w:hAnsi="Trebuchet MS"/>
          <w:szCs w:val="16"/>
        </w:rPr>
      </w:pPr>
    </w:p>
    <w:p w14:paraId="44CA6C5C" w14:textId="35095EB5" w:rsidR="00D1625B" w:rsidRPr="00254B64" w:rsidRDefault="00A54C38" w:rsidP="00D1625B">
      <w:pPr>
        <w:jc w:val="both"/>
        <w:rPr>
          <w:rFonts w:ascii="Trebuchet MS" w:hAnsi="Trebuchet MS"/>
          <w:b/>
          <w:szCs w:val="16"/>
        </w:rPr>
      </w:pPr>
      <w:r w:rsidRPr="00254B64">
        <w:rPr>
          <w:rFonts w:ascii="Trebuchet MS" w:hAnsi="Trebuchet MS"/>
          <w:b/>
          <w:szCs w:val="16"/>
        </w:rPr>
        <w:t>The applicant must state the required references in the table:</w:t>
      </w:r>
    </w:p>
    <w:p w14:paraId="24ABD4C6" w14:textId="77777777" w:rsidR="00D1625B" w:rsidRPr="00254B64" w:rsidRDefault="00D1625B" w:rsidP="00D1625B">
      <w:pPr>
        <w:jc w:val="both"/>
        <w:rPr>
          <w:rFonts w:ascii="Trebuchet MS" w:hAnsi="Trebuchet MS"/>
          <w:b/>
          <w:szCs w:val="16"/>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tblGrid>
      <w:tr w:rsidR="00E15B6F" w:rsidRPr="00254B64" w14:paraId="2787A4F0" w14:textId="77777777" w:rsidTr="00E15B6F">
        <w:trPr>
          <w:trHeight w:val="1112"/>
        </w:trPr>
        <w:tc>
          <w:tcPr>
            <w:tcW w:w="536" w:type="dxa"/>
            <w:vAlign w:val="center"/>
          </w:tcPr>
          <w:p w14:paraId="68A259CD" w14:textId="1D94422B"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No.</w:t>
            </w:r>
          </w:p>
        </w:tc>
        <w:tc>
          <w:tcPr>
            <w:tcW w:w="2612" w:type="dxa"/>
            <w:vAlign w:val="center"/>
          </w:tcPr>
          <w:p w14:paraId="375BFD0B" w14:textId="05EA9AE5"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Client of the reference contract and the client’s contact person</w:t>
            </w:r>
          </w:p>
        </w:tc>
        <w:tc>
          <w:tcPr>
            <w:tcW w:w="1701" w:type="dxa"/>
            <w:vAlign w:val="center"/>
          </w:tcPr>
          <w:p w14:paraId="5F07543A" w14:textId="1DEB32EF" w:rsidR="00E15B6F" w:rsidRPr="00254B64" w:rsidRDefault="00A54C38" w:rsidP="00365E10">
            <w:pPr>
              <w:jc w:val="center"/>
              <w:rPr>
                <w:rFonts w:ascii="Trebuchet MS" w:hAnsi="Trebuchet MS"/>
                <w:bCs/>
                <w:szCs w:val="16"/>
              </w:rPr>
            </w:pPr>
            <w:r w:rsidRPr="00254B64">
              <w:rPr>
                <w:rFonts w:ascii="Trebuchet MS" w:hAnsi="Trebuchet MS"/>
                <w:bCs/>
                <w:szCs w:val="16"/>
              </w:rPr>
              <w:t>Country of the location of the reference contract</w:t>
            </w:r>
          </w:p>
        </w:tc>
        <w:tc>
          <w:tcPr>
            <w:tcW w:w="1701" w:type="dxa"/>
            <w:vAlign w:val="center"/>
          </w:tcPr>
          <w:p w14:paraId="5B121AF7" w14:textId="797BC361" w:rsidR="00E15B6F" w:rsidRPr="00254B64" w:rsidRDefault="0083022A" w:rsidP="00365E10">
            <w:pPr>
              <w:jc w:val="center"/>
              <w:rPr>
                <w:rFonts w:ascii="Trebuchet MS" w:hAnsi="Trebuchet MS"/>
                <w:bCs/>
                <w:szCs w:val="16"/>
              </w:rPr>
            </w:pPr>
            <w:r w:rsidRPr="00254B64">
              <w:rPr>
                <w:rFonts w:ascii="Trebuchet MS" w:hAnsi="Trebuchet MS"/>
                <w:bCs/>
                <w:szCs w:val="16"/>
              </w:rPr>
              <w:t>Design pressure of the reference contract in bar</w:t>
            </w:r>
          </w:p>
        </w:tc>
        <w:tc>
          <w:tcPr>
            <w:tcW w:w="1701" w:type="dxa"/>
            <w:vAlign w:val="center"/>
          </w:tcPr>
          <w:p w14:paraId="60A15004" w14:textId="3F990CA6" w:rsidR="00E15B6F" w:rsidRPr="00254B64" w:rsidRDefault="0083022A" w:rsidP="00365E10">
            <w:pPr>
              <w:jc w:val="center"/>
              <w:rPr>
                <w:rFonts w:ascii="Trebuchet MS" w:hAnsi="Trebuchet MS"/>
                <w:bCs/>
                <w:szCs w:val="16"/>
              </w:rPr>
            </w:pPr>
            <w:r w:rsidRPr="00254B64">
              <w:rPr>
                <w:rFonts w:ascii="Trebuchet MS" w:hAnsi="Trebuchet MS"/>
                <w:bCs/>
                <w:szCs w:val="16"/>
              </w:rPr>
              <w:t>Date of performance of the reference contract</w:t>
            </w:r>
          </w:p>
        </w:tc>
      </w:tr>
      <w:tr w:rsidR="00E15B6F" w:rsidRPr="00254B64" w14:paraId="38906208" w14:textId="77777777" w:rsidTr="00E15B6F">
        <w:trPr>
          <w:trHeight w:val="1112"/>
        </w:trPr>
        <w:tc>
          <w:tcPr>
            <w:tcW w:w="536" w:type="dxa"/>
            <w:vAlign w:val="center"/>
          </w:tcPr>
          <w:p w14:paraId="19CF4BDA"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1.</w:t>
            </w:r>
          </w:p>
        </w:tc>
        <w:tc>
          <w:tcPr>
            <w:tcW w:w="2612" w:type="dxa"/>
          </w:tcPr>
          <w:p w14:paraId="409DBAAB" w14:textId="77777777" w:rsidR="00E15B6F" w:rsidRPr="00254B64" w:rsidRDefault="00E15B6F" w:rsidP="00365E10">
            <w:pPr>
              <w:spacing w:line="360" w:lineRule="auto"/>
              <w:jc w:val="both"/>
              <w:rPr>
                <w:rFonts w:ascii="Trebuchet MS" w:hAnsi="Trebuchet MS"/>
                <w:bCs/>
                <w:szCs w:val="16"/>
              </w:rPr>
            </w:pPr>
          </w:p>
        </w:tc>
        <w:tc>
          <w:tcPr>
            <w:tcW w:w="1701" w:type="dxa"/>
          </w:tcPr>
          <w:p w14:paraId="7E0F0F1B" w14:textId="77777777" w:rsidR="00E15B6F" w:rsidRPr="00254B64" w:rsidRDefault="00E15B6F" w:rsidP="00365E10">
            <w:pPr>
              <w:spacing w:line="360" w:lineRule="auto"/>
              <w:jc w:val="center"/>
              <w:rPr>
                <w:rFonts w:ascii="Trebuchet MS" w:hAnsi="Trebuchet MS"/>
                <w:bCs/>
                <w:szCs w:val="16"/>
              </w:rPr>
            </w:pPr>
          </w:p>
        </w:tc>
        <w:tc>
          <w:tcPr>
            <w:tcW w:w="1701" w:type="dxa"/>
            <w:vAlign w:val="bottom"/>
          </w:tcPr>
          <w:p w14:paraId="3D90EE6E"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_____________ bar</w:t>
            </w:r>
          </w:p>
        </w:tc>
        <w:tc>
          <w:tcPr>
            <w:tcW w:w="1701" w:type="dxa"/>
          </w:tcPr>
          <w:p w14:paraId="7C17CFEB" w14:textId="77777777" w:rsidR="00E15B6F" w:rsidRPr="00254B64" w:rsidRDefault="00E15B6F" w:rsidP="00365E10">
            <w:pPr>
              <w:spacing w:line="360" w:lineRule="auto"/>
              <w:jc w:val="both"/>
              <w:rPr>
                <w:rFonts w:ascii="Trebuchet MS" w:hAnsi="Trebuchet MS"/>
                <w:bCs/>
                <w:szCs w:val="16"/>
              </w:rPr>
            </w:pPr>
          </w:p>
        </w:tc>
      </w:tr>
      <w:tr w:rsidR="00E15B6F" w:rsidRPr="00254B64" w14:paraId="4DD2DB2A" w14:textId="77777777" w:rsidTr="00E15B6F">
        <w:trPr>
          <w:trHeight w:val="1112"/>
        </w:trPr>
        <w:tc>
          <w:tcPr>
            <w:tcW w:w="536" w:type="dxa"/>
            <w:vAlign w:val="center"/>
          </w:tcPr>
          <w:p w14:paraId="160DA9E5"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2.</w:t>
            </w:r>
          </w:p>
        </w:tc>
        <w:tc>
          <w:tcPr>
            <w:tcW w:w="2612" w:type="dxa"/>
          </w:tcPr>
          <w:p w14:paraId="253B79A1" w14:textId="77777777" w:rsidR="00E15B6F" w:rsidRPr="00254B64" w:rsidRDefault="00E15B6F" w:rsidP="00365E10">
            <w:pPr>
              <w:spacing w:line="360" w:lineRule="auto"/>
              <w:jc w:val="both"/>
              <w:rPr>
                <w:rFonts w:ascii="Trebuchet MS" w:hAnsi="Trebuchet MS"/>
                <w:bCs/>
                <w:szCs w:val="16"/>
              </w:rPr>
            </w:pPr>
          </w:p>
        </w:tc>
        <w:tc>
          <w:tcPr>
            <w:tcW w:w="1701" w:type="dxa"/>
          </w:tcPr>
          <w:p w14:paraId="75B5DB3E"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55539F47"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041251A5" w14:textId="77777777" w:rsidR="00E15B6F" w:rsidRPr="00254B64" w:rsidRDefault="00E15B6F" w:rsidP="00365E10">
            <w:pPr>
              <w:spacing w:line="360" w:lineRule="auto"/>
              <w:jc w:val="both"/>
              <w:rPr>
                <w:rFonts w:ascii="Trebuchet MS" w:hAnsi="Trebuchet MS"/>
                <w:bCs/>
                <w:szCs w:val="16"/>
              </w:rPr>
            </w:pPr>
          </w:p>
        </w:tc>
      </w:tr>
      <w:tr w:rsidR="00E15B6F" w:rsidRPr="00254B64" w14:paraId="1B587ED3" w14:textId="77777777" w:rsidTr="00E15B6F">
        <w:trPr>
          <w:trHeight w:val="1112"/>
        </w:trPr>
        <w:tc>
          <w:tcPr>
            <w:tcW w:w="536" w:type="dxa"/>
            <w:vAlign w:val="center"/>
          </w:tcPr>
          <w:p w14:paraId="2D2ECB40"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3.</w:t>
            </w:r>
          </w:p>
        </w:tc>
        <w:tc>
          <w:tcPr>
            <w:tcW w:w="2612" w:type="dxa"/>
          </w:tcPr>
          <w:p w14:paraId="77382CCA" w14:textId="77777777" w:rsidR="00E15B6F" w:rsidRPr="00254B64" w:rsidRDefault="00E15B6F" w:rsidP="00365E10">
            <w:pPr>
              <w:spacing w:line="360" w:lineRule="auto"/>
              <w:jc w:val="both"/>
              <w:rPr>
                <w:rFonts w:ascii="Trebuchet MS" w:hAnsi="Trebuchet MS"/>
                <w:bCs/>
                <w:szCs w:val="16"/>
              </w:rPr>
            </w:pPr>
          </w:p>
        </w:tc>
        <w:tc>
          <w:tcPr>
            <w:tcW w:w="1701" w:type="dxa"/>
          </w:tcPr>
          <w:p w14:paraId="411B39B8"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35B51ADF"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7FD4A204" w14:textId="77777777" w:rsidR="00E15B6F" w:rsidRPr="00254B64" w:rsidRDefault="00E15B6F" w:rsidP="00365E10">
            <w:pPr>
              <w:spacing w:line="360" w:lineRule="auto"/>
              <w:jc w:val="both"/>
              <w:rPr>
                <w:rFonts w:ascii="Trebuchet MS" w:hAnsi="Trebuchet MS"/>
                <w:bCs/>
                <w:szCs w:val="16"/>
              </w:rPr>
            </w:pPr>
          </w:p>
        </w:tc>
      </w:tr>
      <w:tr w:rsidR="00E15B6F" w:rsidRPr="00254B64" w14:paraId="50050799" w14:textId="77777777" w:rsidTr="00E15B6F">
        <w:trPr>
          <w:trHeight w:val="1112"/>
        </w:trPr>
        <w:tc>
          <w:tcPr>
            <w:tcW w:w="536" w:type="dxa"/>
            <w:vAlign w:val="center"/>
          </w:tcPr>
          <w:p w14:paraId="2D06126F"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4.</w:t>
            </w:r>
          </w:p>
        </w:tc>
        <w:tc>
          <w:tcPr>
            <w:tcW w:w="2612" w:type="dxa"/>
          </w:tcPr>
          <w:p w14:paraId="5CFE057D" w14:textId="77777777" w:rsidR="00E15B6F" w:rsidRPr="00254B64" w:rsidRDefault="00E15B6F" w:rsidP="00365E10">
            <w:pPr>
              <w:spacing w:line="360" w:lineRule="auto"/>
              <w:jc w:val="both"/>
              <w:rPr>
                <w:rFonts w:ascii="Trebuchet MS" w:hAnsi="Trebuchet MS"/>
                <w:bCs/>
                <w:szCs w:val="16"/>
              </w:rPr>
            </w:pPr>
          </w:p>
        </w:tc>
        <w:tc>
          <w:tcPr>
            <w:tcW w:w="1701" w:type="dxa"/>
          </w:tcPr>
          <w:p w14:paraId="18256C19"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0AE35899"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4ECAAABE" w14:textId="77777777" w:rsidR="00E15B6F" w:rsidRPr="00254B64" w:rsidRDefault="00E15B6F" w:rsidP="00365E10">
            <w:pPr>
              <w:spacing w:line="360" w:lineRule="auto"/>
              <w:jc w:val="both"/>
              <w:rPr>
                <w:rFonts w:ascii="Trebuchet MS" w:hAnsi="Trebuchet MS"/>
                <w:bCs/>
                <w:szCs w:val="16"/>
              </w:rPr>
            </w:pPr>
          </w:p>
        </w:tc>
      </w:tr>
      <w:tr w:rsidR="00E15B6F" w:rsidRPr="00254B64" w14:paraId="69748725" w14:textId="77777777" w:rsidTr="00E15B6F">
        <w:trPr>
          <w:trHeight w:val="1112"/>
        </w:trPr>
        <w:tc>
          <w:tcPr>
            <w:tcW w:w="536" w:type="dxa"/>
            <w:vAlign w:val="center"/>
          </w:tcPr>
          <w:p w14:paraId="6C016AD8"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5.</w:t>
            </w:r>
          </w:p>
        </w:tc>
        <w:tc>
          <w:tcPr>
            <w:tcW w:w="2612" w:type="dxa"/>
          </w:tcPr>
          <w:p w14:paraId="0D6CE0C0" w14:textId="77777777" w:rsidR="00E15B6F" w:rsidRPr="00254B64" w:rsidRDefault="00E15B6F" w:rsidP="00365E10">
            <w:pPr>
              <w:spacing w:line="360" w:lineRule="auto"/>
              <w:jc w:val="both"/>
              <w:rPr>
                <w:rFonts w:ascii="Trebuchet MS" w:hAnsi="Trebuchet MS"/>
                <w:bCs/>
                <w:szCs w:val="16"/>
              </w:rPr>
            </w:pPr>
          </w:p>
        </w:tc>
        <w:tc>
          <w:tcPr>
            <w:tcW w:w="1701" w:type="dxa"/>
          </w:tcPr>
          <w:p w14:paraId="24F6D807"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69E44F29"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76BDC67C" w14:textId="77777777" w:rsidR="00E15B6F" w:rsidRPr="00254B64" w:rsidRDefault="00E15B6F" w:rsidP="00365E10">
            <w:pPr>
              <w:spacing w:line="360" w:lineRule="auto"/>
              <w:jc w:val="both"/>
              <w:rPr>
                <w:rFonts w:ascii="Trebuchet MS" w:hAnsi="Trebuchet MS"/>
                <w:bCs/>
                <w:szCs w:val="16"/>
              </w:rPr>
            </w:pPr>
          </w:p>
        </w:tc>
      </w:tr>
    </w:tbl>
    <w:p w14:paraId="3A3EECB7" w14:textId="77777777" w:rsidR="00D1625B" w:rsidRPr="00254B64" w:rsidRDefault="00D1625B" w:rsidP="00D1625B">
      <w:pPr>
        <w:jc w:val="both"/>
        <w:outlineLvl w:val="0"/>
        <w:rPr>
          <w:rFonts w:ascii="Trebuchet MS" w:hAnsi="Trebuchet MS"/>
          <w:sz w:val="24"/>
        </w:rPr>
      </w:pPr>
    </w:p>
    <w:p w14:paraId="1B0C08EA" w14:textId="6A392B38" w:rsidR="00D1625B" w:rsidRPr="00254B64" w:rsidRDefault="00086EEA" w:rsidP="00D1625B">
      <w:pPr>
        <w:jc w:val="both"/>
        <w:rPr>
          <w:rFonts w:ascii="Trebuchet MS" w:hAnsi="Trebuchet MS"/>
          <w:b/>
          <w:szCs w:val="16"/>
        </w:rPr>
      </w:pPr>
      <w:r w:rsidRPr="00254B64">
        <w:rPr>
          <w:rFonts w:ascii="Trebuchet MS" w:hAnsi="Trebuchet MS"/>
          <w:b/>
          <w:szCs w:val="16"/>
        </w:rPr>
        <w:t xml:space="preserve">Should the </w:t>
      </w:r>
      <w:r w:rsidR="002845DE">
        <w:rPr>
          <w:rFonts w:ascii="Trebuchet MS" w:hAnsi="Trebuchet MS"/>
          <w:b/>
          <w:szCs w:val="16"/>
        </w:rPr>
        <w:t>C</w:t>
      </w:r>
      <w:r w:rsidRPr="00254B64">
        <w:rPr>
          <w:rFonts w:ascii="Trebuchet MS" w:hAnsi="Trebuchet MS"/>
          <w:b/>
          <w:szCs w:val="16"/>
        </w:rPr>
        <w:t xml:space="preserve">ontracting </w:t>
      </w:r>
      <w:r w:rsidR="002845DE">
        <w:rPr>
          <w:rFonts w:ascii="Trebuchet MS" w:hAnsi="Trebuchet MS"/>
          <w:b/>
          <w:szCs w:val="16"/>
        </w:rPr>
        <w:t>A</w:t>
      </w:r>
      <w:r w:rsidRPr="00254B64">
        <w:rPr>
          <w:rFonts w:ascii="Trebuchet MS" w:hAnsi="Trebuchet MS"/>
          <w:b/>
          <w:szCs w:val="16"/>
        </w:rPr>
        <w:t xml:space="preserve">uthority subsequently request the submission of evidence in connection with this declaration, the </w:t>
      </w:r>
      <w:r w:rsidR="00874C6C" w:rsidRPr="00254B64">
        <w:rPr>
          <w:rFonts w:ascii="Trebuchet MS" w:hAnsi="Trebuchet MS"/>
          <w:b/>
          <w:szCs w:val="16"/>
        </w:rPr>
        <w:t>economic operator</w:t>
      </w:r>
      <w:r w:rsidRPr="00254B64">
        <w:rPr>
          <w:rFonts w:ascii="Trebuchet MS" w:hAnsi="Trebuchet MS"/>
          <w:b/>
          <w:szCs w:val="16"/>
        </w:rPr>
        <w:t xml:space="preserve"> or applicant, by its signature, agrees that it will subsequently submit any evidence requested</w:t>
      </w:r>
      <w:r w:rsidR="00E732FE">
        <w:rPr>
          <w:rFonts w:ascii="Trebuchet MS" w:hAnsi="Trebuchet MS"/>
          <w:b/>
          <w:szCs w:val="16"/>
        </w:rPr>
        <w:t>.</w:t>
      </w:r>
    </w:p>
    <w:p w14:paraId="37BECA15" w14:textId="77777777" w:rsidR="00D1625B" w:rsidRPr="00254B64" w:rsidRDefault="00D1625B" w:rsidP="00D1625B">
      <w:pPr>
        <w:jc w:val="both"/>
        <w:rPr>
          <w:rFonts w:ascii="Trebuchet MS" w:hAnsi="Trebuchet MS"/>
          <w:b/>
          <w:szCs w:val="16"/>
        </w:rPr>
      </w:pPr>
    </w:p>
    <w:p w14:paraId="2D5B4FA3" w14:textId="77777777" w:rsidR="00D1625B" w:rsidRPr="00254B64" w:rsidRDefault="00D1625B" w:rsidP="00D1625B">
      <w:pPr>
        <w:jc w:val="both"/>
        <w:outlineLvl w:val="0"/>
        <w:rPr>
          <w:rFonts w:ascii="Trebuchet MS" w:hAnsi="Trebuchet MS"/>
          <w:b/>
          <w:szCs w:val="16"/>
        </w:rPr>
      </w:pPr>
    </w:p>
    <w:p w14:paraId="230AE90C" w14:textId="77777777" w:rsidR="00D1625B" w:rsidRPr="00254B64" w:rsidRDefault="00D1625B" w:rsidP="00D1625B">
      <w:pPr>
        <w:jc w:val="both"/>
        <w:outlineLvl w:val="0"/>
        <w:rPr>
          <w:rFonts w:ascii="Trebuchet MS" w:hAnsi="Trebuchet MS"/>
          <w:b/>
          <w:szCs w:val="16"/>
        </w:rPr>
      </w:pPr>
    </w:p>
    <w:p w14:paraId="749B3A1D" w14:textId="77777777" w:rsidR="00D1625B" w:rsidRPr="00254B64" w:rsidRDefault="00D1625B" w:rsidP="00D1625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D1625B" w:rsidRPr="00254B64" w14:paraId="0B8B5311" w14:textId="77777777" w:rsidTr="00C4205A">
        <w:tc>
          <w:tcPr>
            <w:tcW w:w="5119" w:type="dxa"/>
          </w:tcPr>
          <w:p w14:paraId="021152B1" w14:textId="3C4AD971" w:rsidR="00D1625B" w:rsidRPr="00254B64" w:rsidRDefault="00894B09" w:rsidP="00C4205A">
            <w:pPr>
              <w:jc w:val="both"/>
              <w:rPr>
                <w:rFonts w:ascii="Trebuchet MS" w:hAnsi="Trebuchet MS"/>
                <w:b/>
                <w:bCs/>
                <w:szCs w:val="16"/>
              </w:rPr>
            </w:pPr>
            <w:r w:rsidRPr="00254B64">
              <w:rPr>
                <w:rFonts w:ascii="Trebuchet MS" w:hAnsi="Trebuchet MS"/>
                <w:b/>
                <w:bCs/>
                <w:szCs w:val="16"/>
              </w:rPr>
              <w:t>In</w:t>
            </w:r>
            <w:r w:rsidR="00D1625B" w:rsidRPr="00254B64">
              <w:rPr>
                <w:rFonts w:ascii="Trebuchet MS" w:hAnsi="Trebuchet MS"/>
                <w:b/>
                <w:bCs/>
                <w:szCs w:val="16"/>
              </w:rPr>
              <w:t xml:space="preserve"> _______________, </w:t>
            </w:r>
            <w:r w:rsidRPr="00254B64">
              <w:rPr>
                <w:rFonts w:ascii="Trebuchet MS" w:hAnsi="Trebuchet MS"/>
                <w:b/>
                <w:bCs/>
                <w:szCs w:val="16"/>
              </w:rPr>
              <w:t>on</w:t>
            </w:r>
            <w:r w:rsidR="00D1625B" w:rsidRPr="00254B64">
              <w:rPr>
                <w:rFonts w:ascii="Trebuchet MS" w:hAnsi="Trebuchet MS"/>
                <w:b/>
                <w:bCs/>
                <w:szCs w:val="16"/>
              </w:rPr>
              <w:t xml:space="preserve"> _______________</w:t>
            </w:r>
          </w:p>
        </w:tc>
        <w:tc>
          <w:tcPr>
            <w:tcW w:w="3459" w:type="dxa"/>
          </w:tcPr>
          <w:p w14:paraId="6D9DEFFE" w14:textId="77777777" w:rsidR="00D1625B" w:rsidRPr="00254B64" w:rsidRDefault="00D1625B" w:rsidP="00C4205A">
            <w:pPr>
              <w:jc w:val="center"/>
              <w:rPr>
                <w:rFonts w:ascii="Trebuchet MS" w:hAnsi="Trebuchet MS"/>
                <w:b/>
                <w:bCs/>
                <w:szCs w:val="16"/>
              </w:rPr>
            </w:pPr>
            <w:r w:rsidRPr="00254B64">
              <w:rPr>
                <w:rFonts w:ascii="Trebuchet MS" w:hAnsi="Trebuchet MS"/>
                <w:b/>
                <w:bCs/>
                <w:szCs w:val="16"/>
              </w:rPr>
              <w:t>___________________</w:t>
            </w:r>
          </w:p>
          <w:p w14:paraId="5F0CDD1C" w14:textId="0D921F51" w:rsidR="00D1625B" w:rsidRPr="00254B64" w:rsidRDefault="00086EEA" w:rsidP="00C4205A">
            <w:pPr>
              <w:jc w:val="center"/>
              <w:rPr>
                <w:rFonts w:ascii="Trebuchet MS" w:hAnsi="Trebuchet MS"/>
                <w:b/>
                <w:bCs/>
                <w:szCs w:val="16"/>
              </w:rPr>
            </w:pPr>
            <w:r w:rsidRPr="00254B64">
              <w:rPr>
                <w:rFonts w:ascii="Trebuchet MS" w:hAnsi="Trebuchet MS"/>
                <w:b/>
                <w:bCs/>
                <w:szCs w:val="16"/>
              </w:rPr>
              <w:t>(</w:t>
            </w:r>
            <w:r w:rsidR="00BB64D5">
              <w:rPr>
                <w:rFonts w:ascii="Trebuchet MS" w:hAnsi="Trebuchet MS"/>
                <w:b/>
                <w:bCs/>
                <w:szCs w:val="16"/>
              </w:rPr>
              <w:t>Economic operator’s signature</w:t>
            </w:r>
            <w:r w:rsidRPr="00254B64">
              <w:rPr>
                <w:rFonts w:ascii="Trebuchet MS" w:hAnsi="Trebuchet MS"/>
                <w:b/>
                <w:bCs/>
                <w:szCs w:val="16"/>
              </w:rPr>
              <w:t>)</w:t>
            </w:r>
          </w:p>
        </w:tc>
      </w:tr>
    </w:tbl>
    <w:p w14:paraId="7AFE691F" w14:textId="77777777" w:rsidR="00D1625B" w:rsidRPr="00254B64" w:rsidRDefault="00D1625B" w:rsidP="00D1625B">
      <w:pPr>
        <w:jc w:val="both"/>
        <w:outlineLvl w:val="0"/>
        <w:rPr>
          <w:rFonts w:ascii="Trebuchet MS" w:hAnsi="Trebuchet MS"/>
          <w:b/>
          <w:szCs w:val="16"/>
        </w:rPr>
      </w:pPr>
    </w:p>
    <w:p w14:paraId="0D13C213" w14:textId="77777777" w:rsidR="00D1625B" w:rsidRPr="00254B64" w:rsidRDefault="00D1625B" w:rsidP="00D1625B">
      <w:pPr>
        <w:jc w:val="both"/>
        <w:outlineLvl w:val="0"/>
        <w:rPr>
          <w:rFonts w:ascii="Trebuchet MS" w:hAnsi="Trebuchet MS"/>
          <w:b/>
          <w:szCs w:val="16"/>
        </w:rPr>
      </w:pPr>
    </w:p>
    <w:p w14:paraId="4A091776" w14:textId="77777777" w:rsidR="00D1625B" w:rsidRPr="00254B64" w:rsidRDefault="00D1625B" w:rsidP="00D1625B">
      <w:pPr>
        <w:jc w:val="both"/>
        <w:outlineLvl w:val="0"/>
        <w:rPr>
          <w:rFonts w:ascii="Trebuchet MS" w:hAnsi="Trebuchet MS"/>
          <w:b/>
          <w:szCs w:val="16"/>
        </w:rPr>
      </w:pPr>
    </w:p>
    <w:p w14:paraId="4A9F5694" w14:textId="77777777" w:rsidR="00DE30A3" w:rsidRPr="00254B64" w:rsidRDefault="00DE30A3" w:rsidP="00D076DB">
      <w:pPr>
        <w:jc w:val="both"/>
        <w:outlineLvl w:val="0"/>
        <w:rPr>
          <w:rFonts w:ascii="Trebuchet MS" w:hAnsi="Trebuchet MS"/>
          <w:b/>
          <w:szCs w:val="16"/>
        </w:rPr>
      </w:pPr>
    </w:p>
    <w:p w14:paraId="0BA5D253" w14:textId="77777777" w:rsidR="00DE30A3" w:rsidRPr="00254B64" w:rsidRDefault="00DE30A3" w:rsidP="00D076DB">
      <w:pPr>
        <w:jc w:val="both"/>
        <w:outlineLvl w:val="0"/>
        <w:rPr>
          <w:rFonts w:ascii="Trebuchet MS" w:hAnsi="Trebuchet MS"/>
          <w:b/>
          <w:szCs w:val="16"/>
        </w:rPr>
      </w:pPr>
    </w:p>
    <w:p w14:paraId="6C0DFE2B" w14:textId="77777777" w:rsidR="00DE30A3" w:rsidRPr="00254B64" w:rsidRDefault="00DE30A3" w:rsidP="00D076DB">
      <w:pPr>
        <w:jc w:val="both"/>
        <w:outlineLvl w:val="0"/>
        <w:rPr>
          <w:rFonts w:ascii="Trebuchet MS" w:hAnsi="Trebuchet MS"/>
          <w:b/>
          <w:szCs w:val="16"/>
        </w:rPr>
      </w:pPr>
    </w:p>
    <w:p w14:paraId="22EECF4F" w14:textId="77777777" w:rsidR="0085157D" w:rsidRPr="00254B64" w:rsidRDefault="0085157D" w:rsidP="00D076DB">
      <w:pPr>
        <w:jc w:val="both"/>
        <w:outlineLvl w:val="0"/>
        <w:rPr>
          <w:rFonts w:ascii="Trebuchet MS" w:hAnsi="Trebuchet MS"/>
          <w:b/>
          <w:szCs w:val="16"/>
        </w:rPr>
      </w:pPr>
    </w:p>
    <w:p w14:paraId="208B90E2" w14:textId="77777777" w:rsidR="0085157D" w:rsidRPr="00254B64" w:rsidRDefault="0085157D" w:rsidP="00D076DB">
      <w:pPr>
        <w:jc w:val="both"/>
        <w:outlineLvl w:val="0"/>
        <w:rPr>
          <w:rFonts w:ascii="Trebuchet MS" w:hAnsi="Trebuchet MS"/>
          <w:b/>
          <w:szCs w:val="16"/>
        </w:rPr>
      </w:pPr>
    </w:p>
    <w:p w14:paraId="5846EB69" w14:textId="77777777" w:rsidR="00220545" w:rsidRDefault="00220545">
      <w:pPr>
        <w:rPr>
          <w:rFonts w:ascii="Trebuchet MS" w:hAnsi="Trebuchet MS"/>
          <w:b/>
          <w:szCs w:val="16"/>
        </w:rPr>
      </w:pPr>
      <w:r>
        <w:rPr>
          <w:rFonts w:ascii="Trebuchet MS" w:hAnsi="Trebuchet MS"/>
          <w:b/>
          <w:szCs w:val="16"/>
        </w:rPr>
        <w:br w:type="page"/>
      </w:r>
    </w:p>
    <w:p w14:paraId="387FF430" w14:textId="1B459A8E" w:rsidR="00574314" w:rsidRPr="00254B64" w:rsidRDefault="00363828" w:rsidP="00CD43D7">
      <w:pPr>
        <w:ind w:left="720" w:hanging="720"/>
        <w:jc w:val="both"/>
        <w:outlineLvl w:val="0"/>
        <w:rPr>
          <w:rFonts w:ascii="Trebuchet MS" w:hAnsi="Trebuchet MS"/>
          <w:b/>
          <w:szCs w:val="16"/>
        </w:rPr>
      </w:pPr>
      <w:bookmarkStart w:id="38" w:name="_Toc233630063"/>
      <w:r>
        <w:rPr>
          <w:rFonts w:ascii="Trebuchet MS" w:hAnsi="Trebuchet MS"/>
          <w:b/>
          <w:szCs w:val="16"/>
        </w:rPr>
        <w:lastRenderedPageBreak/>
        <w:t xml:space="preserve">APPENDIX </w:t>
      </w:r>
      <w:r w:rsidR="00574314" w:rsidRPr="00254B64">
        <w:rPr>
          <w:rFonts w:ascii="Trebuchet MS" w:hAnsi="Trebuchet MS"/>
          <w:b/>
          <w:szCs w:val="16"/>
        </w:rPr>
        <w:t xml:space="preserve"> 7</w:t>
      </w:r>
      <w:bookmarkEnd w:id="38"/>
    </w:p>
    <w:p w14:paraId="1FC7AA8F" w14:textId="77777777" w:rsidR="00574314" w:rsidRPr="00254B64" w:rsidRDefault="00574314" w:rsidP="00574314">
      <w:pPr>
        <w:jc w:val="both"/>
        <w:outlineLvl w:val="0"/>
        <w:rPr>
          <w:rFonts w:ascii="Trebuchet MS" w:hAnsi="Trebuchet MS"/>
          <w:b/>
          <w:szCs w:val="16"/>
        </w:rPr>
      </w:pPr>
    </w:p>
    <w:p w14:paraId="49E6F09D" w14:textId="77777777" w:rsidR="00574314" w:rsidRPr="00254B64" w:rsidRDefault="00574314" w:rsidP="00574314">
      <w:pPr>
        <w:jc w:val="both"/>
        <w:outlineLvl w:val="0"/>
        <w:rPr>
          <w:rFonts w:ascii="Trebuchet MS" w:hAnsi="Trebuchet MS"/>
          <w:b/>
          <w:szCs w:val="16"/>
        </w:rPr>
      </w:pPr>
    </w:p>
    <w:p w14:paraId="3BA98782" w14:textId="77777777" w:rsidR="00574314" w:rsidRPr="00254B64" w:rsidRDefault="00574314" w:rsidP="00574314">
      <w:pPr>
        <w:jc w:val="both"/>
        <w:outlineLvl w:val="0"/>
        <w:rPr>
          <w:rFonts w:ascii="Trebuchet MS" w:hAnsi="Trebuchet MS"/>
          <w:b/>
          <w:szCs w:val="16"/>
        </w:rPr>
      </w:pPr>
    </w:p>
    <w:p w14:paraId="434D9099" w14:textId="77777777" w:rsidR="00AF5657" w:rsidRPr="00220545" w:rsidRDefault="00AF5657" w:rsidP="00CD43D7">
      <w:pPr>
        <w:jc w:val="both"/>
        <w:rPr>
          <w:rFonts w:ascii="Trebuchet MS" w:hAnsi="Trebuchet MS"/>
        </w:rPr>
      </w:pPr>
      <w:bookmarkStart w:id="39" w:name="_Toc232868216"/>
      <w:r w:rsidRPr="00220545">
        <w:rPr>
          <w:rFonts w:ascii="Trebuchet MS" w:hAnsi="Trebuchet MS"/>
        </w:rPr>
        <w:t>DECLARATION OF FULFILMENT OF REFERENCE CONDITIONS</w:t>
      </w:r>
      <w:bookmarkEnd w:id="39"/>
    </w:p>
    <w:p w14:paraId="11B121FD" w14:textId="77777777" w:rsidR="00AF5657" w:rsidRPr="00254B64" w:rsidRDefault="00AF5657" w:rsidP="00AF5657">
      <w:pPr>
        <w:jc w:val="both"/>
        <w:outlineLvl w:val="0"/>
        <w:rPr>
          <w:rFonts w:ascii="Trebuchet MS" w:hAnsi="Trebuchet MS"/>
          <w:sz w:val="24"/>
        </w:rPr>
      </w:pPr>
    </w:p>
    <w:p w14:paraId="5371A9AC" w14:textId="2E445B3A" w:rsidR="00AF5657" w:rsidRPr="00254B64" w:rsidRDefault="00AF5657" w:rsidP="00AF5657">
      <w:pPr>
        <w:jc w:val="both"/>
        <w:rPr>
          <w:rFonts w:ascii="Trebuchet MS" w:hAnsi="Trebuchet MS"/>
          <w:szCs w:val="16"/>
        </w:rPr>
      </w:pPr>
      <w:r w:rsidRPr="00254B64">
        <w:rPr>
          <w:rFonts w:ascii="Trebuchet MS" w:hAnsi="Trebuchet MS"/>
          <w:szCs w:val="16"/>
        </w:rPr>
        <w:t xml:space="preserve">ECONOMIC </w:t>
      </w:r>
      <w:r w:rsidR="00874C6C" w:rsidRPr="00254B64">
        <w:rPr>
          <w:rFonts w:ascii="Trebuchet MS" w:hAnsi="Trebuchet MS"/>
          <w:szCs w:val="16"/>
        </w:rPr>
        <w:t>OPERATOR</w:t>
      </w:r>
      <w:r w:rsidRPr="00254B64">
        <w:rPr>
          <w:rFonts w:ascii="Trebuchet MS" w:hAnsi="Trebuchet MS"/>
          <w:szCs w:val="16"/>
        </w:rPr>
        <w:t xml:space="preserve">: _________________________________________________________________________________ (name of the </w:t>
      </w:r>
      <w:r w:rsidR="00874C6C" w:rsidRPr="00254B64">
        <w:rPr>
          <w:rFonts w:ascii="Trebuchet MS" w:hAnsi="Trebuchet MS"/>
          <w:szCs w:val="16"/>
        </w:rPr>
        <w:t>economic operator</w:t>
      </w:r>
      <w:r w:rsidRPr="00254B64">
        <w:rPr>
          <w:rFonts w:ascii="Trebuchet MS" w:hAnsi="Trebuchet MS"/>
          <w:szCs w:val="16"/>
        </w:rPr>
        <w:t xml:space="preserve"> – the applicant, or the lead partner in a joint application, or a partner in a joint application, or a subcontractor that directly carried out the reference contract).</w:t>
      </w:r>
    </w:p>
    <w:p w14:paraId="3746A232" w14:textId="77777777" w:rsidR="00FC3307" w:rsidRPr="00254B64" w:rsidRDefault="00FC3307" w:rsidP="00574314">
      <w:pPr>
        <w:jc w:val="both"/>
        <w:outlineLvl w:val="0"/>
        <w:rPr>
          <w:rFonts w:ascii="Trebuchet MS" w:hAnsi="Trebuchet MS"/>
          <w:sz w:val="24"/>
        </w:rPr>
      </w:pPr>
    </w:p>
    <w:p w14:paraId="0202C2C9" w14:textId="27B9EFD8" w:rsidR="00F132B6" w:rsidRPr="00220545" w:rsidRDefault="00F132B6" w:rsidP="00CD43D7">
      <w:pPr>
        <w:jc w:val="both"/>
        <w:rPr>
          <w:rFonts w:ascii="Trebuchet MS" w:hAnsi="Trebuchet MS"/>
        </w:rPr>
      </w:pPr>
      <w:bookmarkStart w:id="40" w:name="_Toc232868217"/>
      <w:r w:rsidRPr="00220545">
        <w:rPr>
          <w:rFonts w:ascii="Trebuchet MS" w:hAnsi="Trebuchet MS"/>
        </w:rPr>
        <w:t xml:space="preserve">We declare under </w:t>
      </w:r>
      <w:r w:rsidR="00EF4E04" w:rsidRPr="00220545">
        <w:rPr>
          <w:rFonts w:ascii="Trebuchet MS" w:hAnsi="Trebuchet MS"/>
        </w:rPr>
        <w:t>criminal and material liability</w:t>
      </w:r>
      <w:r w:rsidRPr="00220545">
        <w:rPr>
          <w:rFonts w:ascii="Trebuchet MS" w:hAnsi="Trebuchet MS"/>
        </w:rPr>
        <w:t xml:space="preserve"> that, in the period of the last 10 (ten) years before the date of publication of the </w:t>
      </w:r>
      <w:r w:rsidR="002E43C5" w:rsidRPr="00220545">
        <w:rPr>
          <w:rFonts w:ascii="Trebuchet MS" w:hAnsi="Trebuchet MS"/>
        </w:rPr>
        <w:t xml:space="preserve">tender </w:t>
      </w:r>
      <w:r w:rsidR="001D36CC" w:rsidRPr="00220545">
        <w:rPr>
          <w:rFonts w:ascii="Trebuchet MS" w:hAnsi="Trebuchet MS"/>
        </w:rPr>
        <w:t>documentation</w:t>
      </w:r>
      <w:r w:rsidR="002E43C5" w:rsidRPr="00220545">
        <w:rPr>
          <w:rFonts w:ascii="Trebuchet MS" w:hAnsi="Trebuchet MS"/>
        </w:rPr>
        <w:t xml:space="preserve"> </w:t>
      </w:r>
      <w:r w:rsidRPr="00220545">
        <w:rPr>
          <w:rFonts w:ascii="Trebuchet MS" w:hAnsi="Trebuchet MS"/>
        </w:rPr>
        <w:t xml:space="preserve"> on the public procurement portal, we have carried out within the territory of the EU Member States at least 1 (one) completed project for the repurposing for hydrogen transport for an underground pipeline with associated equipment, for which a permit for commissioning with hydrogen was obtained. Before the said permit was obtained, the steel pipeline was intended for the transport of natural gas, with a nominal pipe diameter of at least DN 100 and a design pressure of DP&gt;16 bar.</w:t>
      </w:r>
      <w:bookmarkEnd w:id="40"/>
    </w:p>
    <w:p w14:paraId="5E848C86" w14:textId="77777777" w:rsidR="00574314" w:rsidRPr="00254B64" w:rsidRDefault="00574314" w:rsidP="00574314">
      <w:pPr>
        <w:spacing w:line="276" w:lineRule="auto"/>
        <w:jc w:val="both"/>
        <w:outlineLvl w:val="0"/>
        <w:rPr>
          <w:rFonts w:ascii="Trebuchet MS" w:hAnsi="Trebuchet MS"/>
          <w:szCs w:val="16"/>
        </w:rPr>
      </w:pPr>
    </w:p>
    <w:p w14:paraId="1E0FC8F3" w14:textId="77777777" w:rsidR="00574314" w:rsidRPr="00254B64" w:rsidRDefault="00574314" w:rsidP="00574314">
      <w:pPr>
        <w:spacing w:line="276" w:lineRule="auto"/>
        <w:jc w:val="both"/>
        <w:outlineLvl w:val="0"/>
        <w:rPr>
          <w:rFonts w:ascii="Trebuchet MS" w:hAnsi="Trebuchet MS"/>
          <w:szCs w:val="16"/>
        </w:rPr>
      </w:pPr>
    </w:p>
    <w:p w14:paraId="5E9CC4B4" w14:textId="1494479B" w:rsidR="00574314" w:rsidRPr="00254B64" w:rsidRDefault="00A54C38" w:rsidP="00574314">
      <w:pPr>
        <w:jc w:val="both"/>
        <w:rPr>
          <w:rFonts w:ascii="Trebuchet MS" w:hAnsi="Trebuchet MS"/>
          <w:b/>
          <w:szCs w:val="16"/>
        </w:rPr>
      </w:pPr>
      <w:r w:rsidRPr="00254B64">
        <w:rPr>
          <w:rFonts w:ascii="Trebuchet MS" w:hAnsi="Trebuchet MS"/>
          <w:b/>
          <w:szCs w:val="16"/>
        </w:rPr>
        <w:t>The applicant must state the required references in the table:</w:t>
      </w:r>
    </w:p>
    <w:p w14:paraId="3F331099" w14:textId="77777777" w:rsidR="00574314" w:rsidRPr="00254B64" w:rsidRDefault="00574314" w:rsidP="00574314">
      <w:pPr>
        <w:jc w:val="both"/>
        <w:rPr>
          <w:rFonts w:ascii="Trebuchet MS" w:hAnsi="Trebuchet MS"/>
          <w:b/>
          <w:szCs w:val="16"/>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gridCol w:w="1701"/>
      </w:tblGrid>
      <w:tr w:rsidR="00E15B6F" w:rsidRPr="00254B64" w14:paraId="0AB9315F" w14:textId="77777777" w:rsidTr="00365E10">
        <w:trPr>
          <w:trHeight w:val="1112"/>
        </w:trPr>
        <w:tc>
          <w:tcPr>
            <w:tcW w:w="536" w:type="dxa"/>
            <w:vAlign w:val="center"/>
          </w:tcPr>
          <w:p w14:paraId="0427DDA4" w14:textId="3773736C"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No.</w:t>
            </w:r>
          </w:p>
        </w:tc>
        <w:tc>
          <w:tcPr>
            <w:tcW w:w="2612" w:type="dxa"/>
            <w:vAlign w:val="center"/>
          </w:tcPr>
          <w:p w14:paraId="086E851E" w14:textId="34505473"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Client of the reference contract and the client’s contact person</w:t>
            </w:r>
          </w:p>
        </w:tc>
        <w:tc>
          <w:tcPr>
            <w:tcW w:w="1701" w:type="dxa"/>
            <w:vAlign w:val="center"/>
          </w:tcPr>
          <w:p w14:paraId="12F58DA4" w14:textId="1FBF07D1" w:rsidR="00E15B6F" w:rsidRPr="00254B64" w:rsidRDefault="00A54C38" w:rsidP="00365E10">
            <w:pPr>
              <w:jc w:val="center"/>
              <w:rPr>
                <w:rFonts w:ascii="Trebuchet MS" w:hAnsi="Trebuchet MS"/>
                <w:bCs/>
                <w:szCs w:val="16"/>
              </w:rPr>
            </w:pPr>
            <w:r w:rsidRPr="00254B64">
              <w:rPr>
                <w:rFonts w:ascii="Trebuchet MS" w:hAnsi="Trebuchet MS"/>
                <w:bCs/>
                <w:szCs w:val="16"/>
              </w:rPr>
              <w:t>Country of the location of the reference contract</w:t>
            </w:r>
          </w:p>
        </w:tc>
        <w:tc>
          <w:tcPr>
            <w:tcW w:w="1701" w:type="dxa"/>
            <w:vAlign w:val="center"/>
          </w:tcPr>
          <w:p w14:paraId="714799D4" w14:textId="3ED05FC6" w:rsidR="00E15B6F" w:rsidRPr="00254B64" w:rsidRDefault="0083022A" w:rsidP="00365E10">
            <w:pPr>
              <w:jc w:val="center"/>
              <w:rPr>
                <w:rFonts w:ascii="Trebuchet MS" w:hAnsi="Trebuchet MS"/>
                <w:bCs/>
                <w:szCs w:val="16"/>
              </w:rPr>
            </w:pPr>
            <w:r w:rsidRPr="00254B64">
              <w:rPr>
                <w:rFonts w:ascii="Trebuchet MS" w:hAnsi="Trebuchet MS"/>
                <w:bCs/>
                <w:szCs w:val="16"/>
              </w:rPr>
              <w:t>Pipe diameter of the reference contract in DN</w:t>
            </w:r>
          </w:p>
        </w:tc>
        <w:tc>
          <w:tcPr>
            <w:tcW w:w="1701" w:type="dxa"/>
            <w:vAlign w:val="center"/>
          </w:tcPr>
          <w:p w14:paraId="62E53E45" w14:textId="46501AFA" w:rsidR="00E15B6F" w:rsidRPr="00254B64" w:rsidRDefault="0083022A" w:rsidP="00365E10">
            <w:pPr>
              <w:jc w:val="center"/>
              <w:rPr>
                <w:rFonts w:ascii="Trebuchet MS" w:hAnsi="Trebuchet MS"/>
                <w:bCs/>
                <w:szCs w:val="16"/>
              </w:rPr>
            </w:pPr>
            <w:r w:rsidRPr="00254B64">
              <w:rPr>
                <w:rFonts w:ascii="Trebuchet MS" w:hAnsi="Trebuchet MS"/>
                <w:bCs/>
                <w:szCs w:val="16"/>
              </w:rPr>
              <w:t>Design pressure of the reference contract in bar</w:t>
            </w:r>
          </w:p>
        </w:tc>
        <w:tc>
          <w:tcPr>
            <w:tcW w:w="1701" w:type="dxa"/>
            <w:vAlign w:val="center"/>
          </w:tcPr>
          <w:p w14:paraId="0F92B868" w14:textId="71A30409" w:rsidR="00E15B6F" w:rsidRPr="00254B64" w:rsidRDefault="0083022A" w:rsidP="00365E10">
            <w:pPr>
              <w:jc w:val="center"/>
              <w:rPr>
                <w:rFonts w:ascii="Trebuchet MS" w:hAnsi="Trebuchet MS"/>
                <w:bCs/>
                <w:szCs w:val="16"/>
              </w:rPr>
            </w:pPr>
            <w:r w:rsidRPr="00254B64">
              <w:rPr>
                <w:rFonts w:ascii="Trebuchet MS" w:hAnsi="Trebuchet MS"/>
                <w:bCs/>
                <w:szCs w:val="16"/>
              </w:rPr>
              <w:t>Date of performance of the reference contract</w:t>
            </w:r>
          </w:p>
        </w:tc>
      </w:tr>
      <w:tr w:rsidR="00E15B6F" w:rsidRPr="00254B64" w14:paraId="761A5411" w14:textId="77777777" w:rsidTr="00365E10">
        <w:trPr>
          <w:trHeight w:val="1112"/>
        </w:trPr>
        <w:tc>
          <w:tcPr>
            <w:tcW w:w="536" w:type="dxa"/>
            <w:vAlign w:val="center"/>
          </w:tcPr>
          <w:p w14:paraId="7DA7B6D7"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1.</w:t>
            </w:r>
          </w:p>
        </w:tc>
        <w:tc>
          <w:tcPr>
            <w:tcW w:w="2612" w:type="dxa"/>
          </w:tcPr>
          <w:p w14:paraId="261E5230" w14:textId="77777777" w:rsidR="00E15B6F" w:rsidRPr="00254B64" w:rsidRDefault="00E15B6F" w:rsidP="00365E10">
            <w:pPr>
              <w:spacing w:line="360" w:lineRule="auto"/>
              <w:jc w:val="both"/>
              <w:rPr>
                <w:rFonts w:ascii="Trebuchet MS" w:hAnsi="Trebuchet MS"/>
                <w:bCs/>
                <w:szCs w:val="16"/>
              </w:rPr>
            </w:pPr>
          </w:p>
        </w:tc>
        <w:tc>
          <w:tcPr>
            <w:tcW w:w="1701" w:type="dxa"/>
          </w:tcPr>
          <w:p w14:paraId="7443CD7B" w14:textId="77777777" w:rsidR="00E15B6F" w:rsidRPr="00254B64" w:rsidRDefault="00E15B6F" w:rsidP="00365E10">
            <w:pPr>
              <w:spacing w:line="360" w:lineRule="auto"/>
              <w:jc w:val="center"/>
              <w:rPr>
                <w:rFonts w:ascii="Trebuchet MS" w:hAnsi="Trebuchet MS"/>
                <w:bCs/>
                <w:szCs w:val="16"/>
              </w:rPr>
            </w:pPr>
          </w:p>
        </w:tc>
        <w:tc>
          <w:tcPr>
            <w:tcW w:w="1701" w:type="dxa"/>
            <w:vAlign w:val="bottom"/>
          </w:tcPr>
          <w:p w14:paraId="682EE3EA"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_____________ DN</w:t>
            </w:r>
          </w:p>
        </w:tc>
        <w:tc>
          <w:tcPr>
            <w:tcW w:w="1701" w:type="dxa"/>
            <w:vAlign w:val="bottom"/>
          </w:tcPr>
          <w:p w14:paraId="69EA6823"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_____________ bar</w:t>
            </w:r>
          </w:p>
        </w:tc>
        <w:tc>
          <w:tcPr>
            <w:tcW w:w="1701" w:type="dxa"/>
          </w:tcPr>
          <w:p w14:paraId="60AA08A4" w14:textId="77777777" w:rsidR="00E15B6F" w:rsidRPr="00254B64" w:rsidRDefault="00E15B6F" w:rsidP="00365E10">
            <w:pPr>
              <w:spacing w:line="360" w:lineRule="auto"/>
              <w:jc w:val="both"/>
              <w:rPr>
                <w:rFonts w:ascii="Trebuchet MS" w:hAnsi="Trebuchet MS"/>
                <w:bCs/>
                <w:szCs w:val="16"/>
              </w:rPr>
            </w:pPr>
          </w:p>
        </w:tc>
      </w:tr>
      <w:tr w:rsidR="00E15B6F" w:rsidRPr="00254B64" w14:paraId="427BE2F0" w14:textId="77777777" w:rsidTr="00365E10">
        <w:trPr>
          <w:trHeight w:val="1112"/>
        </w:trPr>
        <w:tc>
          <w:tcPr>
            <w:tcW w:w="536" w:type="dxa"/>
            <w:vAlign w:val="center"/>
          </w:tcPr>
          <w:p w14:paraId="6B17FDDE"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2.</w:t>
            </w:r>
          </w:p>
        </w:tc>
        <w:tc>
          <w:tcPr>
            <w:tcW w:w="2612" w:type="dxa"/>
          </w:tcPr>
          <w:p w14:paraId="12732ADB" w14:textId="77777777" w:rsidR="00E15B6F" w:rsidRPr="00254B64" w:rsidRDefault="00E15B6F" w:rsidP="00365E10">
            <w:pPr>
              <w:spacing w:line="360" w:lineRule="auto"/>
              <w:jc w:val="both"/>
              <w:rPr>
                <w:rFonts w:ascii="Trebuchet MS" w:hAnsi="Trebuchet MS"/>
                <w:bCs/>
                <w:szCs w:val="16"/>
              </w:rPr>
            </w:pPr>
          </w:p>
        </w:tc>
        <w:tc>
          <w:tcPr>
            <w:tcW w:w="1701" w:type="dxa"/>
          </w:tcPr>
          <w:p w14:paraId="673FDB1D"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17C5D349"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1B4752A4"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1A3A1D1F" w14:textId="77777777" w:rsidR="00E15B6F" w:rsidRPr="00254B64" w:rsidRDefault="00E15B6F" w:rsidP="00365E10">
            <w:pPr>
              <w:spacing w:line="360" w:lineRule="auto"/>
              <w:jc w:val="both"/>
              <w:rPr>
                <w:rFonts w:ascii="Trebuchet MS" w:hAnsi="Trebuchet MS"/>
                <w:bCs/>
                <w:szCs w:val="16"/>
              </w:rPr>
            </w:pPr>
          </w:p>
        </w:tc>
      </w:tr>
      <w:tr w:rsidR="00E15B6F" w:rsidRPr="00254B64" w14:paraId="04491D3F" w14:textId="77777777" w:rsidTr="00365E10">
        <w:trPr>
          <w:trHeight w:val="1112"/>
        </w:trPr>
        <w:tc>
          <w:tcPr>
            <w:tcW w:w="536" w:type="dxa"/>
            <w:vAlign w:val="center"/>
          </w:tcPr>
          <w:p w14:paraId="25BDDF44"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3.</w:t>
            </w:r>
          </w:p>
        </w:tc>
        <w:tc>
          <w:tcPr>
            <w:tcW w:w="2612" w:type="dxa"/>
          </w:tcPr>
          <w:p w14:paraId="002AF186" w14:textId="77777777" w:rsidR="00E15B6F" w:rsidRPr="00254B64" w:rsidRDefault="00E15B6F" w:rsidP="00365E10">
            <w:pPr>
              <w:spacing w:line="360" w:lineRule="auto"/>
              <w:jc w:val="both"/>
              <w:rPr>
                <w:rFonts w:ascii="Trebuchet MS" w:hAnsi="Trebuchet MS"/>
                <w:bCs/>
                <w:szCs w:val="16"/>
              </w:rPr>
            </w:pPr>
          </w:p>
        </w:tc>
        <w:tc>
          <w:tcPr>
            <w:tcW w:w="1701" w:type="dxa"/>
          </w:tcPr>
          <w:p w14:paraId="0A804F8A"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77781AE7"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55ACF9DB"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67FA317B" w14:textId="77777777" w:rsidR="00E15B6F" w:rsidRPr="00254B64" w:rsidRDefault="00E15B6F" w:rsidP="00365E10">
            <w:pPr>
              <w:spacing w:line="360" w:lineRule="auto"/>
              <w:jc w:val="both"/>
              <w:rPr>
                <w:rFonts w:ascii="Trebuchet MS" w:hAnsi="Trebuchet MS"/>
                <w:bCs/>
                <w:szCs w:val="16"/>
              </w:rPr>
            </w:pPr>
          </w:p>
        </w:tc>
      </w:tr>
      <w:tr w:rsidR="00E15B6F" w:rsidRPr="00254B64" w14:paraId="2DE1DE7B" w14:textId="77777777" w:rsidTr="00365E10">
        <w:trPr>
          <w:trHeight w:val="1112"/>
        </w:trPr>
        <w:tc>
          <w:tcPr>
            <w:tcW w:w="536" w:type="dxa"/>
            <w:vAlign w:val="center"/>
          </w:tcPr>
          <w:p w14:paraId="03F39A09"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4.</w:t>
            </w:r>
          </w:p>
        </w:tc>
        <w:tc>
          <w:tcPr>
            <w:tcW w:w="2612" w:type="dxa"/>
          </w:tcPr>
          <w:p w14:paraId="3368FBD3" w14:textId="77777777" w:rsidR="00E15B6F" w:rsidRPr="00254B64" w:rsidRDefault="00E15B6F" w:rsidP="00365E10">
            <w:pPr>
              <w:spacing w:line="360" w:lineRule="auto"/>
              <w:jc w:val="both"/>
              <w:rPr>
                <w:rFonts w:ascii="Trebuchet MS" w:hAnsi="Trebuchet MS"/>
                <w:bCs/>
                <w:szCs w:val="16"/>
              </w:rPr>
            </w:pPr>
          </w:p>
        </w:tc>
        <w:tc>
          <w:tcPr>
            <w:tcW w:w="1701" w:type="dxa"/>
          </w:tcPr>
          <w:p w14:paraId="5D919C1A"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361E721B"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490C356C"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746A523D" w14:textId="77777777" w:rsidR="00E15B6F" w:rsidRPr="00254B64" w:rsidRDefault="00E15B6F" w:rsidP="00365E10">
            <w:pPr>
              <w:spacing w:line="360" w:lineRule="auto"/>
              <w:jc w:val="both"/>
              <w:rPr>
                <w:rFonts w:ascii="Trebuchet MS" w:hAnsi="Trebuchet MS"/>
                <w:bCs/>
                <w:szCs w:val="16"/>
              </w:rPr>
            </w:pPr>
          </w:p>
        </w:tc>
      </w:tr>
      <w:tr w:rsidR="00E15B6F" w:rsidRPr="00254B64" w14:paraId="3EED4AC5" w14:textId="77777777" w:rsidTr="00365E10">
        <w:trPr>
          <w:trHeight w:val="1112"/>
        </w:trPr>
        <w:tc>
          <w:tcPr>
            <w:tcW w:w="536" w:type="dxa"/>
            <w:vAlign w:val="center"/>
          </w:tcPr>
          <w:p w14:paraId="4D20D2F3"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5.</w:t>
            </w:r>
          </w:p>
        </w:tc>
        <w:tc>
          <w:tcPr>
            <w:tcW w:w="2612" w:type="dxa"/>
          </w:tcPr>
          <w:p w14:paraId="7F498BF1" w14:textId="77777777" w:rsidR="00E15B6F" w:rsidRPr="00254B64" w:rsidRDefault="00E15B6F" w:rsidP="00365E10">
            <w:pPr>
              <w:spacing w:line="360" w:lineRule="auto"/>
              <w:jc w:val="both"/>
              <w:rPr>
                <w:rFonts w:ascii="Trebuchet MS" w:hAnsi="Trebuchet MS"/>
                <w:bCs/>
                <w:szCs w:val="16"/>
              </w:rPr>
            </w:pPr>
          </w:p>
        </w:tc>
        <w:tc>
          <w:tcPr>
            <w:tcW w:w="1701" w:type="dxa"/>
          </w:tcPr>
          <w:p w14:paraId="438A8A52"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34E949AD"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DN</w:t>
            </w:r>
          </w:p>
        </w:tc>
        <w:tc>
          <w:tcPr>
            <w:tcW w:w="1701" w:type="dxa"/>
            <w:vAlign w:val="bottom"/>
          </w:tcPr>
          <w:p w14:paraId="74BC3C2C"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745D6B60" w14:textId="77777777" w:rsidR="00E15B6F" w:rsidRPr="00254B64" w:rsidRDefault="00E15B6F" w:rsidP="00365E10">
            <w:pPr>
              <w:spacing w:line="360" w:lineRule="auto"/>
              <w:jc w:val="both"/>
              <w:rPr>
                <w:rFonts w:ascii="Trebuchet MS" w:hAnsi="Trebuchet MS"/>
                <w:bCs/>
                <w:szCs w:val="16"/>
              </w:rPr>
            </w:pPr>
          </w:p>
        </w:tc>
      </w:tr>
    </w:tbl>
    <w:p w14:paraId="398226C9" w14:textId="77777777" w:rsidR="00574314" w:rsidRPr="00254B64" w:rsidRDefault="00574314" w:rsidP="00574314">
      <w:pPr>
        <w:jc w:val="both"/>
        <w:outlineLvl w:val="0"/>
        <w:rPr>
          <w:rFonts w:ascii="Trebuchet MS" w:hAnsi="Trebuchet MS"/>
          <w:sz w:val="24"/>
        </w:rPr>
      </w:pPr>
    </w:p>
    <w:p w14:paraId="5116B540" w14:textId="7E5BB074" w:rsidR="00574314" w:rsidRPr="00254B64" w:rsidRDefault="00086EEA" w:rsidP="00574314">
      <w:pPr>
        <w:jc w:val="both"/>
        <w:rPr>
          <w:rFonts w:ascii="Trebuchet MS" w:hAnsi="Trebuchet MS"/>
          <w:b/>
          <w:szCs w:val="16"/>
        </w:rPr>
      </w:pPr>
      <w:r w:rsidRPr="00254B64">
        <w:rPr>
          <w:rFonts w:ascii="Trebuchet MS" w:hAnsi="Trebuchet MS"/>
          <w:b/>
          <w:szCs w:val="16"/>
        </w:rPr>
        <w:t xml:space="preserve">Should the </w:t>
      </w:r>
      <w:r w:rsidR="002845DE">
        <w:rPr>
          <w:rFonts w:ascii="Trebuchet MS" w:hAnsi="Trebuchet MS"/>
          <w:b/>
          <w:szCs w:val="16"/>
        </w:rPr>
        <w:t>C</w:t>
      </w:r>
      <w:r w:rsidRPr="00254B64">
        <w:rPr>
          <w:rFonts w:ascii="Trebuchet MS" w:hAnsi="Trebuchet MS"/>
          <w:b/>
          <w:szCs w:val="16"/>
        </w:rPr>
        <w:t xml:space="preserve">ontracting </w:t>
      </w:r>
      <w:r w:rsidR="002845DE">
        <w:rPr>
          <w:rFonts w:ascii="Trebuchet MS" w:hAnsi="Trebuchet MS"/>
          <w:b/>
          <w:szCs w:val="16"/>
        </w:rPr>
        <w:t>A</w:t>
      </w:r>
      <w:r w:rsidRPr="00254B64">
        <w:rPr>
          <w:rFonts w:ascii="Trebuchet MS" w:hAnsi="Trebuchet MS"/>
          <w:b/>
          <w:szCs w:val="16"/>
        </w:rPr>
        <w:t xml:space="preserve">uthority subsequently request the submission of evidence in connection with this declaration, the </w:t>
      </w:r>
      <w:r w:rsidR="00874C6C" w:rsidRPr="00254B64">
        <w:rPr>
          <w:rFonts w:ascii="Trebuchet MS" w:hAnsi="Trebuchet MS"/>
          <w:b/>
          <w:szCs w:val="16"/>
        </w:rPr>
        <w:t>economic operator</w:t>
      </w:r>
      <w:r w:rsidRPr="00254B64">
        <w:rPr>
          <w:rFonts w:ascii="Trebuchet MS" w:hAnsi="Trebuchet MS"/>
          <w:b/>
          <w:szCs w:val="16"/>
        </w:rPr>
        <w:t xml:space="preserve"> or applicant, by its signature, agrees that it will subsequently submit any evidence requested</w:t>
      </w:r>
      <w:r w:rsidR="005C0C74">
        <w:rPr>
          <w:rFonts w:ascii="Trebuchet MS" w:hAnsi="Trebuchet MS"/>
          <w:b/>
          <w:szCs w:val="16"/>
        </w:rPr>
        <w:t>.</w:t>
      </w:r>
    </w:p>
    <w:p w14:paraId="6F3435FC" w14:textId="77777777" w:rsidR="00574314" w:rsidRPr="00254B64" w:rsidRDefault="00574314" w:rsidP="00574314">
      <w:pPr>
        <w:jc w:val="both"/>
        <w:rPr>
          <w:rFonts w:ascii="Trebuchet MS" w:hAnsi="Trebuchet MS"/>
          <w:b/>
          <w:szCs w:val="16"/>
        </w:rPr>
      </w:pPr>
    </w:p>
    <w:p w14:paraId="4107E74D" w14:textId="77777777" w:rsidR="00574314" w:rsidRPr="00254B64" w:rsidRDefault="00574314" w:rsidP="00574314">
      <w:pPr>
        <w:jc w:val="both"/>
        <w:outlineLvl w:val="0"/>
        <w:rPr>
          <w:rFonts w:ascii="Trebuchet MS" w:hAnsi="Trebuchet MS"/>
          <w:b/>
          <w:szCs w:val="16"/>
        </w:rPr>
      </w:pPr>
    </w:p>
    <w:p w14:paraId="67415E65" w14:textId="77777777" w:rsidR="00574314" w:rsidRPr="00254B64" w:rsidRDefault="00574314" w:rsidP="00574314">
      <w:pPr>
        <w:jc w:val="both"/>
        <w:outlineLvl w:val="0"/>
        <w:rPr>
          <w:rFonts w:ascii="Trebuchet MS" w:hAnsi="Trebuchet MS"/>
          <w:b/>
          <w:szCs w:val="16"/>
        </w:rPr>
      </w:pPr>
    </w:p>
    <w:p w14:paraId="51CF3855" w14:textId="77777777" w:rsidR="00574314" w:rsidRPr="00254B64" w:rsidRDefault="00574314" w:rsidP="00574314">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574314" w:rsidRPr="00254B64" w14:paraId="1F29081C" w14:textId="77777777" w:rsidTr="00C4205A">
        <w:tc>
          <w:tcPr>
            <w:tcW w:w="5119" w:type="dxa"/>
          </w:tcPr>
          <w:p w14:paraId="15B10772" w14:textId="32646576" w:rsidR="00574314" w:rsidRPr="00254B64" w:rsidRDefault="00F132B6" w:rsidP="00C4205A">
            <w:pPr>
              <w:jc w:val="both"/>
              <w:rPr>
                <w:rFonts w:ascii="Trebuchet MS" w:hAnsi="Trebuchet MS"/>
                <w:b/>
                <w:bCs/>
                <w:szCs w:val="16"/>
              </w:rPr>
            </w:pPr>
            <w:r w:rsidRPr="00254B64">
              <w:rPr>
                <w:rFonts w:ascii="Trebuchet MS" w:hAnsi="Trebuchet MS"/>
                <w:b/>
                <w:bCs/>
                <w:szCs w:val="16"/>
              </w:rPr>
              <w:t>In</w:t>
            </w:r>
            <w:r w:rsidR="00574314" w:rsidRPr="00254B64">
              <w:rPr>
                <w:rFonts w:ascii="Trebuchet MS" w:hAnsi="Trebuchet MS"/>
                <w:b/>
                <w:bCs/>
                <w:szCs w:val="16"/>
              </w:rPr>
              <w:t xml:space="preserve"> _______________, </w:t>
            </w:r>
            <w:r w:rsidRPr="00254B64">
              <w:rPr>
                <w:rFonts w:ascii="Trebuchet MS" w:hAnsi="Trebuchet MS"/>
                <w:b/>
                <w:bCs/>
                <w:szCs w:val="16"/>
              </w:rPr>
              <w:t>on</w:t>
            </w:r>
            <w:r w:rsidR="00574314" w:rsidRPr="00254B64">
              <w:rPr>
                <w:rFonts w:ascii="Trebuchet MS" w:hAnsi="Trebuchet MS"/>
                <w:b/>
                <w:bCs/>
                <w:szCs w:val="16"/>
              </w:rPr>
              <w:t xml:space="preserve"> _______________</w:t>
            </w:r>
          </w:p>
        </w:tc>
        <w:tc>
          <w:tcPr>
            <w:tcW w:w="3459" w:type="dxa"/>
          </w:tcPr>
          <w:p w14:paraId="43776FD7" w14:textId="77777777" w:rsidR="00574314" w:rsidRPr="00254B64" w:rsidRDefault="00574314" w:rsidP="00C4205A">
            <w:pPr>
              <w:jc w:val="center"/>
              <w:rPr>
                <w:rFonts w:ascii="Trebuchet MS" w:hAnsi="Trebuchet MS"/>
                <w:b/>
                <w:bCs/>
                <w:szCs w:val="16"/>
              </w:rPr>
            </w:pPr>
            <w:r w:rsidRPr="00254B64">
              <w:rPr>
                <w:rFonts w:ascii="Trebuchet MS" w:hAnsi="Trebuchet MS"/>
                <w:b/>
                <w:bCs/>
                <w:szCs w:val="16"/>
              </w:rPr>
              <w:t>___________________</w:t>
            </w:r>
          </w:p>
          <w:p w14:paraId="580A5343" w14:textId="4A8E3BFF" w:rsidR="00574314" w:rsidRPr="00254B64" w:rsidRDefault="00086EEA" w:rsidP="00C4205A">
            <w:pPr>
              <w:jc w:val="center"/>
              <w:rPr>
                <w:rFonts w:ascii="Trebuchet MS" w:hAnsi="Trebuchet MS"/>
                <w:b/>
                <w:bCs/>
                <w:szCs w:val="16"/>
              </w:rPr>
            </w:pPr>
            <w:r w:rsidRPr="00254B64">
              <w:rPr>
                <w:rFonts w:ascii="Trebuchet MS" w:hAnsi="Trebuchet MS"/>
                <w:b/>
                <w:bCs/>
                <w:szCs w:val="16"/>
              </w:rPr>
              <w:t>(</w:t>
            </w:r>
            <w:r w:rsidR="00BB64D5">
              <w:rPr>
                <w:rFonts w:ascii="Trebuchet MS" w:hAnsi="Trebuchet MS"/>
                <w:b/>
                <w:bCs/>
                <w:szCs w:val="16"/>
              </w:rPr>
              <w:t>Economic operator’s signature</w:t>
            </w:r>
            <w:r w:rsidRPr="00254B64">
              <w:rPr>
                <w:rFonts w:ascii="Trebuchet MS" w:hAnsi="Trebuchet MS"/>
                <w:b/>
                <w:bCs/>
                <w:szCs w:val="16"/>
              </w:rPr>
              <w:t>)</w:t>
            </w:r>
          </w:p>
        </w:tc>
      </w:tr>
    </w:tbl>
    <w:p w14:paraId="0428DAB0" w14:textId="77777777" w:rsidR="00574314" w:rsidRPr="00254B64" w:rsidRDefault="00574314" w:rsidP="00574314">
      <w:pPr>
        <w:jc w:val="both"/>
        <w:outlineLvl w:val="0"/>
        <w:rPr>
          <w:rFonts w:ascii="Trebuchet MS" w:hAnsi="Trebuchet MS"/>
          <w:b/>
          <w:szCs w:val="16"/>
        </w:rPr>
      </w:pPr>
    </w:p>
    <w:p w14:paraId="2E5A547A" w14:textId="77777777" w:rsidR="00574314" w:rsidRPr="00254B64" w:rsidRDefault="00574314" w:rsidP="00574314">
      <w:pPr>
        <w:jc w:val="both"/>
        <w:outlineLvl w:val="0"/>
        <w:rPr>
          <w:rFonts w:ascii="Trebuchet MS" w:hAnsi="Trebuchet MS"/>
          <w:b/>
          <w:szCs w:val="16"/>
        </w:rPr>
      </w:pPr>
    </w:p>
    <w:p w14:paraId="5A678B2F" w14:textId="77777777" w:rsidR="00574314" w:rsidRPr="00254B64" w:rsidRDefault="00574314" w:rsidP="00574314">
      <w:pPr>
        <w:jc w:val="both"/>
        <w:outlineLvl w:val="0"/>
        <w:rPr>
          <w:rFonts w:ascii="Trebuchet MS" w:hAnsi="Trebuchet MS"/>
          <w:b/>
          <w:szCs w:val="16"/>
        </w:rPr>
      </w:pPr>
    </w:p>
    <w:p w14:paraId="5153731F" w14:textId="77777777" w:rsidR="00574314" w:rsidRPr="00254B64" w:rsidRDefault="00574314" w:rsidP="00574314">
      <w:pPr>
        <w:jc w:val="both"/>
        <w:outlineLvl w:val="0"/>
        <w:rPr>
          <w:rFonts w:ascii="Trebuchet MS" w:hAnsi="Trebuchet MS"/>
          <w:b/>
          <w:szCs w:val="16"/>
        </w:rPr>
      </w:pPr>
    </w:p>
    <w:p w14:paraId="09745F6E" w14:textId="77777777" w:rsidR="00574314" w:rsidRPr="00254B64" w:rsidRDefault="00574314" w:rsidP="00574314">
      <w:pPr>
        <w:jc w:val="both"/>
        <w:outlineLvl w:val="0"/>
        <w:rPr>
          <w:rFonts w:ascii="Trebuchet MS" w:hAnsi="Trebuchet MS"/>
          <w:b/>
          <w:szCs w:val="16"/>
        </w:rPr>
      </w:pPr>
    </w:p>
    <w:p w14:paraId="507DB968" w14:textId="77777777" w:rsidR="00574314" w:rsidRPr="00254B64" w:rsidRDefault="00574314" w:rsidP="00574314">
      <w:pPr>
        <w:jc w:val="both"/>
        <w:outlineLvl w:val="0"/>
        <w:rPr>
          <w:rFonts w:ascii="Trebuchet MS" w:hAnsi="Trebuchet MS"/>
          <w:b/>
          <w:szCs w:val="16"/>
        </w:rPr>
      </w:pPr>
    </w:p>
    <w:p w14:paraId="023E9856" w14:textId="77777777" w:rsidR="00574314" w:rsidRPr="00254B64" w:rsidRDefault="00574314" w:rsidP="00574314">
      <w:pPr>
        <w:jc w:val="both"/>
        <w:outlineLvl w:val="0"/>
        <w:rPr>
          <w:rFonts w:ascii="Trebuchet MS" w:hAnsi="Trebuchet MS"/>
          <w:b/>
          <w:szCs w:val="16"/>
        </w:rPr>
      </w:pPr>
    </w:p>
    <w:p w14:paraId="7752C948" w14:textId="77777777" w:rsidR="00220545" w:rsidRDefault="00220545">
      <w:pPr>
        <w:rPr>
          <w:rFonts w:ascii="Trebuchet MS" w:hAnsi="Trebuchet MS"/>
          <w:b/>
          <w:szCs w:val="16"/>
        </w:rPr>
      </w:pPr>
      <w:r>
        <w:rPr>
          <w:rFonts w:ascii="Trebuchet MS" w:hAnsi="Trebuchet MS"/>
          <w:b/>
          <w:szCs w:val="16"/>
        </w:rPr>
        <w:br w:type="page"/>
      </w:r>
    </w:p>
    <w:p w14:paraId="61F4ECC9" w14:textId="13C49347" w:rsidR="009F15EF" w:rsidRPr="00254B64" w:rsidRDefault="00363828" w:rsidP="00CD43D7">
      <w:pPr>
        <w:ind w:left="720" w:hanging="720"/>
        <w:jc w:val="both"/>
        <w:outlineLvl w:val="0"/>
        <w:rPr>
          <w:rFonts w:ascii="Trebuchet MS" w:hAnsi="Trebuchet MS"/>
          <w:b/>
          <w:szCs w:val="16"/>
        </w:rPr>
      </w:pPr>
      <w:bookmarkStart w:id="41" w:name="_Toc233630064"/>
      <w:r>
        <w:rPr>
          <w:rFonts w:ascii="Trebuchet MS" w:hAnsi="Trebuchet MS"/>
          <w:b/>
          <w:szCs w:val="16"/>
        </w:rPr>
        <w:lastRenderedPageBreak/>
        <w:t xml:space="preserve">APPENDIX </w:t>
      </w:r>
      <w:r w:rsidR="009F15EF" w:rsidRPr="00254B64">
        <w:rPr>
          <w:rFonts w:ascii="Trebuchet MS" w:hAnsi="Trebuchet MS"/>
          <w:b/>
          <w:szCs w:val="16"/>
        </w:rPr>
        <w:t xml:space="preserve"> 8</w:t>
      </w:r>
      <w:bookmarkEnd w:id="41"/>
    </w:p>
    <w:p w14:paraId="0C2CD049" w14:textId="77777777" w:rsidR="009F15EF" w:rsidRPr="00254B64" w:rsidRDefault="009F15EF" w:rsidP="009F15EF">
      <w:pPr>
        <w:jc w:val="both"/>
        <w:outlineLvl w:val="0"/>
        <w:rPr>
          <w:rFonts w:ascii="Trebuchet MS" w:hAnsi="Trebuchet MS"/>
          <w:b/>
          <w:szCs w:val="16"/>
        </w:rPr>
      </w:pPr>
    </w:p>
    <w:p w14:paraId="4B445D97" w14:textId="77777777" w:rsidR="009F15EF" w:rsidRPr="00254B64" w:rsidRDefault="009F15EF" w:rsidP="009F15EF">
      <w:pPr>
        <w:jc w:val="both"/>
        <w:outlineLvl w:val="0"/>
        <w:rPr>
          <w:rFonts w:ascii="Trebuchet MS" w:hAnsi="Trebuchet MS"/>
          <w:b/>
          <w:szCs w:val="16"/>
        </w:rPr>
      </w:pPr>
    </w:p>
    <w:p w14:paraId="528BB4AC" w14:textId="77777777" w:rsidR="00AF5657" w:rsidRPr="00220545" w:rsidRDefault="00AF5657" w:rsidP="00CD43D7">
      <w:pPr>
        <w:jc w:val="both"/>
        <w:rPr>
          <w:rFonts w:ascii="Trebuchet MS" w:hAnsi="Trebuchet MS"/>
        </w:rPr>
      </w:pPr>
      <w:bookmarkStart w:id="42" w:name="_Toc232868219"/>
      <w:r w:rsidRPr="00220545">
        <w:rPr>
          <w:rFonts w:ascii="Trebuchet MS" w:hAnsi="Trebuchet MS"/>
        </w:rPr>
        <w:t>DECLARATION OF FULFILMENT OF REFERENCE CONDITIONS</w:t>
      </w:r>
      <w:bookmarkEnd w:id="42"/>
    </w:p>
    <w:p w14:paraId="549EFB55" w14:textId="77777777" w:rsidR="00AF5657" w:rsidRPr="00254B64" w:rsidRDefault="00AF5657" w:rsidP="00AF5657">
      <w:pPr>
        <w:jc w:val="both"/>
        <w:outlineLvl w:val="0"/>
        <w:rPr>
          <w:rFonts w:ascii="Trebuchet MS" w:hAnsi="Trebuchet MS"/>
          <w:sz w:val="24"/>
        </w:rPr>
      </w:pPr>
    </w:p>
    <w:p w14:paraId="721CD0CE" w14:textId="7AAEBBEF" w:rsidR="00AF5657" w:rsidRPr="00254B64" w:rsidRDefault="00AF5657" w:rsidP="00AF5657">
      <w:pPr>
        <w:jc w:val="both"/>
        <w:rPr>
          <w:rFonts w:ascii="Trebuchet MS" w:hAnsi="Trebuchet MS"/>
          <w:szCs w:val="16"/>
        </w:rPr>
      </w:pPr>
      <w:r w:rsidRPr="00254B64">
        <w:rPr>
          <w:rFonts w:ascii="Trebuchet MS" w:hAnsi="Trebuchet MS"/>
          <w:szCs w:val="16"/>
        </w:rPr>
        <w:t xml:space="preserve">ECONOMIC </w:t>
      </w:r>
      <w:r w:rsidR="00874C6C" w:rsidRPr="00254B64">
        <w:rPr>
          <w:rFonts w:ascii="Trebuchet MS" w:hAnsi="Trebuchet MS"/>
          <w:szCs w:val="16"/>
        </w:rPr>
        <w:t>OPERATOR</w:t>
      </w:r>
      <w:r w:rsidRPr="00254B64">
        <w:rPr>
          <w:rFonts w:ascii="Trebuchet MS" w:hAnsi="Trebuchet MS"/>
          <w:szCs w:val="16"/>
        </w:rPr>
        <w:t xml:space="preserve">: _________________________________________________________________________________ (name of the </w:t>
      </w:r>
      <w:r w:rsidR="00874C6C" w:rsidRPr="00254B64">
        <w:rPr>
          <w:rFonts w:ascii="Trebuchet MS" w:hAnsi="Trebuchet MS"/>
          <w:szCs w:val="16"/>
        </w:rPr>
        <w:t>economic operator</w:t>
      </w:r>
      <w:r w:rsidRPr="00254B64">
        <w:rPr>
          <w:rFonts w:ascii="Trebuchet MS" w:hAnsi="Trebuchet MS"/>
          <w:szCs w:val="16"/>
        </w:rPr>
        <w:t xml:space="preserve"> – the applicant, or the lead partner in a joint application, or a partner in a joint application, or a subcontractor that directly carried out the reference contract).</w:t>
      </w:r>
    </w:p>
    <w:p w14:paraId="3FC596A7" w14:textId="77777777" w:rsidR="00FC3307" w:rsidRPr="00254B64" w:rsidRDefault="00FC3307" w:rsidP="009F15EF">
      <w:pPr>
        <w:jc w:val="both"/>
        <w:outlineLvl w:val="0"/>
        <w:rPr>
          <w:rFonts w:ascii="Trebuchet MS" w:hAnsi="Trebuchet MS"/>
          <w:sz w:val="24"/>
        </w:rPr>
      </w:pPr>
    </w:p>
    <w:p w14:paraId="3E3F5AA1" w14:textId="2332F415" w:rsidR="00C37C03" w:rsidRPr="00220545" w:rsidRDefault="00C37C03" w:rsidP="00CD43D7">
      <w:pPr>
        <w:jc w:val="both"/>
        <w:rPr>
          <w:rFonts w:ascii="Trebuchet MS" w:hAnsi="Trebuchet MS"/>
        </w:rPr>
      </w:pPr>
      <w:bookmarkStart w:id="43" w:name="_Toc232868220"/>
      <w:r w:rsidRPr="00220545">
        <w:rPr>
          <w:rFonts w:ascii="Trebuchet MS" w:hAnsi="Trebuchet MS"/>
        </w:rPr>
        <w:t xml:space="preserve">We declare under </w:t>
      </w:r>
      <w:r w:rsidR="00EF4E04" w:rsidRPr="00220545">
        <w:rPr>
          <w:rFonts w:ascii="Trebuchet MS" w:hAnsi="Trebuchet MS"/>
        </w:rPr>
        <w:t>criminal and material liability</w:t>
      </w:r>
      <w:r w:rsidRPr="00220545">
        <w:rPr>
          <w:rFonts w:ascii="Trebuchet MS" w:hAnsi="Trebuchet MS"/>
        </w:rPr>
        <w:t xml:space="preserve"> that, in the period of the last 10 (ten) years before the date of publication of the </w:t>
      </w:r>
      <w:r w:rsidR="002E43C5" w:rsidRPr="00220545">
        <w:rPr>
          <w:rFonts w:ascii="Trebuchet MS" w:hAnsi="Trebuchet MS"/>
        </w:rPr>
        <w:t xml:space="preserve">tender </w:t>
      </w:r>
      <w:r w:rsidR="001D36CC" w:rsidRPr="00220545">
        <w:rPr>
          <w:rFonts w:ascii="Trebuchet MS" w:hAnsi="Trebuchet MS"/>
        </w:rPr>
        <w:t>documentation</w:t>
      </w:r>
      <w:r w:rsidRPr="00220545">
        <w:rPr>
          <w:rFonts w:ascii="Trebuchet MS" w:hAnsi="Trebuchet MS"/>
        </w:rPr>
        <w:t xml:space="preserve"> on the public procurement portal, we have carried out within the territory of the EU Member States at least 1 (one) project for the repurposing for hydrogen transport for a metering and regulating station (MRS) (including the mechanical, electrical and instrumentation installations, intended for the measurement and control or regulation of gas pressure/flows), for which a permit for commissioning with hydrogen was obtained and which, before the said permit was obtained, was intended for operation with natural gas and a design pressure of DP&gt;16 bar</w:t>
      </w:r>
      <w:bookmarkEnd w:id="43"/>
    </w:p>
    <w:p w14:paraId="6D1A2A42" w14:textId="77777777" w:rsidR="009F15EF" w:rsidRPr="00254B64" w:rsidRDefault="009F15EF" w:rsidP="009F15EF">
      <w:pPr>
        <w:spacing w:line="276" w:lineRule="auto"/>
        <w:jc w:val="both"/>
        <w:outlineLvl w:val="0"/>
        <w:rPr>
          <w:rFonts w:ascii="Trebuchet MS" w:hAnsi="Trebuchet MS"/>
          <w:szCs w:val="16"/>
        </w:rPr>
      </w:pPr>
    </w:p>
    <w:p w14:paraId="1FD42150" w14:textId="77777777" w:rsidR="009F15EF" w:rsidRPr="00254B64" w:rsidRDefault="009F15EF" w:rsidP="009F15EF">
      <w:pPr>
        <w:spacing w:line="276" w:lineRule="auto"/>
        <w:jc w:val="both"/>
        <w:outlineLvl w:val="0"/>
        <w:rPr>
          <w:rFonts w:ascii="Trebuchet MS" w:hAnsi="Trebuchet MS"/>
          <w:szCs w:val="16"/>
        </w:rPr>
      </w:pPr>
    </w:p>
    <w:p w14:paraId="280EACF1" w14:textId="67F1B508" w:rsidR="009F15EF" w:rsidRPr="00254B64" w:rsidRDefault="00A54C38" w:rsidP="009F15EF">
      <w:pPr>
        <w:jc w:val="both"/>
        <w:rPr>
          <w:rFonts w:ascii="Trebuchet MS" w:hAnsi="Trebuchet MS"/>
          <w:b/>
          <w:szCs w:val="16"/>
        </w:rPr>
      </w:pPr>
      <w:r w:rsidRPr="00254B64">
        <w:rPr>
          <w:rFonts w:ascii="Trebuchet MS" w:hAnsi="Trebuchet MS"/>
          <w:b/>
          <w:szCs w:val="16"/>
        </w:rPr>
        <w:t>The applicant must state the required references in the table:</w:t>
      </w:r>
    </w:p>
    <w:p w14:paraId="560D59D7" w14:textId="77777777" w:rsidR="009F15EF" w:rsidRPr="00254B64" w:rsidRDefault="009F15EF" w:rsidP="009F15EF">
      <w:pPr>
        <w:jc w:val="both"/>
        <w:rPr>
          <w:rFonts w:ascii="Trebuchet MS" w:hAnsi="Trebuchet MS"/>
          <w:b/>
          <w:szCs w:val="16"/>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612"/>
        <w:gridCol w:w="1701"/>
        <w:gridCol w:w="1701"/>
        <w:gridCol w:w="1701"/>
      </w:tblGrid>
      <w:tr w:rsidR="00E15B6F" w:rsidRPr="00254B64" w14:paraId="76F9E047" w14:textId="77777777" w:rsidTr="00E15B6F">
        <w:trPr>
          <w:trHeight w:val="1112"/>
        </w:trPr>
        <w:tc>
          <w:tcPr>
            <w:tcW w:w="536" w:type="dxa"/>
            <w:vAlign w:val="center"/>
          </w:tcPr>
          <w:p w14:paraId="305A3C03" w14:textId="5741B1C7"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No.</w:t>
            </w:r>
          </w:p>
        </w:tc>
        <w:tc>
          <w:tcPr>
            <w:tcW w:w="2612" w:type="dxa"/>
            <w:vAlign w:val="center"/>
          </w:tcPr>
          <w:p w14:paraId="10BD0DC5" w14:textId="78715DA3" w:rsidR="00E15B6F" w:rsidRPr="00254B64" w:rsidRDefault="00A54C38" w:rsidP="00365E10">
            <w:pPr>
              <w:spacing w:line="276" w:lineRule="auto"/>
              <w:jc w:val="center"/>
              <w:rPr>
                <w:rFonts w:ascii="Trebuchet MS" w:hAnsi="Trebuchet MS"/>
                <w:bCs/>
                <w:szCs w:val="16"/>
              </w:rPr>
            </w:pPr>
            <w:r w:rsidRPr="00254B64">
              <w:rPr>
                <w:rFonts w:ascii="Trebuchet MS" w:hAnsi="Trebuchet MS"/>
                <w:bCs/>
                <w:szCs w:val="16"/>
              </w:rPr>
              <w:t>Client of the reference contract and the client’s contact person</w:t>
            </w:r>
          </w:p>
        </w:tc>
        <w:tc>
          <w:tcPr>
            <w:tcW w:w="1701" w:type="dxa"/>
            <w:vAlign w:val="center"/>
          </w:tcPr>
          <w:p w14:paraId="3FC5E767" w14:textId="35BC9A84" w:rsidR="00E15B6F" w:rsidRPr="00254B64" w:rsidRDefault="00A54C38" w:rsidP="00365E10">
            <w:pPr>
              <w:jc w:val="center"/>
              <w:rPr>
                <w:rFonts w:ascii="Trebuchet MS" w:hAnsi="Trebuchet MS"/>
                <w:bCs/>
                <w:szCs w:val="16"/>
              </w:rPr>
            </w:pPr>
            <w:r w:rsidRPr="00254B64">
              <w:rPr>
                <w:rFonts w:ascii="Trebuchet MS" w:hAnsi="Trebuchet MS"/>
                <w:bCs/>
                <w:szCs w:val="16"/>
              </w:rPr>
              <w:t>Country of the location of the reference contract</w:t>
            </w:r>
          </w:p>
        </w:tc>
        <w:tc>
          <w:tcPr>
            <w:tcW w:w="1701" w:type="dxa"/>
            <w:vAlign w:val="center"/>
          </w:tcPr>
          <w:p w14:paraId="2E17FA0A" w14:textId="3135CCA6" w:rsidR="00E15B6F" w:rsidRPr="00254B64" w:rsidRDefault="0083022A" w:rsidP="00365E10">
            <w:pPr>
              <w:jc w:val="center"/>
              <w:rPr>
                <w:rFonts w:ascii="Trebuchet MS" w:hAnsi="Trebuchet MS"/>
                <w:bCs/>
                <w:szCs w:val="16"/>
              </w:rPr>
            </w:pPr>
            <w:r w:rsidRPr="00254B64">
              <w:rPr>
                <w:rFonts w:ascii="Trebuchet MS" w:hAnsi="Trebuchet MS"/>
                <w:bCs/>
                <w:szCs w:val="16"/>
              </w:rPr>
              <w:t>Design pressure of the reference contract in bar</w:t>
            </w:r>
          </w:p>
        </w:tc>
        <w:tc>
          <w:tcPr>
            <w:tcW w:w="1701" w:type="dxa"/>
            <w:vAlign w:val="center"/>
          </w:tcPr>
          <w:p w14:paraId="68E01105" w14:textId="1C0DD448" w:rsidR="00E15B6F" w:rsidRPr="00254B64" w:rsidRDefault="0083022A" w:rsidP="00365E10">
            <w:pPr>
              <w:jc w:val="center"/>
              <w:rPr>
                <w:rFonts w:ascii="Trebuchet MS" w:hAnsi="Trebuchet MS"/>
                <w:bCs/>
                <w:szCs w:val="16"/>
              </w:rPr>
            </w:pPr>
            <w:r w:rsidRPr="00254B64">
              <w:rPr>
                <w:rFonts w:ascii="Trebuchet MS" w:hAnsi="Trebuchet MS"/>
                <w:bCs/>
                <w:szCs w:val="16"/>
              </w:rPr>
              <w:t>Date of performance of the reference contract</w:t>
            </w:r>
          </w:p>
        </w:tc>
      </w:tr>
      <w:tr w:rsidR="00E15B6F" w:rsidRPr="00254B64" w14:paraId="3D997C76" w14:textId="77777777" w:rsidTr="00E15B6F">
        <w:trPr>
          <w:trHeight w:val="1112"/>
        </w:trPr>
        <w:tc>
          <w:tcPr>
            <w:tcW w:w="536" w:type="dxa"/>
            <w:vAlign w:val="center"/>
          </w:tcPr>
          <w:p w14:paraId="6B1E0079"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1.</w:t>
            </w:r>
          </w:p>
        </w:tc>
        <w:tc>
          <w:tcPr>
            <w:tcW w:w="2612" w:type="dxa"/>
          </w:tcPr>
          <w:p w14:paraId="79050562" w14:textId="77777777" w:rsidR="00E15B6F" w:rsidRPr="00254B64" w:rsidRDefault="00E15B6F" w:rsidP="00365E10">
            <w:pPr>
              <w:spacing w:line="360" w:lineRule="auto"/>
              <w:jc w:val="both"/>
              <w:rPr>
                <w:rFonts w:ascii="Trebuchet MS" w:hAnsi="Trebuchet MS"/>
                <w:bCs/>
                <w:szCs w:val="16"/>
              </w:rPr>
            </w:pPr>
          </w:p>
        </w:tc>
        <w:tc>
          <w:tcPr>
            <w:tcW w:w="1701" w:type="dxa"/>
          </w:tcPr>
          <w:p w14:paraId="50AC824D" w14:textId="77777777" w:rsidR="00E15B6F" w:rsidRPr="00254B64" w:rsidRDefault="00E15B6F" w:rsidP="00365E10">
            <w:pPr>
              <w:spacing w:line="360" w:lineRule="auto"/>
              <w:jc w:val="center"/>
              <w:rPr>
                <w:rFonts w:ascii="Trebuchet MS" w:hAnsi="Trebuchet MS"/>
                <w:bCs/>
                <w:szCs w:val="16"/>
              </w:rPr>
            </w:pPr>
          </w:p>
        </w:tc>
        <w:tc>
          <w:tcPr>
            <w:tcW w:w="1701" w:type="dxa"/>
            <w:vAlign w:val="bottom"/>
          </w:tcPr>
          <w:p w14:paraId="4592EA4D"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_____________ bar</w:t>
            </w:r>
          </w:p>
        </w:tc>
        <w:tc>
          <w:tcPr>
            <w:tcW w:w="1701" w:type="dxa"/>
          </w:tcPr>
          <w:p w14:paraId="30335D92" w14:textId="77777777" w:rsidR="00E15B6F" w:rsidRPr="00254B64" w:rsidRDefault="00E15B6F" w:rsidP="00365E10">
            <w:pPr>
              <w:spacing w:line="360" w:lineRule="auto"/>
              <w:jc w:val="both"/>
              <w:rPr>
                <w:rFonts w:ascii="Trebuchet MS" w:hAnsi="Trebuchet MS"/>
                <w:bCs/>
                <w:szCs w:val="16"/>
              </w:rPr>
            </w:pPr>
          </w:p>
        </w:tc>
      </w:tr>
      <w:tr w:rsidR="00E15B6F" w:rsidRPr="00254B64" w14:paraId="39AA8E7A" w14:textId="77777777" w:rsidTr="00E15B6F">
        <w:trPr>
          <w:trHeight w:val="1112"/>
        </w:trPr>
        <w:tc>
          <w:tcPr>
            <w:tcW w:w="536" w:type="dxa"/>
            <w:vAlign w:val="center"/>
          </w:tcPr>
          <w:p w14:paraId="44488D37"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2.</w:t>
            </w:r>
          </w:p>
        </w:tc>
        <w:tc>
          <w:tcPr>
            <w:tcW w:w="2612" w:type="dxa"/>
          </w:tcPr>
          <w:p w14:paraId="2E5E425C" w14:textId="77777777" w:rsidR="00E15B6F" w:rsidRPr="00254B64" w:rsidRDefault="00E15B6F" w:rsidP="00365E10">
            <w:pPr>
              <w:spacing w:line="360" w:lineRule="auto"/>
              <w:jc w:val="both"/>
              <w:rPr>
                <w:rFonts w:ascii="Trebuchet MS" w:hAnsi="Trebuchet MS"/>
                <w:bCs/>
                <w:szCs w:val="16"/>
              </w:rPr>
            </w:pPr>
          </w:p>
        </w:tc>
        <w:tc>
          <w:tcPr>
            <w:tcW w:w="1701" w:type="dxa"/>
          </w:tcPr>
          <w:p w14:paraId="712492EB"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65B66891"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21D669EE" w14:textId="77777777" w:rsidR="00E15B6F" w:rsidRPr="00254B64" w:rsidRDefault="00E15B6F" w:rsidP="00365E10">
            <w:pPr>
              <w:spacing w:line="360" w:lineRule="auto"/>
              <w:jc w:val="both"/>
              <w:rPr>
                <w:rFonts w:ascii="Trebuchet MS" w:hAnsi="Trebuchet MS"/>
                <w:bCs/>
                <w:szCs w:val="16"/>
              </w:rPr>
            </w:pPr>
          </w:p>
        </w:tc>
      </w:tr>
      <w:tr w:rsidR="00E15B6F" w:rsidRPr="00254B64" w14:paraId="42C30154" w14:textId="77777777" w:rsidTr="00E15B6F">
        <w:trPr>
          <w:trHeight w:val="1112"/>
        </w:trPr>
        <w:tc>
          <w:tcPr>
            <w:tcW w:w="536" w:type="dxa"/>
            <w:vAlign w:val="center"/>
          </w:tcPr>
          <w:p w14:paraId="5F28AEF1"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3.</w:t>
            </w:r>
          </w:p>
        </w:tc>
        <w:tc>
          <w:tcPr>
            <w:tcW w:w="2612" w:type="dxa"/>
          </w:tcPr>
          <w:p w14:paraId="36CC3E79" w14:textId="77777777" w:rsidR="00E15B6F" w:rsidRPr="00254B64" w:rsidRDefault="00E15B6F" w:rsidP="00365E10">
            <w:pPr>
              <w:spacing w:line="360" w:lineRule="auto"/>
              <w:jc w:val="both"/>
              <w:rPr>
                <w:rFonts w:ascii="Trebuchet MS" w:hAnsi="Trebuchet MS"/>
                <w:bCs/>
                <w:szCs w:val="16"/>
              </w:rPr>
            </w:pPr>
          </w:p>
        </w:tc>
        <w:tc>
          <w:tcPr>
            <w:tcW w:w="1701" w:type="dxa"/>
          </w:tcPr>
          <w:p w14:paraId="54858983"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7503ACC8"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29086979" w14:textId="77777777" w:rsidR="00E15B6F" w:rsidRPr="00254B64" w:rsidRDefault="00E15B6F" w:rsidP="00365E10">
            <w:pPr>
              <w:spacing w:line="360" w:lineRule="auto"/>
              <w:jc w:val="both"/>
              <w:rPr>
                <w:rFonts w:ascii="Trebuchet MS" w:hAnsi="Trebuchet MS"/>
                <w:bCs/>
                <w:szCs w:val="16"/>
              </w:rPr>
            </w:pPr>
          </w:p>
        </w:tc>
      </w:tr>
      <w:tr w:rsidR="00E15B6F" w:rsidRPr="00254B64" w14:paraId="77591E6F" w14:textId="77777777" w:rsidTr="00E15B6F">
        <w:trPr>
          <w:trHeight w:val="1112"/>
        </w:trPr>
        <w:tc>
          <w:tcPr>
            <w:tcW w:w="536" w:type="dxa"/>
            <w:vAlign w:val="center"/>
          </w:tcPr>
          <w:p w14:paraId="4E16BA19"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4.</w:t>
            </w:r>
          </w:p>
        </w:tc>
        <w:tc>
          <w:tcPr>
            <w:tcW w:w="2612" w:type="dxa"/>
          </w:tcPr>
          <w:p w14:paraId="58EE2EF7" w14:textId="77777777" w:rsidR="00E15B6F" w:rsidRPr="00254B64" w:rsidRDefault="00E15B6F" w:rsidP="00365E10">
            <w:pPr>
              <w:spacing w:line="360" w:lineRule="auto"/>
              <w:jc w:val="both"/>
              <w:rPr>
                <w:rFonts w:ascii="Trebuchet MS" w:hAnsi="Trebuchet MS"/>
                <w:bCs/>
                <w:szCs w:val="16"/>
              </w:rPr>
            </w:pPr>
          </w:p>
        </w:tc>
        <w:tc>
          <w:tcPr>
            <w:tcW w:w="1701" w:type="dxa"/>
          </w:tcPr>
          <w:p w14:paraId="448CAA6C"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46F95D29"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6777BB4B" w14:textId="77777777" w:rsidR="00E15B6F" w:rsidRPr="00254B64" w:rsidRDefault="00E15B6F" w:rsidP="00365E10">
            <w:pPr>
              <w:spacing w:line="360" w:lineRule="auto"/>
              <w:jc w:val="both"/>
              <w:rPr>
                <w:rFonts w:ascii="Trebuchet MS" w:hAnsi="Trebuchet MS"/>
                <w:bCs/>
                <w:szCs w:val="16"/>
              </w:rPr>
            </w:pPr>
          </w:p>
        </w:tc>
      </w:tr>
      <w:tr w:rsidR="00E15B6F" w:rsidRPr="00254B64" w14:paraId="2FB1AC04" w14:textId="77777777" w:rsidTr="00E15B6F">
        <w:trPr>
          <w:trHeight w:val="1112"/>
        </w:trPr>
        <w:tc>
          <w:tcPr>
            <w:tcW w:w="536" w:type="dxa"/>
            <w:vAlign w:val="center"/>
          </w:tcPr>
          <w:p w14:paraId="30F181A2" w14:textId="77777777"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5.</w:t>
            </w:r>
          </w:p>
        </w:tc>
        <w:tc>
          <w:tcPr>
            <w:tcW w:w="2612" w:type="dxa"/>
          </w:tcPr>
          <w:p w14:paraId="3C0700B0" w14:textId="77777777" w:rsidR="00E15B6F" w:rsidRPr="00254B64" w:rsidRDefault="00E15B6F" w:rsidP="00365E10">
            <w:pPr>
              <w:spacing w:line="360" w:lineRule="auto"/>
              <w:jc w:val="both"/>
              <w:rPr>
                <w:rFonts w:ascii="Trebuchet MS" w:hAnsi="Trebuchet MS"/>
                <w:bCs/>
                <w:szCs w:val="16"/>
              </w:rPr>
            </w:pPr>
          </w:p>
        </w:tc>
        <w:tc>
          <w:tcPr>
            <w:tcW w:w="1701" w:type="dxa"/>
          </w:tcPr>
          <w:p w14:paraId="73B23BCC" w14:textId="77777777" w:rsidR="00E15B6F" w:rsidRPr="00254B64" w:rsidRDefault="00E15B6F" w:rsidP="00365E10">
            <w:pPr>
              <w:spacing w:line="360" w:lineRule="auto"/>
              <w:jc w:val="both"/>
              <w:rPr>
                <w:rFonts w:ascii="Trebuchet MS" w:hAnsi="Trebuchet MS"/>
                <w:bCs/>
                <w:szCs w:val="16"/>
              </w:rPr>
            </w:pPr>
          </w:p>
        </w:tc>
        <w:tc>
          <w:tcPr>
            <w:tcW w:w="1701" w:type="dxa"/>
            <w:vAlign w:val="bottom"/>
          </w:tcPr>
          <w:p w14:paraId="6152003E" w14:textId="77777777" w:rsidR="00E15B6F" w:rsidRPr="00254B64" w:rsidRDefault="00E15B6F" w:rsidP="00365E10">
            <w:pPr>
              <w:spacing w:line="360" w:lineRule="auto"/>
              <w:jc w:val="both"/>
              <w:rPr>
                <w:rFonts w:ascii="Trebuchet MS" w:hAnsi="Trebuchet MS"/>
                <w:bCs/>
                <w:szCs w:val="16"/>
              </w:rPr>
            </w:pPr>
            <w:r w:rsidRPr="00254B64">
              <w:rPr>
                <w:rFonts w:ascii="Trebuchet MS" w:hAnsi="Trebuchet MS"/>
                <w:bCs/>
                <w:szCs w:val="16"/>
              </w:rPr>
              <w:t>_____________ bar</w:t>
            </w:r>
          </w:p>
        </w:tc>
        <w:tc>
          <w:tcPr>
            <w:tcW w:w="1701" w:type="dxa"/>
          </w:tcPr>
          <w:p w14:paraId="21E029D6" w14:textId="77777777" w:rsidR="00E15B6F" w:rsidRPr="00254B64" w:rsidRDefault="00E15B6F" w:rsidP="00365E10">
            <w:pPr>
              <w:spacing w:line="360" w:lineRule="auto"/>
              <w:jc w:val="both"/>
              <w:rPr>
                <w:rFonts w:ascii="Trebuchet MS" w:hAnsi="Trebuchet MS"/>
                <w:bCs/>
                <w:szCs w:val="16"/>
              </w:rPr>
            </w:pPr>
          </w:p>
        </w:tc>
      </w:tr>
    </w:tbl>
    <w:p w14:paraId="3B90B33E" w14:textId="77777777" w:rsidR="009F15EF" w:rsidRPr="00254B64" w:rsidRDefault="009F15EF" w:rsidP="009F15EF">
      <w:pPr>
        <w:jc w:val="both"/>
        <w:outlineLvl w:val="0"/>
        <w:rPr>
          <w:rFonts w:ascii="Trebuchet MS" w:hAnsi="Trebuchet MS"/>
          <w:sz w:val="24"/>
        </w:rPr>
      </w:pPr>
    </w:p>
    <w:p w14:paraId="39392D9D" w14:textId="4B340AB9" w:rsidR="009F15EF" w:rsidRPr="00254B64" w:rsidRDefault="00086EEA" w:rsidP="009F15EF">
      <w:pPr>
        <w:jc w:val="both"/>
        <w:rPr>
          <w:rFonts w:ascii="Trebuchet MS" w:hAnsi="Trebuchet MS"/>
          <w:b/>
          <w:szCs w:val="16"/>
        </w:rPr>
      </w:pPr>
      <w:r w:rsidRPr="00254B64">
        <w:rPr>
          <w:rFonts w:ascii="Trebuchet MS" w:hAnsi="Trebuchet MS"/>
          <w:b/>
          <w:szCs w:val="16"/>
        </w:rPr>
        <w:t xml:space="preserve">Should the </w:t>
      </w:r>
      <w:r w:rsidR="002845DE">
        <w:rPr>
          <w:rFonts w:ascii="Trebuchet MS" w:hAnsi="Trebuchet MS"/>
          <w:b/>
          <w:szCs w:val="16"/>
        </w:rPr>
        <w:t>C</w:t>
      </w:r>
      <w:r w:rsidRPr="00254B64">
        <w:rPr>
          <w:rFonts w:ascii="Trebuchet MS" w:hAnsi="Trebuchet MS"/>
          <w:b/>
          <w:szCs w:val="16"/>
        </w:rPr>
        <w:t xml:space="preserve">ontracting </w:t>
      </w:r>
      <w:r w:rsidR="002845DE">
        <w:rPr>
          <w:rFonts w:ascii="Trebuchet MS" w:hAnsi="Trebuchet MS"/>
          <w:b/>
          <w:szCs w:val="16"/>
        </w:rPr>
        <w:t>A</w:t>
      </w:r>
      <w:r w:rsidRPr="00254B64">
        <w:rPr>
          <w:rFonts w:ascii="Trebuchet MS" w:hAnsi="Trebuchet MS"/>
          <w:b/>
          <w:szCs w:val="16"/>
        </w:rPr>
        <w:t xml:space="preserve">uthority subsequently request the submission of evidence in connection with this declaration, the </w:t>
      </w:r>
      <w:r w:rsidR="00874C6C" w:rsidRPr="00254B64">
        <w:rPr>
          <w:rFonts w:ascii="Trebuchet MS" w:hAnsi="Trebuchet MS"/>
          <w:b/>
          <w:szCs w:val="16"/>
        </w:rPr>
        <w:t>economic operator</w:t>
      </w:r>
      <w:r w:rsidRPr="00254B64">
        <w:rPr>
          <w:rFonts w:ascii="Trebuchet MS" w:hAnsi="Trebuchet MS"/>
          <w:b/>
          <w:szCs w:val="16"/>
        </w:rPr>
        <w:t xml:space="preserve"> or applicant, by its signature, agrees that it will subsequently submit any evidence requested</w:t>
      </w:r>
      <w:r w:rsidR="001A4BC3">
        <w:rPr>
          <w:rFonts w:ascii="Trebuchet MS" w:hAnsi="Trebuchet MS"/>
          <w:b/>
          <w:szCs w:val="16"/>
        </w:rPr>
        <w:t>.</w:t>
      </w:r>
    </w:p>
    <w:p w14:paraId="6197A80A" w14:textId="77777777" w:rsidR="009F15EF" w:rsidRPr="00254B64" w:rsidRDefault="009F15EF" w:rsidP="009F15EF">
      <w:pPr>
        <w:jc w:val="both"/>
        <w:rPr>
          <w:rFonts w:ascii="Trebuchet MS" w:hAnsi="Trebuchet MS"/>
          <w:b/>
          <w:szCs w:val="16"/>
        </w:rPr>
      </w:pPr>
    </w:p>
    <w:p w14:paraId="121676D4" w14:textId="77777777" w:rsidR="009F15EF" w:rsidRPr="00254B64" w:rsidRDefault="009F15EF" w:rsidP="009F15EF">
      <w:pPr>
        <w:jc w:val="both"/>
        <w:outlineLvl w:val="0"/>
        <w:rPr>
          <w:rFonts w:ascii="Trebuchet MS" w:hAnsi="Trebuchet MS"/>
          <w:b/>
          <w:szCs w:val="16"/>
        </w:rPr>
      </w:pPr>
    </w:p>
    <w:p w14:paraId="02D96BC6" w14:textId="77777777" w:rsidR="009F15EF" w:rsidRPr="00254B64" w:rsidRDefault="009F15EF" w:rsidP="009F15EF">
      <w:pPr>
        <w:jc w:val="both"/>
        <w:outlineLvl w:val="0"/>
        <w:rPr>
          <w:rFonts w:ascii="Trebuchet MS" w:hAnsi="Trebuchet MS"/>
          <w:b/>
          <w:szCs w:val="16"/>
        </w:rPr>
      </w:pPr>
    </w:p>
    <w:p w14:paraId="6A084CB7" w14:textId="77777777" w:rsidR="009F15EF" w:rsidRPr="00254B64" w:rsidRDefault="009F15EF" w:rsidP="009F15EF">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9F15EF" w:rsidRPr="00254B64" w14:paraId="739CC583" w14:textId="77777777" w:rsidTr="00C4205A">
        <w:tc>
          <w:tcPr>
            <w:tcW w:w="5119" w:type="dxa"/>
          </w:tcPr>
          <w:p w14:paraId="5B73F4C1" w14:textId="2C9F7DCA" w:rsidR="009F15EF" w:rsidRPr="00254B64" w:rsidRDefault="00A071F2" w:rsidP="00C4205A">
            <w:pPr>
              <w:jc w:val="both"/>
              <w:rPr>
                <w:rFonts w:ascii="Trebuchet MS" w:hAnsi="Trebuchet MS"/>
                <w:b/>
                <w:bCs/>
                <w:szCs w:val="16"/>
              </w:rPr>
            </w:pPr>
            <w:r w:rsidRPr="00254B64">
              <w:rPr>
                <w:rFonts w:ascii="Trebuchet MS" w:hAnsi="Trebuchet MS"/>
                <w:b/>
                <w:bCs/>
                <w:szCs w:val="16"/>
              </w:rPr>
              <w:t>In</w:t>
            </w:r>
            <w:r w:rsidR="009F15EF" w:rsidRPr="00254B64">
              <w:rPr>
                <w:rFonts w:ascii="Trebuchet MS" w:hAnsi="Trebuchet MS"/>
                <w:b/>
                <w:bCs/>
                <w:szCs w:val="16"/>
              </w:rPr>
              <w:t xml:space="preserve"> _______________, </w:t>
            </w:r>
            <w:r w:rsidRPr="00254B64">
              <w:rPr>
                <w:rFonts w:ascii="Trebuchet MS" w:hAnsi="Trebuchet MS"/>
                <w:b/>
                <w:bCs/>
                <w:szCs w:val="16"/>
              </w:rPr>
              <w:t>on</w:t>
            </w:r>
            <w:r w:rsidR="009F15EF" w:rsidRPr="00254B64">
              <w:rPr>
                <w:rFonts w:ascii="Trebuchet MS" w:hAnsi="Trebuchet MS"/>
                <w:b/>
                <w:bCs/>
                <w:szCs w:val="16"/>
              </w:rPr>
              <w:t xml:space="preserve"> _______________</w:t>
            </w:r>
          </w:p>
        </w:tc>
        <w:tc>
          <w:tcPr>
            <w:tcW w:w="3459" w:type="dxa"/>
          </w:tcPr>
          <w:p w14:paraId="0A816CA7" w14:textId="77777777" w:rsidR="009F15EF" w:rsidRPr="00254B64" w:rsidRDefault="009F15EF" w:rsidP="00C4205A">
            <w:pPr>
              <w:jc w:val="center"/>
              <w:rPr>
                <w:rFonts w:ascii="Trebuchet MS" w:hAnsi="Trebuchet MS"/>
                <w:b/>
                <w:bCs/>
                <w:szCs w:val="16"/>
              </w:rPr>
            </w:pPr>
            <w:r w:rsidRPr="00254B64">
              <w:rPr>
                <w:rFonts w:ascii="Trebuchet MS" w:hAnsi="Trebuchet MS"/>
                <w:b/>
                <w:bCs/>
                <w:szCs w:val="16"/>
              </w:rPr>
              <w:t>___________________</w:t>
            </w:r>
          </w:p>
          <w:p w14:paraId="223202A9" w14:textId="23C2806A" w:rsidR="009F15EF" w:rsidRPr="00254B64" w:rsidRDefault="00086EEA" w:rsidP="00C4205A">
            <w:pPr>
              <w:jc w:val="center"/>
              <w:rPr>
                <w:rFonts w:ascii="Trebuchet MS" w:hAnsi="Trebuchet MS"/>
                <w:b/>
                <w:bCs/>
                <w:szCs w:val="16"/>
              </w:rPr>
            </w:pPr>
            <w:r w:rsidRPr="00254B64">
              <w:rPr>
                <w:rFonts w:ascii="Trebuchet MS" w:hAnsi="Trebuchet MS"/>
                <w:b/>
                <w:bCs/>
                <w:szCs w:val="16"/>
              </w:rPr>
              <w:t>(</w:t>
            </w:r>
            <w:r w:rsidR="00BB64D5">
              <w:rPr>
                <w:rFonts w:ascii="Trebuchet MS" w:hAnsi="Trebuchet MS"/>
                <w:b/>
                <w:bCs/>
                <w:szCs w:val="16"/>
              </w:rPr>
              <w:t>Economic operator’s signature</w:t>
            </w:r>
            <w:r w:rsidRPr="00254B64">
              <w:rPr>
                <w:rFonts w:ascii="Trebuchet MS" w:hAnsi="Trebuchet MS"/>
                <w:b/>
                <w:bCs/>
                <w:szCs w:val="16"/>
              </w:rPr>
              <w:t>)</w:t>
            </w:r>
          </w:p>
        </w:tc>
      </w:tr>
    </w:tbl>
    <w:p w14:paraId="605234AA" w14:textId="77777777" w:rsidR="009F15EF" w:rsidRPr="00254B64" w:rsidRDefault="009F15EF" w:rsidP="009F15EF">
      <w:pPr>
        <w:jc w:val="both"/>
        <w:outlineLvl w:val="0"/>
        <w:rPr>
          <w:rFonts w:ascii="Trebuchet MS" w:hAnsi="Trebuchet MS"/>
          <w:b/>
          <w:szCs w:val="16"/>
        </w:rPr>
      </w:pPr>
    </w:p>
    <w:p w14:paraId="4CBB442F" w14:textId="77777777" w:rsidR="009F15EF" w:rsidRPr="00254B64" w:rsidRDefault="009F15EF" w:rsidP="009F15EF">
      <w:pPr>
        <w:jc w:val="both"/>
        <w:outlineLvl w:val="0"/>
        <w:rPr>
          <w:rFonts w:ascii="Trebuchet MS" w:hAnsi="Trebuchet MS"/>
          <w:b/>
          <w:szCs w:val="16"/>
        </w:rPr>
      </w:pPr>
    </w:p>
    <w:p w14:paraId="4733A487" w14:textId="77777777" w:rsidR="009F15EF" w:rsidRPr="00254B64" w:rsidRDefault="009F15EF" w:rsidP="009F15EF">
      <w:pPr>
        <w:jc w:val="both"/>
        <w:outlineLvl w:val="0"/>
        <w:rPr>
          <w:rFonts w:ascii="Trebuchet MS" w:hAnsi="Trebuchet MS"/>
          <w:b/>
          <w:szCs w:val="16"/>
        </w:rPr>
      </w:pPr>
    </w:p>
    <w:p w14:paraId="233BA6A3" w14:textId="77777777" w:rsidR="009F15EF" w:rsidRPr="00254B64" w:rsidRDefault="009F15EF" w:rsidP="009F15EF">
      <w:pPr>
        <w:jc w:val="both"/>
        <w:outlineLvl w:val="0"/>
        <w:rPr>
          <w:rFonts w:ascii="Trebuchet MS" w:hAnsi="Trebuchet MS"/>
          <w:b/>
          <w:szCs w:val="16"/>
        </w:rPr>
      </w:pPr>
    </w:p>
    <w:p w14:paraId="42747BA7" w14:textId="77777777" w:rsidR="009F15EF" w:rsidRPr="00254B64" w:rsidRDefault="009F15EF" w:rsidP="009F15EF">
      <w:pPr>
        <w:jc w:val="both"/>
        <w:outlineLvl w:val="0"/>
        <w:rPr>
          <w:rFonts w:ascii="Trebuchet MS" w:hAnsi="Trebuchet MS"/>
          <w:b/>
          <w:szCs w:val="16"/>
        </w:rPr>
      </w:pPr>
    </w:p>
    <w:p w14:paraId="2B2E1650" w14:textId="77777777" w:rsidR="009F15EF" w:rsidRPr="00254B64" w:rsidRDefault="009F15EF" w:rsidP="00677939">
      <w:pPr>
        <w:jc w:val="both"/>
        <w:outlineLvl w:val="0"/>
        <w:rPr>
          <w:rFonts w:ascii="Trebuchet MS" w:hAnsi="Trebuchet MS"/>
          <w:b/>
          <w:szCs w:val="16"/>
        </w:rPr>
      </w:pPr>
    </w:p>
    <w:p w14:paraId="7766F61E" w14:textId="77777777" w:rsidR="009F15EF" w:rsidRPr="00254B64" w:rsidRDefault="009F15EF" w:rsidP="00677939">
      <w:pPr>
        <w:jc w:val="both"/>
        <w:outlineLvl w:val="0"/>
        <w:rPr>
          <w:rFonts w:ascii="Trebuchet MS" w:hAnsi="Trebuchet MS"/>
          <w:b/>
          <w:szCs w:val="16"/>
        </w:rPr>
      </w:pPr>
    </w:p>
    <w:p w14:paraId="09DE1550" w14:textId="77777777" w:rsidR="009F15EF" w:rsidRPr="00254B64" w:rsidRDefault="009F15EF" w:rsidP="00677939">
      <w:pPr>
        <w:jc w:val="both"/>
        <w:outlineLvl w:val="0"/>
        <w:rPr>
          <w:rFonts w:ascii="Trebuchet MS" w:hAnsi="Trebuchet MS"/>
          <w:b/>
          <w:szCs w:val="16"/>
        </w:rPr>
      </w:pPr>
    </w:p>
    <w:p w14:paraId="2EFA1543" w14:textId="77777777" w:rsidR="00220545" w:rsidRDefault="00220545">
      <w:pPr>
        <w:rPr>
          <w:rFonts w:ascii="Trebuchet MS" w:hAnsi="Trebuchet MS"/>
          <w:b/>
          <w:szCs w:val="16"/>
        </w:rPr>
      </w:pPr>
      <w:r>
        <w:rPr>
          <w:rFonts w:ascii="Trebuchet MS" w:hAnsi="Trebuchet MS"/>
          <w:b/>
          <w:szCs w:val="16"/>
        </w:rPr>
        <w:br w:type="page"/>
      </w:r>
    </w:p>
    <w:p w14:paraId="2FFD8170" w14:textId="1802656F" w:rsidR="00677939" w:rsidRPr="00254B64" w:rsidRDefault="00363828" w:rsidP="00CD43D7">
      <w:pPr>
        <w:ind w:left="720" w:hanging="720"/>
        <w:jc w:val="both"/>
        <w:outlineLvl w:val="0"/>
        <w:rPr>
          <w:rFonts w:ascii="Trebuchet MS" w:hAnsi="Trebuchet MS"/>
          <w:b/>
          <w:szCs w:val="16"/>
        </w:rPr>
      </w:pPr>
      <w:bookmarkStart w:id="44" w:name="_Toc233630065"/>
      <w:r>
        <w:rPr>
          <w:rFonts w:ascii="Trebuchet MS" w:hAnsi="Trebuchet MS"/>
          <w:b/>
          <w:szCs w:val="16"/>
        </w:rPr>
        <w:lastRenderedPageBreak/>
        <w:t xml:space="preserve">APPENDIX </w:t>
      </w:r>
      <w:r w:rsidR="00677939" w:rsidRPr="00254B64">
        <w:rPr>
          <w:rFonts w:ascii="Trebuchet MS" w:hAnsi="Trebuchet MS"/>
          <w:b/>
          <w:szCs w:val="16"/>
        </w:rPr>
        <w:t xml:space="preserve"> </w:t>
      </w:r>
      <w:r w:rsidR="00821EFB" w:rsidRPr="00254B64">
        <w:rPr>
          <w:rFonts w:ascii="Trebuchet MS" w:hAnsi="Trebuchet MS"/>
          <w:b/>
          <w:szCs w:val="16"/>
        </w:rPr>
        <w:t>9</w:t>
      </w:r>
      <w:bookmarkEnd w:id="44"/>
    </w:p>
    <w:p w14:paraId="054B7BC8" w14:textId="77777777" w:rsidR="00677939" w:rsidRPr="00254B64" w:rsidRDefault="00677939" w:rsidP="00677939">
      <w:pPr>
        <w:jc w:val="both"/>
        <w:outlineLvl w:val="0"/>
        <w:rPr>
          <w:rFonts w:ascii="Trebuchet MS" w:hAnsi="Trebuchet MS"/>
          <w:b/>
          <w:szCs w:val="16"/>
        </w:rPr>
      </w:pPr>
    </w:p>
    <w:p w14:paraId="3B3DF6C6" w14:textId="77777777" w:rsidR="003C7325" w:rsidRPr="00254B64" w:rsidRDefault="003C7325" w:rsidP="00677939">
      <w:pPr>
        <w:jc w:val="both"/>
        <w:outlineLvl w:val="0"/>
        <w:rPr>
          <w:rFonts w:ascii="Trebuchet MS" w:hAnsi="Trebuchet MS"/>
          <w:b/>
          <w:szCs w:val="16"/>
        </w:rPr>
      </w:pPr>
    </w:p>
    <w:p w14:paraId="2639BA2C" w14:textId="1FD0FC84" w:rsidR="00677939" w:rsidRPr="00220545" w:rsidRDefault="00D80CFA" w:rsidP="00CD43D7">
      <w:pPr>
        <w:jc w:val="both"/>
        <w:rPr>
          <w:rFonts w:ascii="Trebuchet MS" w:hAnsi="Trebuchet MS"/>
        </w:rPr>
      </w:pPr>
      <w:bookmarkStart w:id="45" w:name="_Toc232868222"/>
      <w:r w:rsidRPr="00220545">
        <w:rPr>
          <w:rFonts w:ascii="Trebuchet MS" w:hAnsi="Trebuchet MS"/>
        </w:rPr>
        <w:t>DECLARATION OF FULFILMENT OF STAFFING CONDITIONS</w:t>
      </w:r>
      <w:bookmarkEnd w:id="45"/>
    </w:p>
    <w:p w14:paraId="5CE168EC" w14:textId="77777777" w:rsidR="00283F89" w:rsidRPr="00254B64" w:rsidRDefault="00283F89" w:rsidP="00677939">
      <w:pPr>
        <w:jc w:val="both"/>
        <w:outlineLvl w:val="0"/>
        <w:rPr>
          <w:rFonts w:ascii="Trebuchet MS" w:hAnsi="Trebuchet MS"/>
          <w:sz w:val="24"/>
        </w:rPr>
      </w:pPr>
    </w:p>
    <w:p w14:paraId="26B34E0D" w14:textId="5C66FA9E" w:rsidR="00D80CFA" w:rsidRPr="00254B64" w:rsidRDefault="00D80CFA" w:rsidP="00D80CFA">
      <w:pPr>
        <w:jc w:val="both"/>
        <w:rPr>
          <w:rFonts w:ascii="Trebuchet MS" w:hAnsi="Trebuchet MS"/>
          <w:szCs w:val="16"/>
        </w:rPr>
      </w:pPr>
      <w:r w:rsidRPr="00254B64">
        <w:rPr>
          <w:rFonts w:ascii="Trebuchet MS" w:hAnsi="Trebuchet MS"/>
          <w:szCs w:val="16"/>
        </w:rPr>
        <w:t xml:space="preserve">We declare under </w:t>
      </w:r>
      <w:r w:rsidR="00EF4E04">
        <w:rPr>
          <w:rFonts w:ascii="Trebuchet MS" w:hAnsi="Trebuchet MS"/>
          <w:szCs w:val="16"/>
        </w:rPr>
        <w:t>criminal and material liability</w:t>
      </w:r>
      <w:r w:rsidRPr="00254B64">
        <w:rPr>
          <w:rFonts w:ascii="Trebuchet MS" w:hAnsi="Trebuchet MS"/>
          <w:szCs w:val="16"/>
        </w:rPr>
        <w:t xml:space="preserve"> that we provide an expert with a professional qualification in the field of mechanical engineering or comparable engineering or natural sciences to act as project manager, with at least 10 (ten) years of work experience, who has, within the territory of the EU Member States, already participated as project manager in:</w:t>
      </w:r>
    </w:p>
    <w:p w14:paraId="47C61107" w14:textId="4FE086B9" w:rsidR="00D80CFA" w:rsidRPr="00254B64" w:rsidRDefault="00D80CFA" w:rsidP="00D80CFA">
      <w:pPr>
        <w:numPr>
          <w:ilvl w:val="0"/>
          <w:numId w:val="12"/>
        </w:numPr>
        <w:spacing w:after="160" w:line="259" w:lineRule="auto"/>
        <w:ind w:left="420"/>
        <w:contextualSpacing/>
        <w:jc w:val="both"/>
        <w:rPr>
          <w:rFonts w:ascii="Trebuchet MS" w:hAnsi="Trebuchet MS"/>
          <w:szCs w:val="16"/>
        </w:rPr>
      </w:pPr>
      <w:r w:rsidRPr="00254B64">
        <w:rPr>
          <w:rFonts w:ascii="Trebuchet MS" w:hAnsi="Trebuchet MS"/>
          <w:szCs w:val="16"/>
        </w:rPr>
        <w:t>at least 1 (one) successfully completed project for the repurposing for hydrogen transport for an underground pipeline with associated equipment, for which a permit for commissioning with hydrogen was obtained. Before the said permit was obtained, the steel pipeline was intended for the transport of natural gas, with a nominal pipe diameter of at least DN 100 and a design pressure of DP&gt;16 bar;</w:t>
      </w:r>
    </w:p>
    <w:p w14:paraId="14881E40" w14:textId="5297AE1E" w:rsidR="00D80CFA" w:rsidRPr="00254B64" w:rsidRDefault="00D80CFA" w:rsidP="00D80CFA">
      <w:pPr>
        <w:numPr>
          <w:ilvl w:val="0"/>
          <w:numId w:val="12"/>
        </w:numPr>
        <w:spacing w:after="160" w:line="259" w:lineRule="auto"/>
        <w:ind w:left="420"/>
        <w:contextualSpacing/>
        <w:jc w:val="both"/>
        <w:rPr>
          <w:rFonts w:ascii="Trebuchet MS" w:hAnsi="Trebuchet MS"/>
          <w:szCs w:val="16"/>
        </w:rPr>
      </w:pPr>
      <w:r w:rsidRPr="00254B64">
        <w:rPr>
          <w:rFonts w:ascii="Trebuchet MS" w:hAnsi="Trebuchet MS"/>
          <w:szCs w:val="16"/>
        </w:rPr>
        <w:t>at least 1 (one) successfully completed project for the repurposing for hydrogen transport for a metering and regulating station (MRS) (including the mechanical, electrical and instrumentation installations, intended for the measurement and control or regulation of gas pressure/flows), for which a permit for commissioning with hydrogen was obtained and which, before the said permit was obtained, was intended for operation with natural gas and a design pressure of DP&gt;16 bar.</w:t>
      </w:r>
    </w:p>
    <w:p w14:paraId="06C7628C" w14:textId="77777777" w:rsidR="00A175B6" w:rsidRPr="00254B64" w:rsidRDefault="00A175B6" w:rsidP="00677939">
      <w:pPr>
        <w:spacing w:line="276" w:lineRule="auto"/>
        <w:jc w:val="both"/>
        <w:outlineLvl w:val="0"/>
        <w:rPr>
          <w:rFonts w:ascii="Trebuchet MS" w:hAnsi="Trebuchet MS"/>
          <w:szCs w:val="16"/>
        </w:rPr>
      </w:pPr>
    </w:p>
    <w:p w14:paraId="785F2DA6" w14:textId="77777777" w:rsidR="009D7EFD" w:rsidRPr="00254B64" w:rsidRDefault="009D7EFD" w:rsidP="00677939">
      <w:pPr>
        <w:spacing w:line="276" w:lineRule="auto"/>
        <w:jc w:val="both"/>
        <w:outlineLvl w:val="0"/>
        <w:rPr>
          <w:rFonts w:ascii="Trebuchet MS" w:hAnsi="Trebuchet MS"/>
          <w:szCs w:val="16"/>
        </w:rPr>
      </w:pPr>
    </w:p>
    <w:p w14:paraId="3F6C871A" w14:textId="244CE5CD" w:rsidR="00677939" w:rsidRPr="00254B64" w:rsidRDefault="00D80CFA" w:rsidP="00677939">
      <w:pPr>
        <w:jc w:val="both"/>
        <w:rPr>
          <w:rFonts w:ascii="Trebuchet MS" w:hAnsi="Trebuchet MS"/>
          <w:b/>
          <w:szCs w:val="16"/>
        </w:rPr>
      </w:pPr>
      <w:r w:rsidRPr="00254B64">
        <w:rPr>
          <w:rFonts w:ascii="Trebuchet MS" w:hAnsi="Trebuchet MS"/>
          <w:b/>
          <w:szCs w:val="16"/>
        </w:rPr>
        <w:t>The applicant must complete the following table for the required expert:</w:t>
      </w:r>
    </w:p>
    <w:p w14:paraId="2DAD774B" w14:textId="77777777" w:rsidR="00FE471F" w:rsidRPr="00254B64" w:rsidRDefault="00FE471F" w:rsidP="00677939">
      <w:pPr>
        <w:jc w:val="both"/>
        <w:outlineLvl w:val="0"/>
        <w:rPr>
          <w:rFonts w:ascii="Trebuchet MS" w:hAnsi="Trebuchet MS"/>
          <w:bCs/>
          <w:szCs w:val="1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151"/>
        <w:gridCol w:w="2279"/>
        <w:gridCol w:w="2941"/>
        <w:gridCol w:w="1985"/>
      </w:tblGrid>
      <w:tr w:rsidR="00FE471F" w:rsidRPr="00254B64" w14:paraId="3D509171" w14:textId="77777777" w:rsidTr="009D7EFD">
        <w:trPr>
          <w:trHeight w:val="862"/>
        </w:trPr>
        <w:tc>
          <w:tcPr>
            <w:tcW w:w="3285" w:type="dxa"/>
            <w:gridSpan w:val="2"/>
            <w:tcBorders>
              <w:bottom w:val="single" w:sz="4" w:space="0" w:color="auto"/>
            </w:tcBorders>
            <w:vAlign w:val="center"/>
          </w:tcPr>
          <w:p w14:paraId="5F7C6CF2" w14:textId="3D93B7C9" w:rsidR="00FE471F" w:rsidRPr="00254B64" w:rsidRDefault="00D80CFA" w:rsidP="00C4205A">
            <w:pPr>
              <w:spacing w:line="276" w:lineRule="auto"/>
              <w:jc w:val="center"/>
              <w:rPr>
                <w:rFonts w:ascii="Trebuchet MS" w:hAnsi="Trebuchet MS"/>
                <w:bCs/>
                <w:szCs w:val="16"/>
              </w:rPr>
            </w:pPr>
            <w:r w:rsidRPr="00254B64">
              <w:rPr>
                <w:rFonts w:ascii="Trebuchet MS" w:hAnsi="Trebuchet MS"/>
                <w:bCs/>
                <w:szCs w:val="16"/>
              </w:rPr>
              <w:t>Name and surname of the nominated expert:</w:t>
            </w:r>
          </w:p>
        </w:tc>
        <w:tc>
          <w:tcPr>
            <w:tcW w:w="7205" w:type="dxa"/>
            <w:gridSpan w:val="3"/>
            <w:vAlign w:val="center"/>
          </w:tcPr>
          <w:p w14:paraId="38695E39" w14:textId="77777777" w:rsidR="00FE471F" w:rsidRPr="00254B64" w:rsidRDefault="00FE471F" w:rsidP="00C4205A">
            <w:pPr>
              <w:jc w:val="center"/>
              <w:rPr>
                <w:rFonts w:ascii="Trebuchet MS" w:hAnsi="Trebuchet MS"/>
                <w:bCs/>
                <w:szCs w:val="16"/>
              </w:rPr>
            </w:pPr>
          </w:p>
        </w:tc>
      </w:tr>
      <w:tr w:rsidR="00FE471F" w:rsidRPr="00254B64" w14:paraId="3F3AE506" w14:textId="77777777" w:rsidTr="009D7EFD">
        <w:trPr>
          <w:trHeight w:val="846"/>
        </w:trPr>
        <w:tc>
          <w:tcPr>
            <w:tcW w:w="3285" w:type="dxa"/>
            <w:gridSpan w:val="2"/>
            <w:tcBorders>
              <w:bottom w:val="single" w:sz="4" w:space="0" w:color="auto"/>
            </w:tcBorders>
            <w:vAlign w:val="center"/>
          </w:tcPr>
          <w:p w14:paraId="67EEE3D1" w14:textId="32969D89" w:rsidR="00FE471F" w:rsidRPr="00254B64" w:rsidRDefault="00D80CFA" w:rsidP="00C4205A">
            <w:pPr>
              <w:spacing w:line="276" w:lineRule="auto"/>
              <w:jc w:val="center"/>
              <w:rPr>
                <w:rFonts w:ascii="Trebuchet MS" w:hAnsi="Trebuchet MS"/>
                <w:bCs/>
                <w:szCs w:val="16"/>
              </w:rPr>
            </w:pPr>
            <w:r w:rsidRPr="00254B64">
              <w:rPr>
                <w:rFonts w:ascii="Trebuchet MS" w:hAnsi="Trebuchet MS"/>
                <w:bCs/>
                <w:szCs w:val="16"/>
              </w:rPr>
              <w:t>Number of years of work experience:</w:t>
            </w:r>
          </w:p>
        </w:tc>
        <w:tc>
          <w:tcPr>
            <w:tcW w:w="7205" w:type="dxa"/>
            <w:gridSpan w:val="3"/>
            <w:vAlign w:val="bottom"/>
          </w:tcPr>
          <w:p w14:paraId="0EEEFDC9" w14:textId="05DDBFC5" w:rsidR="00FE471F" w:rsidRPr="00254B64" w:rsidRDefault="00FE471F" w:rsidP="009D7EFD">
            <w:pPr>
              <w:jc w:val="center"/>
              <w:rPr>
                <w:rFonts w:ascii="Trebuchet MS" w:hAnsi="Trebuchet MS"/>
                <w:bCs/>
                <w:szCs w:val="16"/>
              </w:rPr>
            </w:pPr>
            <w:r w:rsidRPr="00254B64">
              <w:rPr>
                <w:rFonts w:ascii="Trebuchet MS" w:hAnsi="Trebuchet MS"/>
                <w:bCs/>
                <w:szCs w:val="16"/>
              </w:rPr>
              <w:t xml:space="preserve">______________________ </w:t>
            </w:r>
            <w:r w:rsidR="00AC3E14" w:rsidRPr="00254B64">
              <w:rPr>
                <w:rFonts w:ascii="Trebuchet MS" w:hAnsi="Trebuchet MS"/>
                <w:bCs/>
                <w:szCs w:val="16"/>
              </w:rPr>
              <w:t>years of work experience</w:t>
            </w:r>
          </w:p>
          <w:p w14:paraId="2233FB42" w14:textId="17D87A86" w:rsidR="009D7EFD" w:rsidRPr="00254B64" w:rsidRDefault="009D7EFD" w:rsidP="009D7EFD">
            <w:pPr>
              <w:jc w:val="center"/>
              <w:rPr>
                <w:rFonts w:ascii="Trebuchet MS" w:hAnsi="Trebuchet MS"/>
                <w:bCs/>
                <w:szCs w:val="16"/>
              </w:rPr>
            </w:pPr>
          </w:p>
        </w:tc>
      </w:tr>
      <w:tr w:rsidR="009D7EFD" w:rsidRPr="00254B64" w14:paraId="1F59BB9E" w14:textId="77777777" w:rsidTr="009D7EFD">
        <w:trPr>
          <w:trHeight w:val="830"/>
        </w:trPr>
        <w:tc>
          <w:tcPr>
            <w:tcW w:w="3285" w:type="dxa"/>
            <w:gridSpan w:val="2"/>
            <w:vAlign w:val="center"/>
          </w:tcPr>
          <w:p w14:paraId="2FDC0BE3" w14:textId="5F07077A" w:rsidR="009D7EFD" w:rsidRPr="00254B64" w:rsidRDefault="00D80CFA" w:rsidP="00C4205A">
            <w:pPr>
              <w:spacing w:line="276" w:lineRule="auto"/>
              <w:jc w:val="center"/>
              <w:rPr>
                <w:rFonts w:ascii="Trebuchet MS" w:hAnsi="Trebuchet MS"/>
                <w:bCs/>
                <w:szCs w:val="16"/>
              </w:rPr>
            </w:pPr>
            <w:r w:rsidRPr="00254B64">
              <w:rPr>
                <w:rFonts w:ascii="Trebuchet MS" w:hAnsi="Trebuchet MS"/>
                <w:bCs/>
                <w:szCs w:val="16"/>
              </w:rPr>
              <w:t>Professional qualification:</w:t>
            </w:r>
          </w:p>
        </w:tc>
        <w:tc>
          <w:tcPr>
            <w:tcW w:w="7205" w:type="dxa"/>
            <w:gridSpan w:val="3"/>
            <w:vAlign w:val="center"/>
          </w:tcPr>
          <w:p w14:paraId="489F38FA" w14:textId="77777777" w:rsidR="009D7EFD" w:rsidRPr="00254B64" w:rsidRDefault="009D7EFD" w:rsidP="00C4205A">
            <w:pPr>
              <w:jc w:val="center"/>
              <w:rPr>
                <w:rFonts w:ascii="Trebuchet MS" w:hAnsi="Trebuchet MS"/>
                <w:bCs/>
                <w:szCs w:val="16"/>
              </w:rPr>
            </w:pPr>
          </w:p>
        </w:tc>
      </w:tr>
      <w:tr w:rsidR="00586982" w:rsidRPr="00254B64" w14:paraId="45343490" w14:textId="77777777" w:rsidTr="009D7EFD">
        <w:trPr>
          <w:trHeight w:val="830"/>
        </w:trPr>
        <w:tc>
          <w:tcPr>
            <w:tcW w:w="3285" w:type="dxa"/>
            <w:gridSpan w:val="2"/>
            <w:vAlign w:val="center"/>
          </w:tcPr>
          <w:p w14:paraId="75ABD042" w14:textId="7F5F2917" w:rsidR="00586982" w:rsidRPr="00254B64" w:rsidRDefault="00D80CFA" w:rsidP="00C4205A">
            <w:pPr>
              <w:spacing w:line="276" w:lineRule="auto"/>
              <w:jc w:val="center"/>
              <w:rPr>
                <w:rFonts w:ascii="Trebuchet MS" w:hAnsi="Trebuchet MS"/>
                <w:bCs/>
                <w:szCs w:val="16"/>
              </w:rPr>
            </w:pPr>
            <w:r w:rsidRPr="00254B64">
              <w:rPr>
                <w:rFonts w:ascii="Trebuchet MS" w:hAnsi="Trebuchet MS"/>
                <w:bCs/>
                <w:szCs w:val="16"/>
              </w:rPr>
              <w:t>Employed by:</w:t>
            </w:r>
          </w:p>
        </w:tc>
        <w:tc>
          <w:tcPr>
            <w:tcW w:w="7205" w:type="dxa"/>
            <w:gridSpan w:val="3"/>
            <w:vAlign w:val="center"/>
          </w:tcPr>
          <w:p w14:paraId="5B61778D" w14:textId="77777777" w:rsidR="00586982" w:rsidRPr="00254B64" w:rsidRDefault="00586982" w:rsidP="00C4205A">
            <w:pPr>
              <w:jc w:val="center"/>
              <w:rPr>
                <w:rFonts w:ascii="Trebuchet MS" w:hAnsi="Trebuchet MS"/>
                <w:bCs/>
                <w:szCs w:val="16"/>
              </w:rPr>
            </w:pPr>
          </w:p>
        </w:tc>
      </w:tr>
      <w:tr w:rsidR="009D7EFD" w:rsidRPr="00254B64" w14:paraId="76E7ABEA" w14:textId="77777777" w:rsidTr="009D7EFD">
        <w:trPr>
          <w:trHeight w:val="701"/>
        </w:trPr>
        <w:tc>
          <w:tcPr>
            <w:tcW w:w="10490" w:type="dxa"/>
            <w:gridSpan w:val="5"/>
            <w:vAlign w:val="center"/>
          </w:tcPr>
          <w:p w14:paraId="0498D9C9" w14:textId="4502D86C" w:rsidR="009D7EFD" w:rsidRPr="00254B64" w:rsidRDefault="00D80CFA" w:rsidP="00C4205A">
            <w:pPr>
              <w:jc w:val="center"/>
              <w:rPr>
                <w:rFonts w:ascii="Trebuchet MS" w:hAnsi="Trebuchet MS"/>
                <w:bCs/>
                <w:sz w:val="20"/>
                <w:szCs w:val="20"/>
              </w:rPr>
            </w:pPr>
            <w:r w:rsidRPr="00254B64">
              <w:rPr>
                <w:rFonts w:ascii="Trebuchet MS" w:hAnsi="Trebuchet MS"/>
                <w:bCs/>
                <w:sz w:val="20"/>
                <w:szCs w:val="20"/>
              </w:rPr>
              <w:t>REFERENCES of the nominated expert</w:t>
            </w:r>
          </w:p>
        </w:tc>
      </w:tr>
      <w:tr w:rsidR="00213053" w:rsidRPr="00254B64" w14:paraId="5A3DF04E" w14:textId="77777777" w:rsidTr="00213053">
        <w:trPr>
          <w:trHeight w:val="1112"/>
        </w:trPr>
        <w:tc>
          <w:tcPr>
            <w:tcW w:w="1134" w:type="dxa"/>
            <w:vAlign w:val="center"/>
          </w:tcPr>
          <w:p w14:paraId="0BABB325" w14:textId="2DA39B31" w:rsidR="00A175B6" w:rsidRPr="00254B64" w:rsidRDefault="000B7646" w:rsidP="00C4205A">
            <w:pPr>
              <w:spacing w:line="276" w:lineRule="auto"/>
              <w:jc w:val="center"/>
              <w:rPr>
                <w:rFonts w:ascii="Trebuchet MS" w:hAnsi="Trebuchet MS"/>
                <w:bCs/>
                <w:szCs w:val="16"/>
              </w:rPr>
            </w:pPr>
            <w:r w:rsidRPr="00254B64">
              <w:rPr>
                <w:rFonts w:ascii="Trebuchet MS" w:hAnsi="Trebuchet MS"/>
                <w:bCs/>
                <w:szCs w:val="16"/>
              </w:rPr>
              <w:t>No. of the expert’s reference</w:t>
            </w:r>
          </w:p>
        </w:tc>
        <w:tc>
          <w:tcPr>
            <w:tcW w:w="2151" w:type="dxa"/>
            <w:vAlign w:val="center"/>
          </w:tcPr>
          <w:p w14:paraId="55044132" w14:textId="4FB890B4" w:rsidR="00A175B6" w:rsidRPr="00254B64" w:rsidRDefault="00F325B3" w:rsidP="00C4205A">
            <w:pPr>
              <w:spacing w:line="276" w:lineRule="auto"/>
              <w:jc w:val="center"/>
              <w:rPr>
                <w:rFonts w:ascii="Trebuchet MS" w:hAnsi="Trebuchet MS"/>
                <w:bCs/>
                <w:szCs w:val="16"/>
              </w:rPr>
            </w:pPr>
            <w:r w:rsidRPr="00254B64">
              <w:rPr>
                <w:rFonts w:ascii="Trebuchet MS" w:hAnsi="Trebuchet MS"/>
                <w:bCs/>
                <w:szCs w:val="16"/>
              </w:rPr>
              <w:t>Client of the reference project on which the nominated expert participated as project manager</w:t>
            </w:r>
          </w:p>
        </w:tc>
        <w:tc>
          <w:tcPr>
            <w:tcW w:w="2279" w:type="dxa"/>
            <w:vAlign w:val="center"/>
          </w:tcPr>
          <w:p w14:paraId="1F460231" w14:textId="7BB79577" w:rsidR="00A175B6" w:rsidRPr="00254B64" w:rsidRDefault="008273F0" w:rsidP="00C4205A">
            <w:pPr>
              <w:jc w:val="center"/>
              <w:rPr>
                <w:rFonts w:ascii="Trebuchet MS" w:hAnsi="Trebuchet MS"/>
                <w:bCs/>
                <w:szCs w:val="16"/>
              </w:rPr>
            </w:pPr>
            <w:r w:rsidRPr="00254B64">
              <w:rPr>
                <w:rFonts w:ascii="Trebuchet MS" w:hAnsi="Trebuchet MS"/>
                <w:bCs/>
                <w:szCs w:val="16"/>
              </w:rPr>
              <w:t>Name of the reference project</w:t>
            </w:r>
          </w:p>
        </w:tc>
        <w:tc>
          <w:tcPr>
            <w:tcW w:w="2941" w:type="dxa"/>
            <w:vAlign w:val="center"/>
          </w:tcPr>
          <w:p w14:paraId="5BCEE246" w14:textId="5599C676" w:rsidR="00F325B3" w:rsidRPr="00254B64" w:rsidRDefault="00F325B3" w:rsidP="00C4205A">
            <w:pPr>
              <w:jc w:val="center"/>
              <w:rPr>
                <w:rFonts w:ascii="Trebuchet MS" w:hAnsi="Trebuchet MS"/>
                <w:bCs/>
                <w:szCs w:val="16"/>
              </w:rPr>
            </w:pPr>
            <w:r w:rsidRPr="00254B64">
              <w:rPr>
                <w:rFonts w:ascii="Trebuchet MS" w:hAnsi="Trebuchet MS"/>
                <w:bCs/>
                <w:szCs w:val="16"/>
              </w:rPr>
              <w:t xml:space="preserve">Description of the reference work performed, demonstrating that the nominated expert has, within the territory of the EU Member States, already participated as project manager in the required projects under </w:t>
            </w:r>
            <w:r w:rsidR="00363828">
              <w:rPr>
                <w:rFonts w:ascii="Trebuchet MS" w:hAnsi="Trebuchet MS"/>
                <w:bCs/>
                <w:szCs w:val="16"/>
              </w:rPr>
              <w:t xml:space="preserve">APPENDIX </w:t>
            </w:r>
            <w:r w:rsidRPr="00254B64">
              <w:rPr>
                <w:rFonts w:ascii="Trebuchet MS" w:hAnsi="Trebuchet MS"/>
                <w:bCs/>
                <w:szCs w:val="16"/>
              </w:rPr>
              <w:t xml:space="preserve"> 9</w:t>
            </w:r>
          </w:p>
        </w:tc>
        <w:tc>
          <w:tcPr>
            <w:tcW w:w="1985" w:type="dxa"/>
            <w:vAlign w:val="center"/>
          </w:tcPr>
          <w:p w14:paraId="2ACB746B" w14:textId="66BA18CB" w:rsidR="00A175B6" w:rsidRPr="00254B64" w:rsidRDefault="00F325B3" w:rsidP="00C4205A">
            <w:pPr>
              <w:jc w:val="center"/>
              <w:rPr>
                <w:rFonts w:ascii="Trebuchet MS" w:hAnsi="Trebuchet MS"/>
                <w:bCs/>
                <w:szCs w:val="16"/>
              </w:rPr>
            </w:pPr>
            <w:r w:rsidRPr="00254B64">
              <w:rPr>
                <w:rFonts w:ascii="Trebuchet MS" w:hAnsi="Trebuchet MS"/>
                <w:bCs/>
                <w:szCs w:val="16"/>
              </w:rPr>
              <w:t>Contact person at the client of the reference project and the date of performance of the reference project</w:t>
            </w:r>
          </w:p>
        </w:tc>
      </w:tr>
      <w:tr w:rsidR="00213053" w:rsidRPr="00254B64" w14:paraId="24A721D7" w14:textId="77777777" w:rsidTr="00213053">
        <w:trPr>
          <w:trHeight w:val="1437"/>
        </w:trPr>
        <w:tc>
          <w:tcPr>
            <w:tcW w:w="1134" w:type="dxa"/>
            <w:vAlign w:val="center"/>
          </w:tcPr>
          <w:p w14:paraId="1538CC76" w14:textId="77777777" w:rsidR="00A175B6" w:rsidRPr="00254B64" w:rsidRDefault="00A175B6" w:rsidP="00C4205A">
            <w:pPr>
              <w:spacing w:line="360" w:lineRule="auto"/>
              <w:jc w:val="center"/>
              <w:rPr>
                <w:rFonts w:ascii="Trebuchet MS" w:hAnsi="Trebuchet MS"/>
                <w:bCs/>
                <w:szCs w:val="16"/>
              </w:rPr>
            </w:pPr>
            <w:r w:rsidRPr="00254B64">
              <w:rPr>
                <w:rFonts w:ascii="Trebuchet MS" w:hAnsi="Trebuchet MS"/>
                <w:bCs/>
                <w:szCs w:val="16"/>
              </w:rPr>
              <w:t>1.</w:t>
            </w:r>
          </w:p>
        </w:tc>
        <w:tc>
          <w:tcPr>
            <w:tcW w:w="2151" w:type="dxa"/>
          </w:tcPr>
          <w:p w14:paraId="3F088277" w14:textId="77777777" w:rsidR="00A175B6" w:rsidRPr="00254B64" w:rsidRDefault="00A175B6" w:rsidP="00C4205A">
            <w:pPr>
              <w:spacing w:line="360" w:lineRule="auto"/>
              <w:jc w:val="both"/>
              <w:rPr>
                <w:rFonts w:ascii="Trebuchet MS" w:hAnsi="Trebuchet MS"/>
                <w:bCs/>
                <w:szCs w:val="16"/>
              </w:rPr>
            </w:pPr>
          </w:p>
        </w:tc>
        <w:tc>
          <w:tcPr>
            <w:tcW w:w="2279" w:type="dxa"/>
            <w:vAlign w:val="bottom"/>
          </w:tcPr>
          <w:p w14:paraId="4481E087" w14:textId="5C83FBCD" w:rsidR="00A175B6" w:rsidRPr="00254B64" w:rsidRDefault="00A175B6" w:rsidP="002855D9">
            <w:pPr>
              <w:spacing w:line="360" w:lineRule="auto"/>
              <w:jc w:val="center"/>
              <w:rPr>
                <w:rFonts w:ascii="Trebuchet MS" w:hAnsi="Trebuchet MS"/>
                <w:bCs/>
                <w:szCs w:val="16"/>
              </w:rPr>
            </w:pPr>
          </w:p>
        </w:tc>
        <w:tc>
          <w:tcPr>
            <w:tcW w:w="2941" w:type="dxa"/>
            <w:vAlign w:val="bottom"/>
          </w:tcPr>
          <w:p w14:paraId="458F77F4" w14:textId="35846844" w:rsidR="00A175B6" w:rsidRPr="00254B64" w:rsidRDefault="00A175B6" w:rsidP="00C4205A">
            <w:pPr>
              <w:spacing w:line="360" w:lineRule="auto"/>
              <w:jc w:val="center"/>
              <w:rPr>
                <w:rFonts w:ascii="Trebuchet MS" w:hAnsi="Trebuchet MS"/>
                <w:bCs/>
                <w:szCs w:val="16"/>
              </w:rPr>
            </w:pPr>
          </w:p>
        </w:tc>
        <w:tc>
          <w:tcPr>
            <w:tcW w:w="1985" w:type="dxa"/>
          </w:tcPr>
          <w:p w14:paraId="2BF9AE79" w14:textId="77777777" w:rsidR="00A175B6" w:rsidRPr="00254B64" w:rsidRDefault="00A175B6" w:rsidP="00C4205A">
            <w:pPr>
              <w:spacing w:line="360" w:lineRule="auto"/>
              <w:jc w:val="both"/>
              <w:rPr>
                <w:rFonts w:ascii="Trebuchet MS" w:hAnsi="Trebuchet MS"/>
                <w:bCs/>
                <w:szCs w:val="16"/>
              </w:rPr>
            </w:pPr>
          </w:p>
        </w:tc>
      </w:tr>
      <w:tr w:rsidR="00213053" w:rsidRPr="00254B64" w14:paraId="0D9B2E2A" w14:textId="77777777" w:rsidTr="00213053">
        <w:trPr>
          <w:trHeight w:val="1401"/>
        </w:trPr>
        <w:tc>
          <w:tcPr>
            <w:tcW w:w="1134" w:type="dxa"/>
            <w:vAlign w:val="center"/>
          </w:tcPr>
          <w:p w14:paraId="3AC9EC54" w14:textId="77777777" w:rsidR="00A175B6" w:rsidRPr="00254B64" w:rsidRDefault="00A175B6" w:rsidP="00C4205A">
            <w:pPr>
              <w:spacing w:line="360" w:lineRule="auto"/>
              <w:jc w:val="center"/>
              <w:rPr>
                <w:rFonts w:ascii="Trebuchet MS" w:hAnsi="Trebuchet MS"/>
                <w:bCs/>
                <w:szCs w:val="16"/>
              </w:rPr>
            </w:pPr>
            <w:r w:rsidRPr="00254B64">
              <w:rPr>
                <w:rFonts w:ascii="Trebuchet MS" w:hAnsi="Trebuchet MS"/>
                <w:bCs/>
                <w:szCs w:val="16"/>
              </w:rPr>
              <w:t>2.</w:t>
            </w:r>
          </w:p>
        </w:tc>
        <w:tc>
          <w:tcPr>
            <w:tcW w:w="2151" w:type="dxa"/>
          </w:tcPr>
          <w:p w14:paraId="6F7C2755" w14:textId="77777777" w:rsidR="00A175B6" w:rsidRPr="00254B64" w:rsidRDefault="00A175B6" w:rsidP="00C4205A">
            <w:pPr>
              <w:spacing w:line="360" w:lineRule="auto"/>
              <w:jc w:val="both"/>
              <w:rPr>
                <w:rFonts w:ascii="Trebuchet MS" w:hAnsi="Trebuchet MS"/>
                <w:bCs/>
                <w:szCs w:val="16"/>
              </w:rPr>
            </w:pPr>
          </w:p>
        </w:tc>
        <w:tc>
          <w:tcPr>
            <w:tcW w:w="2279" w:type="dxa"/>
            <w:vAlign w:val="bottom"/>
          </w:tcPr>
          <w:p w14:paraId="08FDD966" w14:textId="4E5FDF48" w:rsidR="00A175B6" w:rsidRPr="00254B64" w:rsidRDefault="00A175B6" w:rsidP="002855D9">
            <w:pPr>
              <w:spacing w:line="360" w:lineRule="auto"/>
              <w:jc w:val="center"/>
              <w:rPr>
                <w:rFonts w:ascii="Trebuchet MS" w:hAnsi="Trebuchet MS"/>
                <w:bCs/>
                <w:szCs w:val="16"/>
              </w:rPr>
            </w:pPr>
          </w:p>
        </w:tc>
        <w:tc>
          <w:tcPr>
            <w:tcW w:w="2941" w:type="dxa"/>
            <w:vAlign w:val="bottom"/>
          </w:tcPr>
          <w:p w14:paraId="0D89D8BA" w14:textId="33A0D6BD" w:rsidR="00A175B6" w:rsidRPr="00254B64" w:rsidRDefault="00A175B6" w:rsidP="00C4205A">
            <w:pPr>
              <w:spacing w:line="360" w:lineRule="auto"/>
              <w:jc w:val="both"/>
              <w:rPr>
                <w:rFonts w:ascii="Trebuchet MS" w:hAnsi="Trebuchet MS"/>
                <w:bCs/>
                <w:szCs w:val="16"/>
              </w:rPr>
            </w:pPr>
          </w:p>
        </w:tc>
        <w:tc>
          <w:tcPr>
            <w:tcW w:w="1985" w:type="dxa"/>
          </w:tcPr>
          <w:p w14:paraId="7C4C13A9" w14:textId="77777777" w:rsidR="00A175B6" w:rsidRPr="00254B64" w:rsidRDefault="00A175B6" w:rsidP="00C4205A">
            <w:pPr>
              <w:spacing w:line="360" w:lineRule="auto"/>
              <w:jc w:val="both"/>
              <w:rPr>
                <w:rFonts w:ascii="Trebuchet MS" w:hAnsi="Trebuchet MS"/>
                <w:bCs/>
                <w:szCs w:val="16"/>
              </w:rPr>
            </w:pPr>
          </w:p>
        </w:tc>
      </w:tr>
      <w:tr w:rsidR="00213053" w:rsidRPr="00254B64" w14:paraId="7606BA73" w14:textId="77777777" w:rsidTr="00213053">
        <w:trPr>
          <w:trHeight w:val="1407"/>
        </w:trPr>
        <w:tc>
          <w:tcPr>
            <w:tcW w:w="1134" w:type="dxa"/>
            <w:vAlign w:val="center"/>
          </w:tcPr>
          <w:p w14:paraId="1546A6CD" w14:textId="77777777" w:rsidR="00A175B6" w:rsidRPr="00254B64" w:rsidRDefault="00A175B6" w:rsidP="00C4205A">
            <w:pPr>
              <w:spacing w:line="360" w:lineRule="auto"/>
              <w:jc w:val="center"/>
              <w:rPr>
                <w:rFonts w:ascii="Trebuchet MS" w:hAnsi="Trebuchet MS"/>
                <w:bCs/>
                <w:szCs w:val="16"/>
              </w:rPr>
            </w:pPr>
            <w:r w:rsidRPr="00254B64">
              <w:rPr>
                <w:rFonts w:ascii="Trebuchet MS" w:hAnsi="Trebuchet MS"/>
                <w:bCs/>
                <w:szCs w:val="16"/>
              </w:rPr>
              <w:t>3.</w:t>
            </w:r>
          </w:p>
        </w:tc>
        <w:tc>
          <w:tcPr>
            <w:tcW w:w="2151" w:type="dxa"/>
          </w:tcPr>
          <w:p w14:paraId="5279BA06" w14:textId="77777777" w:rsidR="00A175B6" w:rsidRPr="00254B64" w:rsidRDefault="00A175B6" w:rsidP="00C4205A">
            <w:pPr>
              <w:spacing w:line="360" w:lineRule="auto"/>
              <w:jc w:val="both"/>
              <w:rPr>
                <w:rFonts w:ascii="Trebuchet MS" w:hAnsi="Trebuchet MS"/>
                <w:bCs/>
                <w:szCs w:val="16"/>
              </w:rPr>
            </w:pPr>
          </w:p>
        </w:tc>
        <w:tc>
          <w:tcPr>
            <w:tcW w:w="2279" w:type="dxa"/>
            <w:vAlign w:val="bottom"/>
          </w:tcPr>
          <w:p w14:paraId="22E250D2" w14:textId="4F05B801" w:rsidR="00A175B6" w:rsidRPr="00254B64" w:rsidRDefault="00A175B6" w:rsidP="002855D9">
            <w:pPr>
              <w:spacing w:line="360" w:lineRule="auto"/>
              <w:jc w:val="center"/>
              <w:rPr>
                <w:rFonts w:ascii="Trebuchet MS" w:hAnsi="Trebuchet MS"/>
                <w:bCs/>
                <w:szCs w:val="16"/>
              </w:rPr>
            </w:pPr>
          </w:p>
        </w:tc>
        <w:tc>
          <w:tcPr>
            <w:tcW w:w="2941" w:type="dxa"/>
            <w:vAlign w:val="bottom"/>
          </w:tcPr>
          <w:p w14:paraId="5F435D8E" w14:textId="3C5AE8ED" w:rsidR="00A175B6" w:rsidRPr="00254B64" w:rsidRDefault="00A175B6" w:rsidP="00C4205A">
            <w:pPr>
              <w:spacing w:line="360" w:lineRule="auto"/>
              <w:jc w:val="both"/>
              <w:rPr>
                <w:rFonts w:ascii="Trebuchet MS" w:hAnsi="Trebuchet MS"/>
                <w:bCs/>
                <w:szCs w:val="16"/>
              </w:rPr>
            </w:pPr>
          </w:p>
        </w:tc>
        <w:tc>
          <w:tcPr>
            <w:tcW w:w="1985" w:type="dxa"/>
          </w:tcPr>
          <w:p w14:paraId="3669058D" w14:textId="77777777" w:rsidR="00A175B6" w:rsidRPr="00254B64" w:rsidRDefault="00A175B6" w:rsidP="00C4205A">
            <w:pPr>
              <w:spacing w:line="360" w:lineRule="auto"/>
              <w:jc w:val="both"/>
              <w:rPr>
                <w:rFonts w:ascii="Trebuchet MS" w:hAnsi="Trebuchet MS"/>
                <w:bCs/>
                <w:szCs w:val="16"/>
              </w:rPr>
            </w:pPr>
          </w:p>
        </w:tc>
      </w:tr>
      <w:tr w:rsidR="00213053" w:rsidRPr="00254B64" w14:paraId="79F46501" w14:textId="77777777" w:rsidTr="00D8053E">
        <w:trPr>
          <w:trHeight w:val="1407"/>
        </w:trPr>
        <w:tc>
          <w:tcPr>
            <w:tcW w:w="1134" w:type="dxa"/>
            <w:vAlign w:val="center"/>
          </w:tcPr>
          <w:p w14:paraId="3CA41139" w14:textId="6980CFC5" w:rsidR="00213053" w:rsidRPr="00254B64" w:rsidRDefault="00213053" w:rsidP="00C4205A">
            <w:pPr>
              <w:spacing w:line="360" w:lineRule="auto"/>
              <w:jc w:val="center"/>
              <w:rPr>
                <w:rFonts w:ascii="Trebuchet MS" w:hAnsi="Trebuchet MS"/>
                <w:bCs/>
                <w:szCs w:val="16"/>
              </w:rPr>
            </w:pPr>
            <w:r w:rsidRPr="00254B64">
              <w:rPr>
                <w:rFonts w:ascii="Trebuchet MS" w:hAnsi="Trebuchet MS"/>
                <w:bCs/>
                <w:szCs w:val="16"/>
              </w:rPr>
              <w:lastRenderedPageBreak/>
              <w:t>4.</w:t>
            </w:r>
          </w:p>
        </w:tc>
        <w:tc>
          <w:tcPr>
            <w:tcW w:w="2151" w:type="dxa"/>
          </w:tcPr>
          <w:p w14:paraId="7D357EE3" w14:textId="77777777" w:rsidR="00213053" w:rsidRPr="00254B64" w:rsidRDefault="00213053" w:rsidP="00C4205A">
            <w:pPr>
              <w:spacing w:line="360" w:lineRule="auto"/>
              <w:jc w:val="both"/>
              <w:rPr>
                <w:rFonts w:ascii="Trebuchet MS" w:hAnsi="Trebuchet MS"/>
                <w:bCs/>
                <w:szCs w:val="16"/>
              </w:rPr>
            </w:pPr>
          </w:p>
        </w:tc>
        <w:tc>
          <w:tcPr>
            <w:tcW w:w="2279" w:type="dxa"/>
            <w:vAlign w:val="bottom"/>
          </w:tcPr>
          <w:p w14:paraId="0851B9BD" w14:textId="77777777" w:rsidR="00213053" w:rsidRPr="00254B64" w:rsidRDefault="00213053" w:rsidP="00C4205A">
            <w:pPr>
              <w:spacing w:line="360" w:lineRule="auto"/>
              <w:jc w:val="center"/>
              <w:rPr>
                <w:rFonts w:ascii="Trebuchet MS" w:hAnsi="Trebuchet MS"/>
                <w:bCs/>
                <w:szCs w:val="16"/>
              </w:rPr>
            </w:pPr>
          </w:p>
        </w:tc>
        <w:tc>
          <w:tcPr>
            <w:tcW w:w="2941" w:type="dxa"/>
            <w:vAlign w:val="bottom"/>
          </w:tcPr>
          <w:p w14:paraId="424F3118" w14:textId="77777777" w:rsidR="00213053" w:rsidRPr="00254B64" w:rsidRDefault="00213053" w:rsidP="00C4205A">
            <w:pPr>
              <w:spacing w:line="360" w:lineRule="auto"/>
              <w:jc w:val="both"/>
              <w:rPr>
                <w:rFonts w:ascii="Trebuchet MS" w:hAnsi="Trebuchet MS"/>
                <w:bCs/>
                <w:szCs w:val="16"/>
              </w:rPr>
            </w:pPr>
          </w:p>
        </w:tc>
        <w:tc>
          <w:tcPr>
            <w:tcW w:w="1985" w:type="dxa"/>
          </w:tcPr>
          <w:p w14:paraId="731B50B7" w14:textId="77777777" w:rsidR="00213053" w:rsidRPr="00254B64" w:rsidRDefault="00213053" w:rsidP="00C4205A">
            <w:pPr>
              <w:spacing w:line="360" w:lineRule="auto"/>
              <w:jc w:val="both"/>
              <w:rPr>
                <w:rFonts w:ascii="Trebuchet MS" w:hAnsi="Trebuchet MS"/>
                <w:bCs/>
                <w:szCs w:val="16"/>
              </w:rPr>
            </w:pPr>
          </w:p>
        </w:tc>
      </w:tr>
      <w:tr w:rsidR="00213053" w:rsidRPr="00254B64" w14:paraId="27509B73" w14:textId="77777777" w:rsidTr="00D8053E">
        <w:trPr>
          <w:trHeight w:val="1407"/>
        </w:trPr>
        <w:tc>
          <w:tcPr>
            <w:tcW w:w="1134" w:type="dxa"/>
            <w:vAlign w:val="center"/>
          </w:tcPr>
          <w:p w14:paraId="0DAFACB5" w14:textId="6E035FF2" w:rsidR="00213053" w:rsidRPr="00254B64" w:rsidRDefault="00213053" w:rsidP="00C4205A">
            <w:pPr>
              <w:spacing w:line="360" w:lineRule="auto"/>
              <w:jc w:val="center"/>
              <w:rPr>
                <w:rFonts w:ascii="Trebuchet MS" w:hAnsi="Trebuchet MS"/>
                <w:bCs/>
                <w:szCs w:val="16"/>
              </w:rPr>
            </w:pPr>
            <w:r w:rsidRPr="00254B64">
              <w:rPr>
                <w:rFonts w:ascii="Trebuchet MS" w:hAnsi="Trebuchet MS"/>
                <w:bCs/>
                <w:szCs w:val="16"/>
              </w:rPr>
              <w:t>5.</w:t>
            </w:r>
          </w:p>
        </w:tc>
        <w:tc>
          <w:tcPr>
            <w:tcW w:w="2151" w:type="dxa"/>
          </w:tcPr>
          <w:p w14:paraId="27816410" w14:textId="77777777" w:rsidR="00213053" w:rsidRPr="00254B64" w:rsidRDefault="00213053" w:rsidP="00C4205A">
            <w:pPr>
              <w:spacing w:line="360" w:lineRule="auto"/>
              <w:jc w:val="both"/>
              <w:rPr>
                <w:rFonts w:ascii="Trebuchet MS" w:hAnsi="Trebuchet MS"/>
                <w:bCs/>
                <w:szCs w:val="16"/>
              </w:rPr>
            </w:pPr>
          </w:p>
        </w:tc>
        <w:tc>
          <w:tcPr>
            <w:tcW w:w="2279" w:type="dxa"/>
            <w:vAlign w:val="bottom"/>
          </w:tcPr>
          <w:p w14:paraId="29E87828" w14:textId="77777777" w:rsidR="00213053" w:rsidRPr="00254B64" w:rsidRDefault="00213053" w:rsidP="00C4205A">
            <w:pPr>
              <w:spacing w:line="360" w:lineRule="auto"/>
              <w:jc w:val="center"/>
              <w:rPr>
                <w:rFonts w:ascii="Trebuchet MS" w:hAnsi="Trebuchet MS"/>
                <w:bCs/>
                <w:szCs w:val="16"/>
              </w:rPr>
            </w:pPr>
          </w:p>
        </w:tc>
        <w:tc>
          <w:tcPr>
            <w:tcW w:w="2941" w:type="dxa"/>
            <w:vAlign w:val="bottom"/>
          </w:tcPr>
          <w:p w14:paraId="56564ECD" w14:textId="77777777" w:rsidR="00213053" w:rsidRPr="00254B64" w:rsidRDefault="00213053" w:rsidP="00C4205A">
            <w:pPr>
              <w:spacing w:line="360" w:lineRule="auto"/>
              <w:jc w:val="both"/>
              <w:rPr>
                <w:rFonts w:ascii="Trebuchet MS" w:hAnsi="Trebuchet MS"/>
                <w:bCs/>
                <w:szCs w:val="16"/>
              </w:rPr>
            </w:pPr>
          </w:p>
        </w:tc>
        <w:tc>
          <w:tcPr>
            <w:tcW w:w="1985" w:type="dxa"/>
          </w:tcPr>
          <w:p w14:paraId="4819F81F" w14:textId="77777777" w:rsidR="00213053" w:rsidRPr="00254B64" w:rsidRDefault="00213053" w:rsidP="00C4205A">
            <w:pPr>
              <w:spacing w:line="360" w:lineRule="auto"/>
              <w:jc w:val="both"/>
              <w:rPr>
                <w:rFonts w:ascii="Trebuchet MS" w:hAnsi="Trebuchet MS"/>
                <w:bCs/>
                <w:szCs w:val="16"/>
              </w:rPr>
            </w:pPr>
          </w:p>
        </w:tc>
      </w:tr>
      <w:tr w:rsidR="00E15B6F" w:rsidRPr="00254B64" w14:paraId="6BBA1BF7" w14:textId="77777777" w:rsidTr="00D8053E">
        <w:trPr>
          <w:trHeight w:val="1407"/>
        </w:trPr>
        <w:tc>
          <w:tcPr>
            <w:tcW w:w="1134" w:type="dxa"/>
            <w:vAlign w:val="center"/>
          </w:tcPr>
          <w:p w14:paraId="46FC1A47" w14:textId="059A5214"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6.</w:t>
            </w:r>
          </w:p>
        </w:tc>
        <w:tc>
          <w:tcPr>
            <w:tcW w:w="2151" w:type="dxa"/>
          </w:tcPr>
          <w:p w14:paraId="5088F10E" w14:textId="77777777" w:rsidR="00E15B6F" w:rsidRPr="00254B64" w:rsidRDefault="00E15B6F" w:rsidP="00365E10">
            <w:pPr>
              <w:spacing w:line="360" w:lineRule="auto"/>
              <w:jc w:val="both"/>
              <w:rPr>
                <w:rFonts w:ascii="Trebuchet MS" w:hAnsi="Trebuchet MS"/>
                <w:bCs/>
                <w:szCs w:val="16"/>
              </w:rPr>
            </w:pPr>
          </w:p>
        </w:tc>
        <w:tc>
          <w:tcPr>
            <w:tcW w:w="2279" w:type="dxa"/>
            <w:vAlign w:val="bottom"/>
          </w:tcPr>
          <w:p w14:paraId="30948911" w14:textId="77777777" w:rsidR="00E15B6F" w:rsidRPr="00254B64" w:rsidRDefault="00E15B6F" w:rsidP="00365E10">
            <w:pPr>
              <w:spacing w:line="360" w:lineRule="auto"/>
              <w:jc w:val="center"/>
              <w:rPr>
                <w:rFonts w:ascii="Trebuchet MS" w:hAnsi="Trebuchet MS"/>
                <w:bCs/>
                <w:szCs w:val="16"/>
              </w:rPr>
            </w:pPr>
          </w:p>
        </w:tc>
        <w:tc>
          <w:tcPr>
            <w:tcW w:w="2941" w:type="dxa"/>
            <w:vAlign w:val="bottom"/>
          </w:tcPr>
          <w:p w14:paraId="4D5B28FE" w14:textId="77777777" w:rsidR="00E15B6F" w:rsidRPr="00254B64" w:rsidRDefault="00E15B6F" w:rsidP="00365E10">
            <w:pPr>
              <w:spacing w:line="360" w:lineRule="auto"/>
              <w:jc w:val="both"/>
              <w:rPr>
                <w:rFonts w:ascii="Trebuchet MS" w:hAnsi="Trebuchet MS"/>
                <w:bCs/>
                <w:szCs w:val="16"/>
              </w:rPr>
            </w:pPr>
          </w:p>
        </w:tc>
        <w:tc>
          <w:tcPr>
            <w:tcW w:w="1985" w:type="dxa"/>
          </w:tcPr>
          <w:p w14:paraId="3D406D9E" w14:textId="77777777" w:rsidR="00E15B6F" w:rsidRPr="00254B64" w:rsidRDefault="00E15B6F" w:rsidP="00365E10">
            <w:pPr>
              <w:spacing w:line="360" w:lineRule="auto"/>
              <w:jc w:val="both"/>
              <w:rPr>
                <w:rFonts w:ascii="Trebuchet MS" w:hAnsi="Trebuchet MS"/>
                <w:bCs/>
                <w:szCs w:val="16"/>
              </w:rPr>
            </w:pPr>
          </w:p>
        </w:tc>
      </w:tr>
      <w:tr w:rsidR="00E15B6F" w:rsidRPr="00254B64" w14:paraId="24911BF1" w14:textId="77777777" w:rsidTr="00D8053E">
        <w:trPr>
          <w:trHeight w:val="1407"/>
        </w:trPr>
        <w:tc>
          <w:tcPr>
            <w:tcW w:w="1134" w:type="dxa"/>
            <w:vAlign w:val="center"/>
          </w:tcPr>
          <w:p w14:paraId="47AACE97" w14:textId="392841A2" w:rsidR="00E15B6F" w:rsidRPr="00254B64" w:rsidRDefault="00E15B6F" w:rsidP="00365E10">
            <w:pPr>
              <w:spacing w:line="360" w:lineRule="auto"/>
              <w:jc w:val="center"/>
              <w:rPr>
                <w:rFonts w:ascii="Trebuchet MS" w:hAnsi="Trebuchet MS"/>
                <w:bCs/>
                <w:szCs w:val="16"/>
              </w:rPr>
            </w:pPr>
            <w:r w:rsidRPr="00254B64">
              <w:rPr>
                <w:rFonts w:ascii="Trebuchet MS" w:hAnsi="Trebuchet MS"/>
                <w:bCs/>
                <w:szCs w:val="16"/>
              </w:rPr>
              <w:t>7.</w:t>
            </w:r>
          </w:p>
        </w:tc>
        <w:tc>
          <w:tcPr>
            <w:tcW w:w="2151" w:type="dxa"/>
          </w:tcPr>
          <w:p w14:paraId="7EC45530" w14:textId="77777777" w:rsidR="00E15B6F" w:rsidRPr="00254B64" w:rsidRDefault="00E15B6F" w:rsidP="00365E10">
            <w:pPr>
              <w:spacing w:line="360" w:lineRule="auto"/>
              <w:jc w:val="both"/>
              <w:rPr>
                <w:rFonts w:ascii="Trebuchet MS" w:hAnsi="Trebuchet MS"/>
                <w:bCs/>
                <w:szCs w:val="16"/>
              </w:rPr>
            </w:pPr>
          </w:p>
        </w:tc>
        <w:tc>
          <w:tcPr>
            <w:tcW w:w="2279" w:type="dxa"/>
            <w:vAlign w:val="bottom"/>
          </w:tcPr>
          <w:p w14:paraId="4D050693" w14:textId="77777777" w:rsidR="00E15B6F" w:rsidRPr="00254B64" w:rsidRDefault="00E15B6F" w:rsidP="00365E10">
            <w:pPr>
              <w:spacing w:line="360" w:lineRule="auto"/>
              <w:jc w:val="center"/>
              <w:rPr>
                <w:rFonts w:ascii="Trebuchet MS" w:hAnsi="Trebuchet MS"/>
                <w:bCs/>
                <w:szCs w:val="16"/>
              </w:rPr>
            </w:pPr>
          </w:p>
        </w:tc>
        <w:tc>
          <w:tcPr>
            <w:tcW w:w="2941" w:type="dxa"/>
            <w:vAlign w:val="bottom"/>
          </w:tcPr>
          <w:p w14:paraId="54DA2438" w14:textId="77777777" w:rsidR="00E15B6F" w:rsidRPr="00254B64" w:rsidRDefault="00E15B6F" w:rsidP="00365E10">
            <w:pPr>
              <w:spacing w:line="360" w:lineRule="auto"/>
              <w:jc w:val="both"/>
              <w:rPr>
                <w:rFonts w:ascii="Trebuchet MS" w:hAnsi="Trebuchet MS"/>
                <w:bCs/>
                <w:szCs w:val="16"/>
              </w:rPr>
            </w:pPr>
          </w:p>
        </w:tc>
        <w:tc>
          <w:tcPr>
            <w:tcW w:w="1985" w:type="dxa"/>
          </w:tcPr>
          <w:p w14:paraId="4FAC6AFC" w14:textId="77777777" w:rsidR="00E15B6F" w:rsidRPr="00254B64" w:rsidRDefault="00E15B6F" w:rsidP="00365E10">
            <w:pPr>
              <w:spacing w:line="360" w:lineRule="auto"/>
              <w:jc w:val="both"/>
              <w:rPr>
                <w:rFonts w:ascii="Trebuchet MS" w:hAnsi="Trebuchet MS"/>
                <w:bCs/>
                <w:szCs w:val="16"/>
              </w:rPr>
            </w:pPr>
          </w:p>
        </w:tc>
      </w:tr>
    </w:tbl>
    <w:p w14:paraId="265F6E5B" w14:textId="77777777" w:rsidR="00E15B6F" w:rsidRPr="00254B64" w:rsidRDefault="00E15B6F" w:rsidP="00E15B6F">
      <w:pPr>
        <w:jc w:val="both"/>
        <w:rPr>
          <w:rFonts w:ascii="Trebuchet MS" w:hAnsi="Trebuchet MS"/>
          <w:b/>
          <w:szCs w:val="16"/>
        </w:rPr>
      </w:pPr>
    </w:p>
    <w:p w14:paraId="0571603C" w14:textId="77777777" w:rsidR="00E15B6F" w:rsidRPr="00254B64" w:rsidRDefault="00E15B6F" w:rsidP="00E15B6F">
      <w:pPr>
        <w:jc w:val="both"/>
        <w:rPr>
          <w:rFonts w:ascii="Trebuchet MS" w:hAnsi="Trebuchet MS"/>
          <w:b/>
          <w:szCs w:val="16"/>
        </w:rPr>
      </w:pPr>
    </w:p>
    <w:p w14:paraId="0C438401" w14:textId="76B16D3C" w:rsidR="00A175B6" w:rsidRPr="00CD43D7" w:rsidRDefault="00860FF2" w:rsidP="00CD43D7">
      <w:pPr>
        <w:jc w:val="both"/>
        <w:rPr>
          <w:rFonts w:ascii="Trebuchet MS" w:hAnsi="Trebuchet MS"/>
          <w:b/>
          <w:bCs/>
        </w:rPr>
      </w:pPr>
      <w:bookmarkStart w:id="46" w:name="_Toc232868223"/>
      <w:r w:rsidRPr="00220545">
        <w:rPr>
          <w:rFonts w:ascii="Trebuchet MS" w:hAnsi="Trebuchet MS"/>
          <w:b/>
          <w:bCs/>
        </w:rPr>
        <w:t>Should the Contracting Authority subsequently request the submission of evidence in connection with this declaration confirming the statements in the declaration and the fulfilment of the Contracting Authority’s staffing condition, the Applicant, by its signature, agrees that it will subsequently submit any evidence requested.</w:t>
      </w:r>
      <w:bookmarkEnd w:id="46"/>
    </w:p>
    <w:p w14:paraId="4A9523C6" w14:textId="77777777" w:rsidR="00677939" w:rsidRPr="00254B64" w:rsidRDefault="00677939" w:rsidP="00677939">
      <w:pPr>
        <w:jc w:val="both"/>
        <w:rPr>
          <w:rFonts w:ascii="Trebuchet MS" w:hAnsi="Trebuchet MS"/>
          <w:b/>
          <w:szCs w:val="16"/>
        </w:rPr>
      </w:pPr>
    </w:p>
    <w:p w14:paraId="0E10FCD9" w14:textId="77777777" w:rsidR="00677939" w:rsidRPr="00254B64" w:rsidRDefault="00677939" w:rsidP="00677939">
      <w:pPr>
        <w:jc w:val="both"/>
        <w:outlineLvl w:val="0"/>
        <w:rPr>
          <w:rFonts w:ascii="Trebuchet MS" w:hAnsi="Trebuchet MS"/>
          <w:b/>
          <w:szCs w:val="16"/>
        </w:rPr>
      </w:pPr>
    </w:p>
    <w:p w14:paraId="3CC0CE33" w14:textId="77777777" w:rsidR="00677939" w:rsidRPr="00254B64" w:rsidRDefault="00677939" w:rsidP="00677939">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677939" w:rsidRPr="00254B64" w14:paraId="4CFF68E7" w14:textId="77777777" w:rsidTr="00C4205A">
        <w:tc>
          <w:tcPr>
            <w:tcW w:w="5119" w:type="dxa"/>
          </w:tcPr>
          <w:p w14:paraId="4BB34B4D" w14:textId="1501D913" w:rsidR="00677939" w:rsidRPr="00254B64" w:rsidRDefault="00F325B3" w:rsidP="00C4205A">
            <w:pPr>
              <w:jc w:val="both"/>
              <w:rPr>
                <w:rFonts w:ascii="Trebuchet MS" w:hAnsi="Trebuchet MS"/>
                <w:b/>
                <w:bCs/>
                <w:szCs w:val="16"/>
              </w:rPr>
            </w:pPr>
            <w:r w:rsidRPr="00254B64">
              <w:rPr>
                <w:rFonts w:ascii="Trebuchet MS" w:hAnsi="Trebuchet MS"/>
                <w:b/>
                <w:bCs/>
                <w:szCs w:val="16"/>
              </w:rPr>
              <w:t>In</w:t>
            </w:r>
            <w:r w:rsidR="00677939" w:rsidRPr="00254B64">
              <w:rPr>
                <w:rFonts w:ascii="Trebuchet MS" w:hAnsi="Trebuchet MS"/>
                <w:b/>
                <w:bCs/>
                <w:szCs w:val="16"/>
              </w:rPr>
              <w:t xml:space="preserve"> _______________, </w:t>
            </w:r>
            <w:r w:rsidRPr="00254B64">
              <w:rPr>
                <w:rFonts w:ascii="Trebuchet MS" w:hAnsi="Trebuchet MS"/>
                <w:b/>
                <w:bCs/>
                <w:szCs w:val="16"/>
              </w:rPr>
              <w:t>on</w:t>
            </w:r>
            <w:r w:rsidR="00677939" w:rsidRPr="00254B64">
              <w:rPr>
                <w:rFonts w:ascii="Trebuchet MS" w:hAnsi="Trebuchet MS"/>
                <w:b/>
                <w:bCs/>
                <w:szCs w:val="16"/>
              </w:rPr>
              <w:t xml:space="preserve"> _______________</w:t>
            </w:r>
          </w:p>
        </w:tc>
        <w:tc>
          <w:tcPr>
            <w:tcW w:w="3459" w:type="dxa"/>
          </w:tcPr>
          <w:p w14:paraId="385C9B78" w14:textId="77777777" w:rsidR="00677939" w:rsidRPr="00254B64" w:rsidRDefault="00677939" w:rsidP="00C4205A">
            <w:pPr>
              <w:jc w:val="center"/>
              <w:rPr>
                <w:rFonts w:ascii="Trebuchet MS" w:hAnsi="Trebuchet MS"/>
                <w:b/>
                <w:bCs/>
                <w:szCs w:val="16"/>
              </w:rPr>
            </w:pPr>
            <w:r w:rsidRPr="00254B64">
              <w:rPr>
                <w:rFonts w:ascii="Trebuchet MS" w:hAnsi="Trebuchet MS"/>
                <w:b/>
                <w:bCs/>
                <w:szCs w:val="16"/>
              </w:rPr>
              <w:t>___________________</w:t>
            </w:r>
          </w:p>
          <w:p w14:paraId="53C523E8" w14:textId="2B3DECDF" w:rsidR="00677939" w:rsidRPr="00254B64" w:rsidRDefault="00F325B3" w:rsidP="00C4205A">
            <w:pPr>
              <w:jc w:val="center"/>
              <w:rPr>
                <w:rFonts w:ascii="Trebuchet MS" w:hAnsi="Trebuchet MS"/>
                <w:b/>
                <w:bCs/>
                <w:szCs w:val="16"/>
              </w:rPr>
            </w:pPr>
            <w:r w:rsidRPr="00254B64">
              <w:rPr>
                <w:rFonts w:ascii="Trebuchet MS" w:hAnsi="Trebuchet MS"/>
                <w:b/>
                <w:bCs/>
                <w:szCs w:val="16"/>
              </w:rPr>
              <w:t>(</w:t>
            </w:r>
            <w:r w:rsidR="00253AB5">
              <w:rPr>
                <w:rFonts w:ascii="Trebuchet MS" w:hAnsi="Trebuchet MS"/>
                <w:b/>
                <w:bCs/>
                <w:szCs w:val="16"/>
              </w:rPr>
              <w:t>Applicant’s signature</w:t>
            </w:r>
            <w:r w:rsidRPr="00254B64">
              <w:rPr>
                <w:rFonts w:ascii="Trebuchet MS" w:hAnsi="Trebuchet MS"/>
                <w:b/>
                <w:bCs/>
                <w:szCs w:val="16"/>
              </w:rPr>
              <w:t>)</w:t>
            </w:r>
          </w:p>
        </w:tc>
      </w:tr>
    </w:tbl>
    <w:p w14:paraId="7D6835CA" w14:textId="77777777" w:rsidR="00677939" w:rsidRPr="00254B64" w:rsidRDefault="00677939" w:rsidP="00677939">
      <w:pPr>
        <w:jc w:val="both"/>
        <w:outlineLvl w:val="0"/>
        <w:rPr>
          <w:rFonts w:ascii="Trebuchet MS" w:hAnsi="Trebuchet MS"/>
          <w:b/>
          <w:szCs w:val="16"/>
        </w:rPr>
      </w:pPr>
    </w:p>
    <w:p w14:paraId="21E4785A" w14:textId="77777777" w:rsidR="00677939" w:rsidRPr="00254B64" w:rsidRDefault="00677939" w:rsidP="00677939">
      <w:pPr>
        <w:jc w:val="both"/>
        <w:outlineLvl w:val="0"/>
        <w:rPr>
          <w:rFonts w:ascii="Trebuchet MS" w:hAnsi="Trebuchet MS"/>
          <w:b/>
          <w:szCs w:val="16"/>
        </w:rPr>
      </w:pPr>
    </w:p>
    <w:p w14:paraId="54E9D2CF" w14:textId="77777777" w:rsidR="00677939" w:rsidRPr="00254B64" w:rsidRDefault="00677939" w:rsidP="00677939">
      <w:pPr>
        <w:jc w:val="both"/>
        <w:outlineLvl w:val="0"/>
        <w:rPr>
          <w:rFonts w:ascii="Trebuchet MS" w:hAnsi="Trebuchet MS"/>
          <w:b/>
          <w:szCs w:val="16"/>
        </w:rPr>
      </w:pPr>
    </w:p>
    <w:p w14:paraId="29493F4B" w14:textId="77777777" w:rsidR="00677939" w:rsidRPr="00254B64" w:rsidRDefault="00677939" w:rsidP="00677939">
      <w:pPr>
        <w:jc w:val="both"/>
        <w:outlineLvl w:val="0"/>
        <w:rPr>
          <w:rFonts w:ascii="Trebuchet MS" w:hAnsi="Trebuchet MS"/>
          <w:b/>
          <w:szCs w:val="16"/>
        </w:rPr>
      </w:pPr>
    </w:p>
    <w:p w14:paraId="7A0DEFE4" w14:textId="77777777" w:rsidR="00677939" w:rsidRPr="00254B64" w:rsidRDefault="00677939" w:rsidP="00677939">
      <w:pPr>
        <w:jc w:val="both"/>
        <w:outlineLvl w:val="0"/>
        <w:rPr>
          <w:rFonts w:ascii="Trebuchet MS" w:hAnsi="Trebuchet MS"/>
          <w:b/>
          <w:szCs w:val="16"/>
        </w:rPr>
      </w:pPr>
    </w:p>
    <w:p w14:paraId="03B90142" w14:textId="77777777" w:rsidR="00677939" w:rsidRPr="00254B64" w:rsidRDefault="00677939" w:rsidP="00677939">
      <w:pPr>
        <w:jc w:val="both"/>
        <w:outlineLvl w:val="0"/>
        <w:rPr>
          <w:rFonts w:ascii="Trebuchet MS" w:hAnsi="Trebuchet MS"/>
          <w:b/>
          <w:szCs w:val="16"/>
        </w:rPr>
      </w:pPr>
    </w:p>
    <w:p w14:paraId="4C312BAD" w14:textId="77777777" w:rsidR="00DE30A3" w:rsidRPr="00254B64" w:rsidRDefault="00DE30A3" w:rsidP="00D076DB">
      <w:pPr>
        <w:jc w:val="both"/>
        <w:outlineLvl w:val="0"/>
        <w:rPr>
          <w:rFonts w:ascii="Trebuchet MS" w:hAnsi="Trebuchet MS"/>
          <w:b/>
          <w:szCs w:val="16"/>
        </w:rPr>
      </w:pPr>
    </w:p>
    <w:p w14:paraId="6E961BA0" w14:textId="77777777" w:rsidR="00DE30A3" w:rsidRPr="00254B64" w:rsidRDefault="00DE30A3" w:rsidP="00D076DB">
      <w:pPr>
        <w:jc w:val="both"/>
        <w:outlineLvl w:val="0"/>
        <w:rPr>
          <w:rFonts w:ascii="Trebuchet MS" w:hAnsi="Trebuchet MS"/>
          <w:b/>
          <w:szCs w:val="16"/>
        </w:rPr>
      </w:pPr>
    </w:p>
    <w:p w14:paraId="3AC2A310" w14:textId="77777777" w:rsidR="00DE30A3" w:rsidRPr="00254B64" w:rsidRDefault="00DE30A3" w:rsidP="00D076DB">
      <w:pPr>
        <w:jc w:val="both"/>
        <w:outlineLvl w:val="0"/>
        <w:rPr>
          <w:rFonts w:ascii="Trebuchet MS" w:hAnsi="Trebuchet MS"/>
          <w:b/>
          <w:szCs w:val="16"/>
        </w:rPr>
      </w:pPr>
    </w:p>
    <w:p w14:paraId="2460DFC8" w14:textId="77777777" w:rsidR="00DE30A3" w:rsidRPr="00254B64" w:rsidRDefault="00DE30A3" w:rsidP="00D076DB">
      <w:pPr>
        <w:jc w:val="both"/>
        <w:outlineLvl w:val="0"/>
        <w:rPr>
          <w:rFonts w:ascii="Trebuchet MS" w:hAnsi="Trebuchet MS"/>
          <w:b/>
          <w:szCs w:val="16"/>
        </w:rPr>
      </w:pPr>
    </w:p>
    <w:p w14:paraId="47E66F2C" w14:textId="77777777" w:rsidR="00821EFB" w:rsidRPr="00254B64" w:rsidRDefault="00821EFB" w:rsidP="00D076DB">
      <w:pPr>
        <w:jc w:val="both"/>
        <w:outlineLvl w:val="0"/>
        <w:rPr>
          <w:rFonts w:ascii="Trebuchet MS" w:hAnsi="Trebuchet MS"/>
          <w:b/>
          <w:szCs w:val="16"/>
        </w:rPr>
      </w:pPr>
    </w:p>
    <w:p w14:paraId="37393777" w14:textId="77777777" w:rsidR="00821EFB" w:rsidRPr="00254B64" w:rsidRDefault="00821EFB" w:rsidP="00D076DB">
      <w:pPr>
        <w:jc w:val="both"/>
        <w:outlineLvl w:val="0"/>
        <w:rPr>
          <w:rFonts w:ascii="Trebuchet MS" w:hAnsi="Trebuchet MS"/>
          <w:b/>
          <w:szCs w:val="16"/>
        </w:rPr>
      </w:pPr>
    </w:p>
    <w:p w14:paraId="6E7B1FF9" w14:textId="77777777" w:rsidR="009D7EFD" w:rsidRPr="00254B64" w:rsidRDefault="009D7EFD" w:rsidP="00D076DB">
      <w:pPr>
        <w:jc w:val="both"/>
        <w:outlineLvl w:val="0"/>
        <w:rPr>
          <w:rFonts w:ascii="Trebuchet MS" w:hAnsi="Trebuchet MS"/>
          <w:b/>
          <w:szCs w:val="16"/>
        </w:rPr>
      </w:pPr>
    </w:p>
    <w:p w14:paraId="3A6585EF" w14:textId="77777777" w:rsidR="009D7EFD" w:rsidRPr="00254B64" w:rsidRDefault="009D7EFD" w:rsidP="00D076DB">
      <w:pPr>
        <w:jc w:val="both"/>
        <w:outlineLvl w:val="0"/>
        <w:rPr>
          <w:rFonts w:ascii="Trebuchet MS" w:hAnsi="Trebuchet MS"/>
          <w:b/>
          <w:szCs w:val="16"/>
        </w:rPr>
      </w:pPr>
    </w:p>
    <w:p w14:paraId="3D0A9986" w14:textId="77777777" w:rsidR="009D7EFD" w:rsidRPr="00254B64" w:rsidRDefault="009D7EFD" w:rsidP="00D076DB">
      <w:pPr>
        <w:jc w:val="both"/>
        <w:outlineLvl w:val="0"/>
        <w:rPr>
          <w:rFonts w:ascii="Trebuchet MS" w:hAnsi="Trebuchet MS"/>
          <w:b/>
          <w:szCs w:val="16"/>
        </w:rPr>
      </w:pPr>
    </w:p>
    <w:p w14:paraId="420E2757" w14:textId="77777777" w:rsidR="009D7EFD" w:rsidRPr="00254B64" w:rsidRDefault="009D7EFD" w:rsidP="00D076DB">
      <w:pPr>
        <w:jc w:val="both"/>
        <w:outlineLvl w:val="0"/>
        <w:rPr>
          <w:rFonts w:ascii="Trebuchet MS" w:hAnsi="Trebuchet MS"/>
          <w:b/>
          <w:szCs w:val="16"/>
        </w:rPr>
      </w:pPr>
    </w:p>
    <w:p w14:paraId="34109DBC" w14:textId="77777777" w:rsidR="009D7EFD" w:rsidRPr="00254B64" w:rsidRDefault="009D7EFD" w:rsidP="00D076DB">
      <w:pPr>
        <w:jc w:val="both"/>
        <w:outlineLvl w:val="0"/>
        <w:rPr>
          <w:rFonts w:ascii="Trebuchet MS" w:hAnsi="Trebuchet MS"/>
          <w:b/>
          <w:szCs w:val="16"/>
        </w:rPr>
      </w:pPr>
    </w:p>
    <w:p w14:paraId="551702D0" w14:textId="77777777" w:rsidR="009D7EFD" w:rsidRPr="00254B64" w:rsidRDefault="009D7EFD" w:rsidP="00D076DB">
      <w:pPr>
        <w:jc w:val="both"/>
        <w:outlineLvl w:val="0"/>
        <w:rPr>
          <w:rFonts w:ascii="Trebuchet MS" w:hAnsi="Trebuchet MS"/>
          <w:b/>
          <w:szCs w:val="16"/>
        </w:rPr>
      </w:pPr>
    </w:p>
    <w:p w14:paraId="4CEC9DE2" w14:textId="77777777" w:rsidR="009D7EFD" w:rsidRPr="00254B64" w:rsidRDefault="009D7EFD" w:rsidP="00D076DB">
      <w:pPr>
        <w:jc w:val="both"/>
        <w:outlineLvl w:val="0"/>
        <w:rPr>
          <w:rFonts w:ascii="Trebuchet MS" w:hAnsi="Trebuchet MS"/>
          <w:b/>
          <w:szCs w:val="16"/>
        </w:rPr>
      </w:pPr>
    </w:p>
    <w:p w14:paraId="22123A17" w14:textId="77777777" w:rsidR="009D7EFD" w:rsidRPr="00254B64" w:rsidRDefault="009D7EFD" w:rsidP="00D076DB">
      <w:pPr>
        <w:jc w:val="both"/>
        <w:outlineLvl w:val="0"/>
        <w:rPr>
          <w:rFonts w:ascii="Trebuchet MS" w:hAnsi="Trebuchet MS"/>
          <w:b/>
          <w:szCs w:val="16"/>
        </w:rPr>
      </w:pPr>
    </w:p>
    <w:p w14:paraId="50BAF746" w14:textId="77777777" w:rsidR="009D7EFD" w:rsidRPr="00254B64" w:rsidRDefault="009D7EFD" w:rsidP="00D076DB">
      <w:pPr>
        <w:jc w:val="both"/>
        <w:outlineLvl w:val="0"/>
        <w:rPr>
          <w:rFonts w:ascii="Trebuchet MS" w:hAnsi="Trebuchet MS"/>
          <w:b/>
          <w:szCs w:val="16"/>
        </w:rPr>
      </w:pPr>
    </w:p>
    <w:p w14:paraId="1F9C9BFB" w14:textId="77777777" w:rsidR="009D7EFD" w:rsidRPr="00254B64" w:rsidRDefault="009D7EFD" w:rsidP="00D076DB">
      <w:pPr>
        <w:jc w:val="both"/>
        <w:outlineLvl w:val="0"/>
        <w:rPr>
          <w:rFonts w:ascii="Trebuchet MS" w:hAnsi="Trebuchet MS"/>
          <w:b/>
          <w:szCs w:val="16"/>
        </w:rPr>
      </w:pPr>
    </w:p>
    <w:p w14:paraId="0A2AA2A3" w14:textId="77777777" w:rsidR="009D7EFD" w:rsidRPr="00254B64" w:rsidRDefault="009D7EFD" w:rsidP="00D076DB">
      <w:pPr>
        <w:jc w:val="both"/>
        <w:outlineLvl w:val="0"/>
        <w:rPr>
          <w:rFonts w:ascii="Trebuchet MS" w:hAnsi="Trebuchet MS"/>
          <w:b/>
          <w:szCs w:val="16"/>
        </w:rPr>
      </w:pPr>
    </w:p>
    <w:p w14:paraId="50348A6B" w14:textId="77777777" w:rsidR="009D7EFD" w:rsidRPr="00254B64" w:rsidRDefault="009D7EFD" w:rsidP="00D076DB">
      <w:pPr>
        <w:jc w:val="both"/>
        <w:outlineLvl w:val="0"/>
        <w:rPr>
          <w:rFonts w:ascii="Trebuchet MS" w:hAnsi="Trebuchet MS"/>
          <w:b/>
          <w:szCs w:val="16"/>
        </w:rPr>
      </w:pPr>
    </w:p>
    <w:p w14:paraId="760CDA87" w14:textId="77777777" w:rsidR="009D7EFD" w:rsidRPr="00254B64" w:rsidRDefault="009D7EFD" w:rsidP="00D076DB">
      <w:pPr>
        <w:jc w:val="both"/>
        <w:outlineLvl w:val="0"/>
        <w:rPr>
          <w:rFonts w:ascii="Trebuchet MS" w:hAnsi="Trebuchet MS"/>
          <w:b/>
          <w:szCs w:val="16"/>
        </w:rPr>
      </w:pPr>
    </w:p>
    <w:p w14:paraId="394CCC1D" w14:textId="77777777" w:rsidR="009D7EFD" w:rsidRPr="00254B64" w:rsidRDefault="009D7EFD" w:rsidP="00D076DB">
      <w:pPr>
        <w:jc w:val="both"/>
        <w:outlineLvl w:val="0"/>
        <w:rPr>
          <w:rFonts w:ascii="Trebuchet MS" w:hAnsi="Trebuchet MS"/>
          <w:b/>
          <w:szCs w:val="16"/>
        </w:rPr>
      </w:pPr>
    </w:p>
    <w:p w14:paraId="6349980D" w14:textId="77777777" w:rsidR="009D7EFD" w:rsidRPr="00254B64" w:rsidRDefault="009D7EFD" w:rsidP="00D076DB">
      <w:pPr>
        <w:jc w:val="both"/>
        <w:outlineLvl w:val="0"/>
        <w:rPr>
          <w:rFonts w:ascii="Trebuchet MS" w:hAnsi="Trebuchet MS"/>
          <w:b/>
          <w:szCs w:val="16"/>
        </w:rPr>
      </w:pPr>
    </w:p>
    <w:p w14:paraId="57659078" w14:textId="77777777" w:rsidR="009D7EFD" w:rsidRPr="00254B64" w:rsidRDefault="009D7EFD" w:rsidP="00D076DB">
      <w:pPr>
        <w:jc w:val="both"/>
        <w:outlineLvl w:val="0"/>
        <w:rPr>
          <w:rFonts w:ascii="Trebuchet MS" w:hAnsi="Trebuchet MS"/>
          <w:b/>
          <w:szCs w:val="16"/>
        </w:rPr>
      </w:pPr>
    </w:p>
    <w:p w14:paraId="25154D75" w14:textId="77777777" w:rsidR="00821EFB" w:rsidRPr="00254B64" w:rsidRDefault="00821EFB" w:rsidP="00D076DB">
      <w:pPr>
        <w:jc w:val="both"/>
        <w:outlineLvl w:val="0"/>
        <w:rPr>
          <w:rFonts w:ascii="Trebuchet MS" w:hAnsi="Trebuchet MS"/>
          <w:b/>
          <w:szCs w:val="16"/>
        </w:rPr>
      </w:pPr>
    </w:p>
    <w:p w14:paraId="3C881299" w14:textId="77777777" w:rsidR="00821EFB" w:rsidRPr="00254B64" w:rsidRDefault="00821EFB" w:rsidP="00D076DB">
      <w:pPr>
        <w:jc w:val="both"/>
        <w:outlineLvl w:val="0"/>
        <w:rPr>
          <w:rFonts w:ascii="Trebuchet MS" w:hAnsi="Trebuchet MS"/>
          <w:b/>
          <w:szCs w:val="16"/>
        </w:rPr>
      </w:pPr>
    </w:p>
    <w:p w14:paraId="2F78FCE9" w14:textId="77777777" w:rsidR="00821EFB" w:rsidRPr="00254B64" w:rsidRDefault="00821EFB" w:rsidP="00D076DB">
      <w:pPr>
        <w:jc w:val="both"/>
        <w:outlineLvl w:val="0"/>
        <w:rPr>
          <w:rFonts w:ascii="Trebuchet MS" w:hAnsi="Trebuchet MS"/>
          <w:b/>
          <w:szCs w:val="16"/>
        </w:rPr>
      </w:pPr>
    </w:p>
    <w:p w14:paraId="2B70DB31" w14:textId="77777777" w:rsidR="00821EFB" w:rsidRPr="00254B64" w:rsidRDefault="00821EFB" w:rsidP="00D076DB">
      <w:pPr>
        <w:jc w:val="both"/>
        <w:outlineLvl w:val="0"/>
        <w:rPr>
          <w:rFonts w:ascii="Trebuchet MS" w:hAnsi="Trebuchet MS"/>
          <w:b/>
          <w:szCs w:val="16"/>
        </w:rPr>
      </w:pPr>
    </w:p>
    <w:p w14:paraId="3EEA54D8" w14:textId="4E8522A7" w:rsidR="008612CF" w:rsidRDefault="008612CF">
      <w:pPr>
        <w:rPr>
          <w:rFonts w:ascii="Trebuchet MS" w:hAnsi="Trebuchet MS"/>
          <w:b/>
          <w:szCs w:val="16"/>
        </w:rPr>
      </w:pPr>
      <w:r>
        <w:rPr>
          <w:rFonts w:ascii="Trebuchet MS" w:hAnsi="Trebuchet MS"/>
          <w:b/>
          <w:szCs w:val="16"/>
        </w:rPr>
        <w:br w:type="page"/>
      </w:r>
    </w:p>
    <w:p w14:paraId="2BCA5379" w14:textId="075F7D14" w:rsidR="00821EFB" w:rsidRPr="00254B64" w:rsidRDefault="00363828" w:rsidP="00821EFB">
      <w:pPr>
        <w:jc w:val="both"/>
        <w:outlineLvl w:val="0"/>
        <w:rPr>
          <w:rFonts w:ascii="Trebuchet MS" w:hAnsi="Trebuchet MS"/>
          <w:b/>
          <w:szCs w:val="16"/>
        </w:rPr>
      </w:pPr>
      <w:bookmarkStart w:id="47" w:name="_Toc233630066"/>
      <w:r>
        <w:rPr>
          <w:rFonts w:ascii="Trebuchet MS" w:hAnsi="Trebuchet MS"/>
          <w:b/>
          <w:szCs w:val="16"/>
        </w:rPr>
        <w:lastRenderedPageBreak/>
        <w:t xml:space="preserve">APPENDIX </w:t>
      </w:r>
      <w:r w:rsidR="00821EFB" w:rsidRPr="00254B64">
        <w:rPr>
          <w:rFonts w:ascii="Trebuchet MS" w:hAnsi="Trebuchet MS"/>
          <w:b/>
          <w:szCs w:val="16"/>
        </w:rPr>
        <w:t xml:space="preserve"> </w:t>
      </w:r>
      <w:r w:rsidR="004942E2" w:rsidRPr="00254B64">
        <w:rPr>
          <w:rFonts w:ascii="Trebuchet MS" w:hAnsi="Trebuchet MS"/>
          <w:b/>
          <w:szCs w:val="16"/>
        </w:rPr>
        <w:t>10</w:t>
      </w:r>
      <w:bookmarkEnd w:id="47"/>
    </w:p>
    <w:p w14:paraId="0BF1055B" w14:textId="77777777" w:rsidR="00821EFB" w:rsidRPr="00254B64" w:rsidRDefault="00821EFB" w:rsidP="00821EFB">
      <w:pPr>
        <w:jc w:val="both"/>
        <w:outlineLvl w:val="0"/>
        <w:rPr>
          <w:rFonts w:ascii="Trebuchet MS" w:hAnsi="Trebuchet MS"/>
          <w:b/>
          <w:szCs w:val="16"/>
        </w:rPr>
      </w:pPr>
    </w:p>
    <w:p w14:paraId="13010C60" w14:textId="77777777" w:rsidR="003C7325" w:rsidRPr="00254B64" w:rsidRDefault="003C7325" w:rsidP="00821EFB">
      <w:pPr>
        <w:jc w:val="both"/>
        <w:outlineLvl w:val="0"/>
        <w:rPr>
          <w:rFonts w:ascii="Trebuchet MS" w:hAnsi="Trebuchet MS"/>
          <w:b/>
          <w:szCs w:val="16"/>
        </w:rPr>
      </w:pPr>
    </w:p>
    <w:p w14:paraId="6867644F" w14:textId="707E4C45" w:rsidR="00821EFB" w:rsidRPr="00220545" w:rsidRDefault="00D80CFA" w:rsidP="00CD43D7">
      <w:pPr>
        <w:jc w:val="both"/>
        <w:rPr>
          <w:rFonts w:ascii="Trebuchet MS" w:hAnsi="Trebuchet MS"/>
        </w:rPr>
      </w:pPr>
      <w:bookmarkStart w:id="48" w:name="_Toc232868225"/>
      <w:r w:rsidRPr="00220545">
        <w:rPr>
          <w:rFonts w:ascii="Trebuchet MS" w:hAnsi="Trebuchet MS"/>
        </w:rPr>
        <w:t>DECLARATION OF FULFILMENT OF STAFFING CONDITIONS</w:t>
      </w:r>
      <w:bookmarkEnd w:id="48"/>
    </w:p>
    <w:p w14:paraId="01EBF3B0" w14:textId="77777777" w:rsidR="00283F89" w:rsidRPr="00254B64" w:rsidRDefault="00283F89" w:rsidP="00821EFB">
      <w:pPr>
        <w:jc w:val="both"/>
        <w:outlineLvl w:val="0"/>
        <w:rPr>
          <w:rFonts w:ascii="Trebuchet MS" w:hAnsi="Trebuchet MS"/>
          <w:sz w:val="24"/>
        </w:rPr>
      </w:pPr>
    </w:p>
    <w:p w14:paraId="706C2D10" w14:textId="7FA5AA3D" w:rsidR="00D0059D" w:rsidRPr="00254B64" w:rsidRDefault="00D0059D" w:rsidP="00D0059D">
      <w:pPr>
        <w:jc w:val="both"/>
        <w:rPr>
          <w:rFonts w:ascii="Trebuchet MS" w:hAnsi="Trebuchet MS"/>
          <w:szCs w:val="16"/>
        </w:rPr>
      </w:pPr>
      <w:r w:rsidRPr="00254B64">
        <w:rPr>
          <w:rFonts w:ascii="Trebuchet MS" w:hAnsi="Trebuchet MS"/>
          <w:szCs w:val="16"/>
        </w:rPr>
        <w:t xml:space="preserve">We declare under </w:t>
      </w:r>
      <w:r w:rsidR="00EF4E04">
        <w:rPr>
          <w:rFonts w:ascii="Trebuchet MS" w:hAnsi="Trebuchet MS"/>
          <w:szCs w:val="16"/>
        </w:rPr>
        <w:t>criminal and material liability</w:t>
      </w:r>
      <w:r w:rsidRPr="00254B64">
        <w:rPr>
          <w:rFonts w:ascii="Trebuchet MS" w:hAnsi="Trebuchet MS"/>
          <w:szCs w:val="16"/>
        </w:rPr>
        <w:t xml:space="preserve"> that we provide an expert with a professional qualification in the field of mechanical engineering or metallurgy or comparable engineering or natural sciences to act as the person responsible for the integrity assessment of the pipeline and MRS for hydrogen transport, with at least 10 (ten) years of work experience, who has, within the territory of the EU Member States, already participated as the responsible person in:</w:t>
      </w:r>
    </w:p>
    <w:p w14:paraId="0109A026" w14:textId="77777777" w:rsidR="00D0059D" w:rsidRPr="00254B64" w:rsidRDefault="00D0059D" w:rsidP="00D0059D">
      <w:pPr>
        <w:numPr>
          <w:ilvl w:val="0"/>
          <w:numId w:val="12"/>
        </w:numPr>
        <w:spacing w:after="160" w:line="259" w:lineRule="auto"/>
        <w:ind w:left="420"/>
        <w:contextualSpacing/>
        <w:jc w:val="both"/>
        <w:rPr>
          <w:rFonts w:ascii="Trebuchet MS" w:hAnsi="Trebuchet MS"/>
          <w:szCs w:val="16"/>
        </w:rPr>
      </w:pPr>
      <w:r w:rsidRPr="00254B64">
        <w:rPr>
          <w:rFonts w:ascii="Trebuchet MS" w:hAnsi="Trebuchet MS"/>
          <w:szCs w:val="16"/>
        </w:rPr>
        <w:t>at least 1 (one) integrity assessment for hydrogen transport of an underground pipeline with associated equipment. The steel pipeline was intended for the transport of natural gas, with a nominal pipe diameter of at least DN 100 and a design pressure of DP&gt;16 bar;</w:t>
      </w:r>
    </w:p>
    <w:p w14:paraId="6951837B" w14:textId="132DEAEB" w:rsidR="00D0059D" w:rsidRPr="00254B64" w:rsidRDefault="00D0059D" w:rsidP="00D0059D">
      <w:pPr>
        <w:numPr>
          <w:ilvl w:val="0"/>
          <w:numId w:val="12"/>
        </w:numPr>
        <w:spacing w:after="160" w:line="259" w:lineRule="auto"/>
        <w:ind w:left="420"/>
        <w:contextualSpacing/>
        <w:jc w:val="both"/>
        <w:rPr>
          <w:rFonts w:ascii="Trebuchet MS" w:hAnsi="Trebuchet MS"/>
          <w:szCs w:val="16"/>
        </w:rPr>
      </w:pPr>
      <w:r w:rsidRPr="00254B64">
        <w:rPr>
          <w:rFonts w:ascii="Trebuchet MS" w:hAnsi="Trebuchet MS"/>
          <w:szCs w:val="16"/>
        </w:rPr>
        <w:t>at least 1 (one) integrity assessment for hydrogen transport for a metering and regulating station (MRS) (including the mechanical, electrical and instrumentation installations, intended for the measurement and control or regulation of gas pressure/flows), which was intended for operation with natural gas and a design pressure of DP&gt;16 bar.</w:t>
      </w:r>
    </w:p>
    <w:p w14:paraId="54698DA7" w14:textId="77777777" w:rsidR="00D0059D" w:rsidRPr="00254B64" w:rsidRDefault="00D0059D" w:rsidP="00D0059D">
      <w:pPr>
        <w:spacing w:after="160" w:line="259" w:lineRule="auto"/>
        <w:contextualSpacing/>
        <w:jc w:val="both"/>
        <w:rPr>
          <w:rFonts w:ascii="Trebuchet MS" w:hAnsi="Trebuchet MS"/>
          <w:szCs w:val="16"/>
        </w:rPr>
      </w:pPr>
    </w:p>
    <w:p w14:paraId="302B65C0" w14:textId="77777777" w:rsidR="00787ABD" w:rsidRPr="00254B64" w:rsidRDefault="00787ABD" w:rsidP="00821EFB">
      <w:pPr>
        <w:spacing w:line="276" w:lineRule="auto"/>
        <w:jc w:val="both"/>
        <w:outlineLvl w:val="0"/>
        <w:rPr>
          <w:rFonts w:ascii="Trebuchet MS" w:hAnsi="Trebuchet MS"/>
          <w:szCs w:val="16"/>
        </w:rPr>
      </w:pPr>
    </w:p>
    <w:p w14:paraId="12B5F234" w14:textId="0C35C8DC" w:rsidR="009D7EFD" w:rsidRPr="00254B64" w:rsidRDefault="00D80CFA" w:rsidP="009D7EFD">
      <w:pPr>
        <w:jc w:val="both"/>
        <w:rPr>
          <w:rFonts w:ascii="Trebuchet MS" w:hAnsi="Trebuchet MS"/>
          <w:b/>
          <w:szCs w:val="16"/>
        </w:rPr>
      </w:pPr>
      <w:r w:rsidRPr="00254B64">
        <w:rPr>
          <w:rFonts w:ascii="Trebuchet MS" w:hAnsi="Trebuchet MS"/>
          <w:b/>
          <w:szCs w:val="16"/>
        </w:rPr>
        <w:t>The applicant must complete the following table for the required expert:</w:t>
      </w:r>
    </w:p>
    <w:p w14:paraId="69195DF3" w14:textId="77777777" w:rsidR="009D7EFD" w:rsidRPr="00254B64" w:rsidRDefault="009D7EFD" w:rsidP="009D7EFD">
      <w:pPr>
        <w:jc w:val="both"/>
        <w:outlineLvl w:val="0"/>
        <w:rPr>
          <w:rFonts w:ascii="Trebuchet MS" w:hAnsi="Trebuchet MS"/>
          <w:bCs/>
          <w:szCs w:val="1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151"/>
        <w:gridCol w:w="2279"/>
        <w:gridCol w:w="2941"/>
        <w:gridCol w:w="1985"/>
      </w:tblGrid>
      <w:tr w:rsidR="009D7EFD" w:rsidRPr="00254B64" w14:paraId="60402940" w14:textId="77777777" w:rsidTr="00D8053E">
        <w:trPr>
          <w:trHeight w:val="862"/>
        </w:trPr>
        <w:tc>
          <w:tcPr>
            <w:tcW w:w="3285" w:type="dxa"/>
            <w:gridSpan w:val="2"/>
            <w:tcBorders>
              <w:bottom w:val="single" w:sz="4" w:space="0" w:color="auto"/>
            </w:tcBorders>
            <w:vAlign w:val="center"/>
          </w:tcPr>
          <w:p w14:paraId="0D3621CD" w14:textId="48FD841F" w:rsidR="009D7EFD"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Name and surname of the nominated expert:</w:t>
            </w:r>
          </w:p>
        </w:tc>
        <w:tc>
          <w:tcPr>
            <w:tcW w:w="7205" w:type="dxa"/>
            <w:gridSpan w:val="3"/>
            <w:vAlign w:val="center"/>
          </w:tcPr>
          <w:p w14:paraId="70BB65E0" w14:textId="77777777" w:rsidR="009D7EFD" w:rsidRPr="00254B64" w:rsidRDefault="009D7EFD" w:rsidP="00365E10">
            <w:pPr>
              <w:jc w:val="center"/>
              <w:rPr>
                <w:rFonts w:ascii="Trebuchet MS" w:hAnsi="Trebuchet MS"/>
                <w:bCs/>
                <w:szCs w:val="16"/>
              </w:rPr>
            </w:pPr>
          </w:p>
        </w:tc>
      </w:tr>
      <w:tr w:rsidR="009D7EFD" w:rsidRPr="00254B64" w14:paraId="4F042B02" w14:textId="77777777" w:rsidTr="00D8053E">
        <w:trPr>
          <w:trHeight w:val="846"/>
        </w:trPr>
        <w:tc>
          <w:tcPr>
            <w:tcW w:w="3285" w:type="dxa"/>
            <w:gridSpan w:val="2"/>
            <w:tcBorders>
              <w:bottom w:val="single" w:sz="4" w:space="0" w:color="auto"/>
            </w:tcBorders>
            <w:vAlign w:val="center"/>
          </w:tcPr>
          <w:p w14:paraId="187B653A" w14:textId="78AF2A83" w:rsidR="009D7EFD"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Number of years of work experience:</w:t>
            </w:r>
          </w:p>
        </w:tc>
        <w:tc>
          <w:tcPr>
            <w:tcW w:w="7205" w:type="dxa"/>
            <w:gridSpan w:val="3"/>
            <w:vAlign w:val="bottom"/>
          </w:tcPr>
          <w:p w14:paraId="50E727E7" w14:textId="4B917F77" w:rsidR="009D7EFD" w:rsidRPr="00254B64" w:rsidRDefault="009D7EFD" w:rsidP="00365E10">
            <w:pPr>
              <w:jc w:val="center"/>
              <w:rPr>
                <w:rFonts w:ascii="Trebuchet MS" w:hAnsi="Trebuchet MS"/>
                <w:bCs/>
                <w:szCs w:val="16"/>
              </w:rPr>
            </w:pPr>
            <w:r w:rsidRPr="00254B64">
              <w:rPr>
                <w:rFonts w:ascii="Trebuchet MS" w:hAnsi="Trebuchet MS"/>
                <w:bCs/>
                <w:szCs w:val="16"/>
              </w:rPr>
              <w:t xml:space="preserve">______________________ </w:t>
            </w:r>
            <w:r w:rsidR="00AC3E14" w:rsidRPr="00254B64">
              <w:rPr>
                <w:rFonts w:ascii="Trebuchet MS" w:hAnsi="Trebuchet MS"/>
                <w:bCs/>
                <w:szCs w:val="16"/>
              </w:rPr>
              <w:t>years of work experience</w:t>
            </w:r>
          </w:p>
          <w:p w14:paraId="4EF2ADD9" w14:textId="77777777" w:rsidR="009D7EFD" w:rsidRPr="00254B64" w:rsidRDefault="009D7EFD" w:rsidP="00365E10">
            <w:pPr>
              <w:jc w:val="center"/>
              <w:rPr>
                <w:rFonts w:ascii="Trebuchet MS" w:hAnsi="Trebuchet MS"/>
                <w:bCs/>
                <w:szCs w:val="16"/>
              </w:rPr>
            </w:pPr>
          </w:p>
        </w:tc>
      </w:tr>
      <w:tr w:rsidR="009D7EFD" w:rsidRPr="00254B64" w14:paraId="7223BFB0" w14:textId="77777777" w:rsidTr="00D8053E">
        <w:trPr>
          <w:trHeight w:val="830"/>
        </w:trPr>
        <w:tc>
          <w:tcPr>
            <w:tcW w:w="3285" w:type="dxa"/>
            <w:gridSpan w:val="2"/>
            <w:vAlign w:val="center"/>
          </w:tcPr>
          <w:p w14:paraId="6DF2C903" w14:textId="1B5A0158" w:rsidR="009D7EFD"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Professional qualification:</w:t>
            </w:r>
          </w:p>
        </w:tc>
        <w:tc>
          <w:tcPr>
            <w:tcW w:w="7205" w:type="dxa"/>
            <w:gridSpan w:val="3"/>
            <w:vAlign w:val="center"/>
          </w:tcPr>
          <w:p w14:paraId="16165767" w14:textId="77777777" w:rsidR="009D7EFD" w:rsidRPr="00254B64" w:rsidRDefault="009D7EFD" w:rsidP="00365E10">
            <w:pPr>
              <w:jc w:val="center"/>
              <w:rPr>
                <w:rFonts w:ascii="Trebuchet MS" w:hAnsi="Trebuchet MS"/>
                <w:bCs/>
                <w:szCs w:val="16"/>
              </w:rPr>
            </w:pPr>
          </w:p>
        </w:tc>
      </w:tr>
      <w:tr w:rsidR="00586982" w:rsidRPr="00254B64" w14:paraId="5CABB811" w14:textId="77777777" w:rsidTr="00D8053E">
        <w:trPr>
          <w:trHeight w:val="830"/>
        </w:trPr>
        <w:tc>
          <w:tcPr>
            <w:tcW w:w="3285" w:type="dxa"/>
            <w:gridSpan w:val="2"/>
            <w:vAlign w:val="center"/>
          </w:tcPr>
          <w:p w14:paraId="314535E8" w14:textId="3A7CC0B3" w:rsidR="00586982"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Employed by:</w:t>
            </w:r>
          </w:p>
        </w:tc>
        <w:tc>
          <w:tcPr>
            <w:tcW w:w="7205" w:type="dxa"/>
            <w:gridSpan w:val="3"/>
            <w:vAlign w:val="center"/>
          </w:tcPr>
          <w:p w14:paraId="4731CDA9" w14:textId="77777777" w:rsidR="00586982" w:rsidRPr="00254B64" w:rsidRDefault="00586982" w:rsidP="00365E10">
            <w:pPr>
              <w:jc w:val="center"/>
              <w:rPr>
                <w:rFonts w:ascii="Trebuchet MS" w:hAnsi="Trebuchet MS"/>
                <w:bCs/>
                <w:szCs w:val="16"/>
              </w:rPr>
            </w:pPr>
          </w:p>
        </w:tc>
      </w:tr>
      <w:tr w:rsidR="009D7EFD" w:rsidRPr="00254B64" w14:paraId="548BA433" w14:textId="77777777" w:rsidTr="00D8053E">
        <w:trPr>
          <w:trHeight w:val="701"/>
        </w:trPr>
        <w:tc>
          <w:tcPr>
            <w:tcW w:w="10490" w:type="dxa"/>
            <w:gridSpan w:val="5"/>
            <w:vAlign w:val="center"/>
          </w:tcPr>
          <w:p w14:paraId="607DC8C2" w14:textId="35CABA62" w:rsidR="009D7EFD" w:rsidRPr="00254B64" w:rsidRDefault="00D80CFA" w:rsidP="00365E10">
            <w:pPr>
              <w:jc w:val="center"/>
              <w:rPr>
                <w:rFonts w:ascii="Trebuchet MS" w:hAnsi="Trebuchet MS"/>
                <w:bCs/>
                <w:sz w:val="20"/>
                <w:szCs w:val="20"/>
              </w:rPr>
            </w:pPr>
            <w:r w:rsidRPr="00254B64">
              <w:rPr>
                <w:rFonts w:ascii="Trebuchet MS" w:hAnsi="Trebuchet MS"/>
                <w:bCs/>
                <w:sz w:val="20"/>
                <w:szCs w:val="20"/>
              </w:rPr>
              <w:t>REFERENCES of the nominated expert</w:t>
            </w:r>
          </w:p>
        </w:tc>
      </w:tr>
      <w:tr w:rsidR="009D7EFD" w:rsidRPr="00254B64" w14:paraId="5D3A74E6" w14:textId="77777777" w:rsidTr="00D8053E">
        <w:trPr>
          <w:trHeight w:val="1112"/>
        </w:trPr>
        <w:tc>
          <w:tcPr>
            <w:tcW w:w="1134" w:type="dxa"/>
            <w:vAlign w:val="center"/>
          </w:tcPr>
          <w:p w14:paraId="0C271DAF" w14:textId="105F9C84" w:rsidR="009D7EFD" w:rsidRPr="00254B64" w:rsidRDefault="000B7646" w:rsidP="00365E10">
            <w:pPr>
              <w:spacing w:line="276" w:lineRule="auto"/>
              <w:jc w:val="center"/>
              <w:rPr>
                <w:rFonts w:ascii="Trebuchet MS" w:hAnsi="Trebuchet MS"/>
                <w:bCs/>
                <w:szCs w:val="16"/>
              </w:rPr>
            </w:pPr>
            <w:r w:rsidRPr="00254B64">
              <w:rPr>
                <w:rFonts w:ascii="Trebuchet MS" w:hAnsi="Trebuchet MS"/>
                <w:bCs/>
                <w:szCs w:val="16"/>
              </w:rPr>
              <w:t xml:space="preserve"> No. of the expert’s reference</w:t>
            </w:r>
          </w:p>
        </w:tc>
        <w:tc>
          <w:tcPr>
            <w:tcW w:w="2151" w:type="dxa"/>
            <w:vAlign w:val="center"/>
          </w:tcPr>
          <w:p w14:paraId="53AA7E4B" w14:textId="446CE25B" w:rsidR="009D7EFD" w:rsidRPr="00254B64" w:rsidRDefault="00EA784F" w:rsidP="00365E10">
            <w:pPr>
              <w:spacing w:line="276" w:lineRule="auto"/>
              <w:jc w:val="center"/>
              <w:rPr>
                <w:rFonts w:ascii="Trebuchet MS" w:hAnsi="Trebuchet MS"/>
                <w:bCs/>
                <w:szCs w:val="16"/>
              </w:rPr>
            </w:pPr>
            <w:r w:rsidRPr="00254B64">
              <w:rPr>
                <w:rFonts w:ascii="Trebuchet MS" w:hAnsi="Trebuchet MS"/>
                <w:bCs/>
                <w:szCs w:val="16"/>
              </w:rPr>
              <w:t>Client of the reference project on which the nominated expert participated</w:t>
            </w:r>
          </w:p>
        </w:tc>
        <w:tc>
          <w:tcPr>
            <w:tcW w:w="2279" w:type="dxa"/>
            <w:vAlign w:val="center"/>
          </w:tcPr>
          <w:p w14:paraId="4EBBD42B" w14:textId="798CED9F" w:rsidR="009D7EFD" w:rsidRPr="00254B64" w:rsidRDefault="008273F0" w:rsidP="00365E10">
            <w:pPr>
              <w:jc w:val="center"/>
              <w:rPr>
                <w:rFonts w:ascii="Trebuchet MS" w:hAnsi="Trebuchet MS"/>
                <w:bCs/>
                <w:szCs w:val="16"/>
              </w:rPr>
            </w:pPr>
            <w:r w:rsidRPr="00254B64">
              <w:rPr>
                <w:rFonts w:ascii="Trebuchet MS" w:hAnsi="Trebuchet MS"/>
                <w:bCs/>
                <w:szCs w:val="16"/>
              </w:rPr>
              <w:t>Name of the reference project</w:t>
            </w:r>
          </w:p>
        </w:tc>
        <w:tc>
          <w:tcPr>
            <w:tcW w:w="2941" w:type="dxa"/>
            <w:vAlign w:val="center"/>
          </w:tcPr>
          <w:p w14:paraId="16C7560F" w14:textId="754E246E" w:rsidR="00EA784F" w:rsidRPr="00254B64" w:rsidRDefault="00EA784F" w:rsidP="00365E10">
            <w:pPr>
              <w:jc w:val="center"/>
              <w:rPr>
                <w:rFonts w:ascii="Trebuchet MS" w:hAnsi="Trebuchet MS"/>
                <w:bCs/>
                <w:szCs w:val="16"/>
              </w:rPr>
            </w:pPr>
            <w:r w:rsidRPr="00254B64">
              <w:rPr>
                <w:rFonts w:ascii="Trebuchet MS" w:hAnsi="Trebuchet MS"/>
                <w:bCs/>
                <w:szCs w:val="16"/>
              </w:rPr>
              <w:t xml:space="preserve">Description of the reference work performed, demonstrating that the nominated expert has, within the territory of the EU Member States, already participated as the </w:t>
            </w:r>
            <w:r w:rsidRPr="001D41D0">
              <w:rPr>
                <w:rFonts w:ascii="Trebuchet MS" w:hAnsi="Trebuchet MS"/>
                <w:bCs/>
                <w:szCs w:val="16"/>
              </w:rPr>
              <w:t>person responsible for the integrity</w:t>
            </w:r>
            <w:r w:rsidRPr="00254B64">
              <w:rPr>
                <w:rFonts w:ascii="Trebuchet MS" w:hAnsi="Trebuchet MS"/>
                <w:bCs/>
                <w:szCs w:val="16"/>
              </w:rPr>
              <w:t xml:space="preserve"> assessment in the required projects under </w:t>
            </w:r>
            <w:r w:rsidR="00363828">
              <w:rPr>
                <w:rFonts w:ascii="Trebuchet MS" w:hAnsi="Trebuchet MS"/>
                <w:bCs/>
                <w:szCs w:val="16"/>
              </w:rPr>
              <w:t xml:space="preserve">APPENDIX </w:t>
            </w:r>
            <w:r w:rsidRPr="00254B64">
              <w:rPr>
                <w:rFonts w:ascii="Trebuchet MS" w:hAnsi="Trebuchet MS"/>
                <w:bCs/>
                <w:szCs w:val="16"/>
              </w:rPr>
              <w:t xml:space="preserve"> 10</w:t>
            </w:r>
          </w:p>
        </w:tc>
        <w:tc>
          <w:tcPr>
            <w:tcW w:w="1985" w:type="dxa"/>
            <w:vAlign w:val="center"/>
          </w:tcPr>
          <w:p w14:paraId="783D2828" w14:textId="5AA34D04" w:rsidR="009D7EFD" w:rsidRPr="00254B64" w:rsidRDefault="00F325B3" w:rsidP="00365E10">
            <w:pPr>
              <w:jc w:val="center"/>
              <w:rPr>
                <w:rFonts w:ascii="Trebuchet MS" w:hAnsi="Trebuchet MS"/>
                <w:bCs/>
                <w:szCs w:val="16"/>
              </w:rPr>
            </w:pPr>
            <w:r w:rsidRPr="00254B64">
              <w:rPr>
                <w:rFonts w:ascii="Trebuchet MS" w:hAnsi="Trebuchet MS"/>
                <w:bCs/>
                <w:szCs w:val="16"/>
              </w:rPr>
              <w:t>Contact person at the client of the reference project and the date of performance of the reference project</w:t>
            </w:r>
          </w:p>
        </w:tc>
      </w:tr>
      <w:tr w:rsidR="009D7EFD" w:rsidRPr="00254B64" w14:paraId="6D10F8CA" w14:textId="77777777" w:rsidTr="00D8053E">
        <w:trPr>
          <w:trHeight w:val="1437"/>
        </w:trPr>
        <w:tc>
          <w:tcPr>
            <w:tcW w:w="1134" w:type="dxa"/>
            <w:vAlign w:val="center"/>
          </w:tcPr>
          <w:p w14:paraId="26A38AD3" w14:textId="77777777" w:rsidR="009D7EFD" w:rsidRPr="00254B64" w:rsidRDefault="009D7EFD" w:rsidP="00365E10">
            <w:pPr>
              <w:spacing w:line="360" w:lineRule="auto"/>
              <w:jc w:val="center"/>
              <w:rPr>
                <w:rFonts w:ascii="Trebuchet MS" w:hAnsi="Trebuchet MS"/>
                <w:bCs/>
                <w:szCs w:val="16"/>
              </w:rPr>
            </w:pPr>
            <w:r w:rsidRPr="00254B64">
              <w:rPr>
                <w:rFonts w:ascii="Trebuchet MS" w:hAnsi="Trebuchet MS"/>
                <w:bCs/>
                <w:szCs w:val="16"/>
              </w:rPr>
              <w:t>1.</w:t>
            </w:r>
          </w:p>
        </w:tc>
        <w:tc>
          <w:tcPr>
            <w:tcW w:w="2151" w:type="dxa"/>
          </w:tcPr>
          <w:p w14:paraId="6B119060" w14:textId="77777777" w:rsidR="009D7EFD" w:rsidRPr="00254B64" w:rsidRDefault="009D7EFD" w:rsidP="00365E10">
            <w:pPr>
              <w:spacing w:line="360" w:lineRule="auto"/>
              <w:jc w:val="both"/>
              <w:rPr>
                <w:rFonts w:ascii="Trebuchet MS" w:hAnsi="Trebuchet MS"/>
                <w:bCs/>
                <w:szCs w:val="16"/>
              </w:rPr>
            </w:pPr>
          </w:p>
        </w:tc>
        <w:tc>
          <w:tcPr>
            <w:tcW w:w="2279" w:type="dxa"/>
            <w:vAlign w:val="bottom"/>
          </w:tcPr>
          <w:p w14:paraId="1BDC96E8" w14:textId="77777777" w:rsidR="009D7EFD" w:rsidRPr="00254B64" w:rsidRDefault="009D7EFD" w:rsidP="00365E10">
            <w:pPr>
              <w:spacing w:line="360" w:lineRule="auto"/>
              <w:jc w:val="center"/>
              <w:rPr>
                <w:rFonts w:ascii="Trebuchet MS" w:hAnsi="Trebuchet MS"/>
                <w:bCs/>
                <w:szCs w:val="16"/>
              </w:rPr>
            </w:pPr>
          </w:p>
        </w:tc>
        <w:tc>
          <w:tcPr>
            <w:tcW w:w="2941" w:type="dxa"/>
            <w:vAlign w:val="bottom"/>
          </w:tcPr>
          <w:p w14:paraId="789608A3" w14:textId="77777777" w:rsidR="009D7EFD" w:rsidRPr="00254B64" w:rsidRDefault="009D7EFD" w:rsidP="00365E10">
            <w:pPr>
              <w:spacing w:line="360" w:lineRule="auto"/>
              <w:jc w:val="center"/>
              <w:rPr>
                <w:rFonts w:ascii="Trebuchet MS" w:hAnsi="Trebuchet MS"/>
                <w:bCs/>
                <w:szCs w:val="16"/>
              </w:rPr>
            </w:pPr>
          </w:p>
        </w:tc>
        <w:tc>
          <w:tcPr>
            <w:tcW w:w="1985" w:type="dxa"/>
          </w:tcPr>
          <w:p w14:paraId="2ED6448F" w14:textId="77777777" w:rsidR="009D7EFD" w:rsidRPr="00254B64" w:rsidRDefault="009D7EFD" w:rsidP="00365E10">
            <w:pPr>
              <w:spacing w:line="360" w:lineRule="auto"/>
              <w:jc w:val="both"/>
              <w:rPr>
                <w:rFonts w:ascii="Trebuchet MS" w:hAnsi="Trebuchet MS"/>
                <w:bCs/>
                <w:szCs w:val="16"/>
              </w:rPr>
            </w:pPr>
          </w:p>
        </w:tc>
      </w:tr>
      <w:tr w:rsidR="009D7EFD" w:rsidRPr="00254B64" w14:paraId="39056788" w14:textId="77777777" w:rsidTr="00D8053E">
        <w:trPr>
          <w:trHeight w:val="1401"/>
        </w:trPr>
        <w:tc>
          <w:tcPr>
            <w:tcW w:w="1134" w:type="dxa"/>
            <w:vAlign w:val="center"/>
          </w:tcPr>
          <w:p w14:paraId="3F254B3A" w14:textId="77777777" w:rsidR="009D7EFD" w:rsidRPr="00254B64" w:rsidRDefault="009D7EFD" w:rsidP="00365E10">
            <w:pPr>
              <w:spacing w:line="360" w:lineRule="auto"/>
              <w:jc w:val="center"/>
              <w:rPr>
                <w:rFonts w:ascii="Trebuchet MS" w:hAnsi="Trebuchet MS"/>
                <w:bCs/>
                <w:szCs w:val="16"/>
              </w:rPr>
            </w:pPr>
            <w:r w:rsidRPr="00254B64">
              <w:rPr>
                <w:rFonts w:ascii="Trebuchet MS" w:hAnsi="Trebuchet MS"/>
                <w:bCs/>
                <w:szCs w:val="16"/>
              </w:rPr>
              <w:t>2.</w:t>
            </w:r>
          </w:p>
        </w:tc>
        <w:tc>
          <w:tcPr>
            <w:tcW w:w="2151" w:type="dxa"/>
          </w:tcPr>
          <w:p w14:paraId="14C3D500" w14:textId="77777777" w:rsidR="009D7EFD" w:rsidRPr="00254B64" w:rsidRDefault="009D7EFD" w:rsidP="00365E10">
            <w:pPr>
              <w:spacing w:line="360" w:lineRule="auto"/>
              <w:jc w:val="both"/>
              <w:rPr>
                <w:rFonts w:ascii="Trebuchet MS" w:hAnsi="Trebuchet MS"/>
                <w:bCs/>
                <w:szCs w:val="16"/>
              </w:rPr>
            </w:pPr>
          </w:p>
        </w:tc>
        <w:tc>
          <w:tcPr>
            <w:tcW w:w="2279" w:type="dxa"/>
            <w:vAlign w:val="bottom"/>
          </w:tcPr>
          <w:p w14:paraId="37CF2E2D" w14:textId="77777777" w:rsidR="009D7EFD" w:rsidRPr="00254B64" w:rsidRDefault="009D7EFD" w:rsidP="00365E10">
            <w:pPr>
              <w:spacing w:line="360" w:lineRule="auto"/>
              <w:jc w:val="center"/>
              <w:rPr>
                <w:rFonts w:ascii="Trebuchet MS" w:hAnsi="Trebuchet MS"/>
                <w:bCs/>
                <w:szCs w:val="16"/>
              </w:rPr>
            </w:pPr>
          </w:p>
        </w:tc>
        <w:tc>
          <w:tcPr>
            <w:tcW w:w="2941" w:type="dxa"/>
            <w:vAlign w:val="bottom"/>
          </w:tcPr>
          <w:p w14:paraId="222B51A3" w14:textId="77777777" w:rsidR="009D7EFD" w:rsidRPr="00254B64" w:rsidRDefault="009D7EFD" w:rsidP="00365E10">
            <w:pPr>
              <w:spacing w:line="360" w:lineRule="auto"/>
              <w:jc w:val="both"/>
              <w:rPr>
                <w:rFonts w:ascii="Trebuchet MS" w:hAnsi="Trebuchet MS"/>
                <w:bCs/>
                <w:szCs w:val="16"/>
              </w:rPr>
            </w:pPr>
          </w:p>
        </w:tc>
        <w:tc>
          <w:tcPr>
            <w:tcW w:w="1985" w:type="dxa"/>
          </w:tcPr>
          <w:p w14:paraId="72E79328" w14:textId="77777777" w:rsidR="009D7EFD" w:rsidRPr="00254B64" w:rsidRDefault="009D7EFD" w:rsidP="00365E10">
            <w:pPr>
              <w:spacing w:line="360" w:lineRule="auto"/>
              <w:jc w:val="both"/>
              <w:rPr>
                <w:rFonts w:ascii="Trebuchet MS" w:hAnsi="Trebuchet MS"/>
                <w:bCs/>
                <w:szCs w:val="16"/>
              </w:rPr>
            </w:pPr>
          </w:p>
        </w:tc>
      </w:tr>
      <w:tr w:rsidR="009D7EFD" w:rsidRPr="00254B64" w14:paraId="1EC03A5F" w14:textId="77777777" w:rsidTr="00D8053E">
        <w:trPr>
          <w:trHeight w:val="1407"/>
        </w:trPr>
        <w:tc>
          <w:tcPr>
            <w:tcW w:w="1134" w:type="dxa"/>
            <w:vAlign w:val="center"/>
          </w:tcPr>
          <w:p w14:paraId="1F61ABF1" w14:textId="77777777" w:rsidR="009D7EFD" w:rsidRPr="00254B64" w:rsidRDefault="009D7EFD" w:rsidP="00365E10">
            <w:pPr>
              <w:spacing w:line="360" w:lineRule="auto"/>
              <w:jc w:val="center"/>
              <w:rPr>
                <w:rFonts w:ascii="Trebuchet MS" w:hAnsi="Trebuchet MS"/>
                <w:bCs/>
                <w:szCs w:val="16"/>
              </w:rPr>
            </w:pPr>
            <w:r w:rsidRPr="00254B64">
              <w:rPr>
                <w:rFonts w:ascii="Trebuchet MS" w:hAnsi="Trebuchet MS"/>
                <w:bCs/>
                <w:szCs w:val="16"/>
              </w:rPr>
              <w:t>3.</w:t>
            </w:r>
          </w:p>
        </w:tc>
        <w:tc>
          <w:tcPr>
            <w:tcW w:w="2151" w:type="dxa"/>
          </w:tcPr>
          <w:p w14:paraId="010E06BC" w14:textId="77777777" w:rsidR="009D7EFD" w:rsidRPr="00254B64" w:rsidRDefault="009D7EFD" w:rsidP="00365E10">
            <w:pPr>
              <w:spacing w:line="360" w:lineRule="auto"/>
              <w:jc w:val="both"/>
              <w:rPr>
                <w:rFonts w:ascii="Trebuchet MS" w:hAnsi="Trebuchet MS"/>
                <w:bCs/>
                <w:szCs w:val="16"/>
              </w:rPr>
            </w:pPr>
          </w:p>
        </w:tc>
        <w:tc>
          <w:tcPr>
            <w:tcW w:w="2279" w:type="dxa"/>
            <w:vAlign w:val="bottom"/>
          </w:tcPr>
          <w:p w14:paraId="12250708" w14:textId="77777777" w:rsidR="009D7EFD" w:rsidRPr="00254B64" w:rsidRDefault="009D7EFD" w:rsidP="00365E10">
            <w:pPr>
              <w:spacing w:line="360" w:lineRule="auto"/>
              <w:jc w:val="center"/>
              <w:rPr>
                <w:rFonts w:ascii="Trebuchet MS" w:hAnsi="Trebuchet MS"/>
                <w:bCs/>
                <w:szCs w:val="16"/>
              </w:rPr>
            </w:pPr>
          </w:p>
        </w:tc>
        <w:tc>
          <w:tcPr>
            <w:tcW w:w="2941" w:type="dxa"/>
            <w:vAlign w:val="bottom"/>
          </w:tcPr>
          <w:p w14:paraId="318B823E" w14:textId="77777777" w:rsidR="009D7EFD" w:rsidRPr="00254B64" w:rsidRDefault="009D7EFD" w:rsidP="00365E10">
            <w:pPr>
              <w:spacing w:line="360" w:lineRule="auto"/>
              <w:jc w:val="both"/>
              <w:rPr>
                <w:rFonts w:ascii="Trebuchet MS" w:hAnsi="Trebuchet MS"/>
                <w:bCs/>
                <w:szCs w:val="16"/>
              </w:rPr>
            </w:pPr>
          </w:p>
        </w:tc>
        <w:tc>
          <w:tcPr>
            <w:tcW w:w="1985" w:type="dxa"/>
          </w:tcPr>
          <w:p w14:paraId="50105CAD" w14:textId="77777777" w:rsidR="009D7EFD" w:rsidRPr="00254B64" w:rsidRDefault="009D7EFD" w:rsidP="00365E10">
            <w:pPr>
              <w:spacing w:line="360" w:lineRule="auto"/>
              <w:jc w:val="both"/>
              <w:rPr>
                <w:rFonts w:ascii="Trebuchet MS" w:hAnsi="Trebuchet MS"/>
                <w:bCs/>
                <w:szCs w:val="16"/>
              </w:rPr>
            </w:pPr>
          </w:p>
        </w:tc>
      </w:tr>
      <w:tr w:rsidR="009D7EFD" w:rsidRPr="00254B64" w14:paraId="0ED5A9B0" w14:textId="77777777" w:rsidTr="00D8053E">
        <w:trPr>
          <w:trHeight w:val="1407"/>
        </w:trPr>
        <w:tc>
          <w:tcPr>
            <w:tcW w:w="1134" w:type="dxa"/>
            <w:vAlign w:val="center"/>
          </w:tcPr>
          <w:p w14:paraId="4F8BFE51" w14:textId="77777777" w:rsidR="009D7EFD" w:rsidRPr="00254B64" w:rsidRDefault="009D7EFD" w:rsidP="00365E10">
            <w:pPr>
              <w:spacing w:line="360" w:lineRule="auto"/>
              <w:jc w:val="center"/>
              <w:rPr>
                <w:rFonts w:ascii="Trebuchet MS" w:hAnsi="Trebuchet MS"/>
                <w:bCs/>
                <w:szCs w:val="16"/>
              </w:rPr>
            </w:pPr>
            <w:r w:rsidRPr="00254B64">
              <w:rPr>
                <w:rFonts w:ascii="Trebuchet MS" w:hAnsi="Trebuchet MS"/>
                <w:bCs/>
                <w:szCs w:val="16"/>
              </w:rPr>
              <w:lastRenderedPageBreak/>
              <w:t>4.</w:t>
            </w:r>
          </w:p>
        </w:tc>
        <w:tc>
          <w:tcPr>
            <w:tcW w:w="2151" w:type="dxa"/>
          </w:tcPr>
          <w:p w14:paraId="48A83EEB" w14:textId="77777777" w:rsidR="009D7EFD" w:rsidRPr="00254B64" w:rsidRDefault="009D7EFD" w:rsidP="00365E10">
            <w:pPr>
              <w:spacing w:line="360" w:lineRule="auto"/>
              <w:jc w:val="both"/>
              <w:rPr>
                <w:rFonts w:ascii="Trebuchet MS" w:hAnsi="Trebuchet MS"/>
                <w:bCs/>
                <w:szCs w:val="16"/>
              </w:rPr>
            </w:pPr>
          </w:p>
        </w:tc>
        <w:tc>
          <w:tcPr>
            <w:tcW w:w="2279" w:type="dxa"/>
            <w:vAlign w:val="bottom"/>
          </w:tcPr>
          <w:p w14:paraId="7982A0DF" w14:textId="77777777" w:rsidR="009D7EFD" w:rsidRPr="00254B64" w:rsidRDefault="009D7EFD" w:rsidP="00365E10">
            <w:pPr>
              <w:spacing w:line="360" w:lineRule="auto"/>
              <w:jc w:val="center"/>
              <w:rPr>
                <w:rFonts w:ascii="Trebuchet MS" w:hAnsi="Trebuchet MS"/>
                <w:bCs/>
                <w:szCs w:val="16"/>
              </w:rPr>
            </w:pPr>
          </w:p>
        </w:tc>
        <w:tc>
          <w:tcPr>
            <w:tcW w:w="2941" w:type="dxa"/>
            <w:vAlign w:val="bottom"/>
          </w:tcPr>
          <w:p w14:paraId="2362939C" w14:textId="77777777" w:rsidR="009D7EFD" w:rsidRPr="00254B64" w:rsidRDefault="009D7EFD" w:rsidP="00365E10">
            <w:pPr>
              <w:spacing w:line="360" w:lineRule="auto"/>
              <w:jc w:val="both"/>
              <w:rPr>
                <w:rFonts w:ascii="Trebuchet MS" w:hAnsi="Trebuchet MS"/>
                <w:bCs/>
                <w:szCs w:val="16"/>
              </w:rPr>
            </w:pPr>
          </w:p>
        </w:tc>
        <w:tc>
          <w:tcPr>
            <w:tcW w:w="1985" w:type="dxa"/>
          </w:tcPr>
          <w:p w14:paraId="17C5803F" w14:textId="77777777" w:rsidR="009D7EFD" w:rsidRPr="00254B64" w:rsidRDefault="009D7EFD" w:rsidP="00365E10">
            <w:pPr>
              <w:spacing w:line="360" w:lineRule="auto"/>
              <w:jc w:val="both"/>
              <w:rPr>
                <w:rFonts w:ascii="Trebuchet MS" w:hAnsi="Trebuchet MS"/>
                <w:bCs/>
                <w:szCs w:val="16"/>
              </w:rPr>
            </w:pPr>
          </w:p>
        </w:tc>
      </w:tr>
      <w:tr w:rsidR="009D7EFD" w:rsidRPr="00254B64" w14:paraId="574DF05E" w14:textId="77777777" w:rsidTr="00D8053E">
        <w:trPr>
          <w:trHeight w:val="1407"/>
        </w:trPr>
        <w:tc>
          <w:tcPr>
            <w:tcW w:w="1134" w:type="dxa"/>
            <w:vAlign w:val="center"/>
          </w:tcPr>
          <w:p w14:paraId="35DB6C47" w14:textId="77777777" w:rsidR="009D7EFD" w:rsidRPr="00254B64" w:rsidRDefault="009D7EFD" w:rsidP="00365E10">
            <w:pPr>
              <w:spacing w:line="360" w:lineRule="auto"/>
              <w:jc w:val="center"/>
              <w:rPr>
                <w:rFonts w:ascii="Trebuchet MS" w:hAnsi="Trebuchet MS"/>
                <w:bCs/>
                <w:szCs w:val="16"/>
              </w:rPr>
            </w:pPr>
            <w:r w:rsidRPr="00254B64">
              <w:rPr>
                <w:rFonts w:ascii="Trebuchet MS" w:hAnsi="Trebuchet MS"/>
                <w:bCs/>
                <w:szCs w:val="16"/>
              </w:rPr>
              <w:t>5.</w:t>
            </w:r>
          </w:p>
        </w:tc>
        <w:tc>
          <w:tcPr>
            <w:tcW w:w="2151" w:type="dxa"/>
          </w:tcPr>
          <w:p w14:paraId="3DD5A122" w14:textId="77777777" w:rsidR="009D7EFD" w:rsidRPr="00254B64" w:rsidRDefault="009D7EFD" w:rsidP="00365E10">
            <w:pPr>
              <w:spacing w:line="360" w:lineRule="auto"/>
              <w:jc w:val="both"/>
              <w:rPr>
                <w:rFonts w:ascii="Trebuchet MS" w:hAnsi="Trebuchet MS"/>
                <w:bCs/>
                <w:szCs w:val="16"/>
              </w:rPr>
            </w:pPr>
          </w:p>
        </w:tc>
        <w:tc>
          <w:tcPr>
            <w:tcW w:w="2279" w:type="dxa"/>
            <w:vAlign w:val="bottom"/>
          </w:tcPr>
          <w:p w14:paraId="479357D0" w14:textId="77777777" w:rsidR="009D7EFD" w:rsidRPr="00254B64" w:rsidRDefault="009D7EFD" w:rsidP="00365E10">
            <w:pPr>
              <w:spacing w:line="360" w:lineRule="auto"/>
              <w:jc w:val="center"/>
              <w:rPr>
                <w:rFonts w:ascii="Trebuchet MS" w:hAnsi="Trebuchet MS"/>
                <w:bCs/>
                <w:szCs w:val="16"/>
              </w:rPr>
            </w:pPr>
          </w:p>
        </w:tc>
        <w:tc>
          <w:tcPr>
            <w:tcW w:w="2941" w:type="dxa"/>
            <w:vAlign w:val="bottom"/>
          </w:tcPr>
          <w:p w14:paraId="7A9CA4D2" w14:textId="77777777" w:rsidR="009D7EFD" w:rsidRPr="00254B64" w:rsidRDefault="009D7EFD" w:rsidP="00365E10">
            <w:pPr>
              <w:spacing w:line="360" w:lineRule="auto"/>
              <w:jc w:val="both"/>
              <w:rPr>
                <w:rFonts w:ascii="Trebuchet MS" w:hAnsi="Trebuchet MS"/>
                <w:bCs/>
                <w:szCs w:val="16"/>
              </w:rPr>
            </w:pPr>
          </w:p>
        </w:tc>
        <w:tc>
          <w:tcPr>
            <w:tcW w:w="1985" w:type="dxa"/>
          </w:tcPr>
          <w:p w14:paraId="666BF975" w14:textId="77777777" w:rsidR="009D7EFD" w:rsidRPr="00254B64" w:rsidRDefault="009D7EFD" w:rsidP="00365E10">
            <w:pPr>
              <w:spacing w:line="360" w:lineRule="auto"/>
              <w:jc w:val="both"/>
              <w:rPr>
                <w:rFonts w:ascii="Trebuchet MS" w:hAnsi="Trebuchet MS"/>
                <w:bCs/>
                <w:szCs w:val="16"/>
              </w:rPr>
            </w:pPr>
          </w:p>
        </w:tc>
      </w:tr>
      <w:tr w:rsidR="009D7EFD" w:rsidRPr="00254B64" w14:paraId="072F436F" w14:textId="77777777" w:rsidTr="00D8053E">
        <w:trPr>
          <w:trHeight w:val="1407"/>
        </w:trPr>
        <w:tc>
          <w:tcPr>
            <w:tcW w:w="1134" w:type="dxa"/>
            <w:vAlign w:val="center"/>
          </w:tcPr>
          <w:p w14:paraId="640B3172" w14:textId="77777777" w:rsidR="009D7EFD" w:rsidRPr="00254B64" w:rsidRDefault="009D7EFD" w:rsidP="00365E10">
            <w:pPr>
              <w:spacing w:line="360" w:lineRule="auto"/>
              <w:jc w:val="center"/>
              <w:rPr>
                <w:rFonts w:ascii="Trebuchet MS" w:hAnsi="Trebuchet MS"/>
                <w:bCs/>
                <w:szCs w:val="16"/>
              </w:rPr>
            </w:pPr>
            <w:r w:rsidRPr="00254B64">
              <w:rPr>
                <w:rFonts w:ascii="Trebuchet MS" w:hAnsi="Trebuchet MS"/>
                <w:bCs/>
                <w:szCs w:val="16"/>
              </w:rPr>
              <w:t>6.</w:t>
            </w:r>
          </w:p>
        </w:tc>
        <w:tc>
          <w:tcPr>
            <w:tcW w:w="2151" w:type="dxa"/>
          </w:tcPr>
          <w:p w14:paraId="1C74C074" w14:textId="77777777" w:rsidR="009D7EFD" w:rsidRPr="00254B64" w:rsidRDefault="009D7EFD" w:rsidP="00365E10">
            <w:pPr>
              <w:spacing w:line="360" w:lineRule="auto"/>
              <w:jc w:val="both"/>
              <w:rPr>
                <w:rFonts w:ascii="Trebuchet MS" w:hAnsi="Trebuchet MS"/>
                <w:bCs/>
                <w:szCs w:val="16"/>
              </w:rPr>
            </w:pPr>
          </w:p>
        </w:tc>
        <w:tc>
          <w:tcPr>
            <w:tcW w:w="2279" w:type="dxa"/>
            <w:vAlign w:val="bottom"/>
          </w:tcPr>
          <w:p w14:paraId="4607D40B" w14:textId="77777777" w:rsidR="009D7EFD" w:rsidRPr="00254B64" w:rsidRDefault="009D7EFD" w:rsidP="00365E10">
            <w:pPr>
              <w:spacing w:line="360" w:lineRule="auto"/>
              <w:jc w:val="center"/>
              <w:rPr>
                <w:rFonts w:ascii="Trebuchet MS" w:hAnsi="Trebuchet MS"/>
                <w:bCs/>
                <w:szCs w:val="16"/>
              </w:rPr>
            </w:pPr>
          </w:p>
        </w:tc>
        <w:tc>
          <w:tcPr>
            <w:tcW w:w="2941" w:type="dxa"/>
            <w:vAlign w:val="bottom"/>
          </w:tcPr>
          <w:p w14:paraId="355E82C9" w14:textId="77777777" w:rsidR="009D7EFD" w:rsidRPr="00254B64" w:rsidRDefault="009D7EFD" w:rsidP="00365E10">
            <w:pPr>
              <w:spacing w:line="360" w:lineRule="auto"/>
              <w:jc w:val="both"/>
              <w:rPr>
                <w:rFonts w:ascii="Trebuchet MS" w:hAnsi="Trebuchet MS"/>
                <w:bCs/>
                <w:szCs w:val="16"/>
              </w:rPr>
            </w:pPr>
          </w:p>
        </w:tc>
        <w:tc>
          <w:tcPr>
            <w:tcW w:w="1985" w:type="dxa"/>
          </w:tcPr>
          <w:p w14:paraId="05CC3C3A" w14:textId="77777777" w:rsidR="009D7EFD" w:rsidRPr="00254B64" w:rsidRDefault="009D7EFD" w:rsidP="00365E10">
            <w:pPr>
              <w:spacing w:line="360" w:lineRule="auto"/>
              <w:jc w:val="both"/>
              <w:rPr>
                <w:rFonts w:ascii="Trebuchet MS" w:hAnsi="Trebuchet MS"/>
                <w:bCs/>
                <w:szCs w:val="16"/>
              </w:rPr>
            </w:pPr>
          </w:p>
        </w:tc>
      </w:tr>
      <w:tr w:rsidR="009D7EFD" w:rsidRPr="00254B64" w14:paraId="2809ACFE" w14:textId="77777777" w:rsidTr="00D8053E">
        <w:trPr>
          <w:trHeight w:val="1407"/>
        </w:trPr>
        <w:tc>
          <w:tcPr>
            <w:tcW w:w="1134" w:type="dxa"/>
            <w:vAlign w:val="center"/>
          </w:tcPr>
          <w:p w14:paraId="3B3A9BF1" w14:textId="77777777" w:rsidR="009D7EFD" w:rsidRPr="00254B64" w:rsidRDefault="009D7EFD" w:rsidP="00365E10">
            <w:pPr>
              <w:spacing w:line="360" w:lineRule="auto"/>
              <w:jc w:val="center"/>
              <w:rPr>
                <w:rFonts w:ascii="Trebuchet MS" w:hAnsi="Trebuchet MS"/>
                <w:bCs/>
                <w:szCs w:val="16"/>
              </w:rPr>
            </w:pPr>
            <w:r w:rsidRPr="00254B64">
              <w:rPr>
                <w:rFonts w:ascii="Trebuchet MS" w:hAnsi="Trebuchet MS"/>
                <w:bCs/>
                <w:szCs w:val="16"/>
              </w:rPr>
              <w:t>7.</w:t>
            </w:r>
          </w:p>
        </w:tc>
        <w:tc>
          <w:tcPr>
            <w:tcW w:w="2151" w:type="dxa"/>
          </w:tcPr>
          <w:p w14:paraId="527D433E" w14:textId="77777777" w:rsidR="009D7EFD" w:rsidRPr="00254B64" w:rsidRDefault="009D7EFD" w:rsidP="00365E10">
            <w:pPr>
              <w:spacing w:line="360" w:lineRule="auto"/>
              <w:jc w:val="both"/>
              <w:rPr>
                <w:rFonts w:ascii="Trebuchet MS" w:hAnsi="Trebuchet MS"/>
                <w:bCs/>
                <w:szCs w:val="16"/>
              </w:rPr>
            </w:pPr>
          </w:p>
        </w:tc>
        <w:tc>
          <w:tcPr>
            <w:tcW w:w="2279" w:type="dxa"/>
            <w:vAlign w:val="bottom"/>
          </w:tcPr>
          <w:p w14:paraId="2A89816F" w14:textId="77777777" w:rsidR="009D7EFD" w:rsidRPr="00254B64" w:rsidRDefault="009D7EFD" w:rsidP="00365E10">
            <w:pPr>
              <w:spacing w:line="360" w:lineRule="auto"/>
              <w:jc w:val="center"/>
              <w:rPr>
                <w:rFonts w:ascii="Trebuchet MS" w:hAnsi="Trebuchet MS"/>
                <w:bCs/>
                <w:szCs w:val="16"/>
              </w:rPr>
            </w:pPr>
          </w:p>
        </w:tc>
        <w:tc>
          <w:tcPr>
            <w:tcW w:w="2941" w:type="dxa"/>
            <w:vAlign w:val="bottom"/>
          </w:tcPr>
          <w:p w14:paraId="783745FA" w14:textId="77777777" w:rsidR="009D7EFD" w:rsidRPr="00254B64" w:rsidRDefault="009D7EFD" w:rsidP="00365E10">
            <w:pPr>
              <w:spacing w:line="360" w:lineRule="auto"/>
              <w:jc w:val="both"/>
              <w:rPr>
                <w:rFonts w:ascii="Trebuchet MS" w:hAnsi="Trebuchet MS"/>
                <w:bCs/>
                <w:szCs w:val="16"/>
              </w:rPr>
            </w:pPr>
          </w:p>
        </w:tc>
        <w:tc>
          <w:tcPr>
            <w:tcW w:w="1985" w:type="dxa"/>
          </w:tcPr>
          <w:p w14:paraId="7B849309" w14:textId="77777777" w:rsidR="009D7EFD" w:rsidRPr="00254B64" w:rsidRDefault="009D7EFD" w:rsidP="00365E10">
            <w:pPr>
              <w:spacing w:line="360" w:lineRule="auto"/>
              <w:jc w:val="both"/>
              <w:rPr>
                <w:rFonts w:ascii="Trebuchet MS" w:hAnsi="Trebuchet MS"/>
                <w:bCs/>
                <w:szCs w:val="16"/>
              </w:rPr>
            </w:pPr>
          </w:p>
        </w:tc>
      </w:tr>
    </w:tbl>
    <w:p w14:paraId="6216815D" w14:textId="77777777" w:rsidR="00821EFB" w:rsidRPr="00254B64" w:rsidRDefault="00821EFB" w:rsidP="000E309F">
      <w:pPr>
        <w:jc w:val="both"/>
        <w:rPr>
          <w:rFonts w:ascii="Trebuchet MS" w:hAnsi="Trebuchet MS"/>
          <w:sz w:val="24"/>
        </w:rPr>
      </w:pPr>
    </w:p>
    <w:p w14:paraId="146DBDDB" w14:textId="77777777" w:rsidR="00821EFB" w:rsidRPr="00254B64" w:rsidRDefault="00821EFB" w:rsidP="00821EFB">
      <w:pPr>
        <w:jc w:val="both"/>
        <w:rPr>
          <w:rFonts w:ascii="Trebuchet MS" w:hAnsi="Trebuchet MS"/>
          <w:b/>
          <w:szCs w:val="16"/>
        </w:rPr>
      </w:pPr>
    </w:p>
    <w:p w14:paraId="55273BCF" w14:textId="77777777" w:rsidR="002845DE" w:rsidRPr="00E15B6F" w:rsidRDefault="002845DE" w:rsidP="002845DE">
      <w:pPr>
        <w:jc w:val="both"/>
        <w:rPr>
          <w:rFonts w:ascii="Trebuchet MS" w:hAnsi="Trebuchet MS"/>
          <w:b/>
          <w:noProof/>
          <w:szCs w:val="16"/>
        </w:rPr>
      </w:pPr>
      <w:r>
        <w:rPr>
          <w:rFonts w:ascii="Trebuchet MS" w:hAnsi="Trebuchet MS"/>
          <w:b/>
          <w:noProof/>
          <w:szCs w:val="16"/>
        </w:rPr>
        <w:t>Should the Contracting Authority subsequently request the submission of evidence in connection with this declaration confirming the statements in the declaration and the fulfilment of the Contracting Authority’s staffing condition, the Applicant, by its signature, agrees that it will subsequently submit any evidence requested.</w:t>
      </w:r>
    </w:p>
    <w:p w14:paraId="511931B5" w14:textId="77777777" w:rsidR="00821EFB" w:rsidRPr="00254B64" w:rsidRDefault="00821EFB" w:rsidP="00821EFB">
      <w:pPr>
        <w:jc w:val="both"/>
        <w:outlineLvl w:val="0"/>
        <w:rPr>
          <w:rFonts w:ascii="Trebuchet MS" w:hAnsi="Trebuchet MS"/>
          <w:b/>
          <w:szCs w:val="16"/>
        </w:rPr>
      </w:pPr>
    </w:p>
    <w:p w14:paraId="4E94BA9B" w14:textId="77777777" w:rsidR="00821EFB" w:rsidRPr="00254B64" w:rsidRDefault="00821EFB" w:rsidP="00821EFB">
      <w:pPr>
        <w:jc w:val="both"/>
        <w:outlineLvl w:val="0"/>
        <w:rPr>
          <w:rFonts w:ascii="Trebuchet MS" w:hAnsi="Trebuchet MS"/>
          <w:b/>
          <w:szCs w:val="16"/>
        </w:rPr>
      </w:pPr>
    </w:p>
    <w:p w14:paraId="705C552C" w14:textId="77777777" w:rsidR="009D7EFD" w:rsidRPr="00254B64" w:rsidRDefault="009D7EFD" w:rsidP="00821EFB">
      <w:pPr>
        <w:jc w:val="both"/>
        <w:outlineLvl w:val="0"/>
        <w:rPr>
          <w:rFonts w:ascii="Trebuchet MS" w:hAnsi="Trebuchet MS"/>
          <w:b/>
          <w:szCs w:val="16"/>
        </w:rPr>
      </w:pPr>
    </w:p>
    <w:p w14:paraId="3D92C72A" w14:textId="77777777" w:rsidR="00E15B6F" w:rsidRPr="00254B64" w:rsidRDefault="00E15B6F" w:rsidP="00821EF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821EFB" w:rsidRPr="00254B64" w14:paraId="5E2AFDC0" w14:textId="77777777" w:rsidTr="00C4205A">
        <w:tc>
          <w:tcPr>
            <w:tcW w:w="5119" w:type="dxa"/>
          </w:tcPr>
          <w:p w14:paraId="3AC79B95" w14:textId="1C03E142" w:rsidR="00821EFB" w:rsidRPr="00254B64" w:rsidRDefault="009C67E6" w:rsidP="00C4205A">
            <w:pPr>
              <w:jc w:val="both"/>
              <w:rPr>
                <w:rFonts w:ascii="Trebuchet MS" w:hAnsi="Trebuchet MS"/>
                <w:b/>
                <w:bCs/>
                <w:szCs w:val="16"/>
              </w:rPr>
            </w:pPr>
            <w:r w:rsidRPr="00254B64">
              <w:rPr>
                <w:rFonts w:ascii="Trebuchet MS" w:hAnsi="Trebuchet MS"/>
                <w:b/>
                <w:bCs/>
                <w:szCs w:val="16"/>
              </w:rPr>
              <w:t>In</w:t>
            </w:r>
            <w:r w:rsidR="00821EFB" w:rsidRPr="00254B64">
              <w:rPr>
                <w:rFonts w:ascii="Trebuchet MS" w:hAnsi="Trebuchet MS"/>
                <w:b/>
                <w:bCs/>
                <w:szCs w:val="16"/>
              </w:rPr>
              <w:t xml:space="preserve"> _______________, </w:t>
            </w:r>
            <w:r w:rsidRPr="00254B64">
              <w:rPr>
                <w:rFonts w:ascii="Trebuchet MS" w:hAnsi="Trebuchet MS"/>
                <w:b/>
                <w:bCs/>
                <w:szCs w:val="16"/>
              </w:rPr>
              <w:t>on</w:t>
            </w:r>
            <w:r w:rsidR="00821EFB" w:rsidRPr="00254B64">
              <w:rPr>
                <w:rFonts w:ascii="Trebuchet MS" w:hAnsi="Trebuchet MS"/>
                <w:b/>
                <w:bCs/>
                <w:szCs w:val="16"/>
              </w:rPr>
              <w:t xml:space="preserve"> _______________</w:t>
            </w:r>
          </w:p>
        </w:tc>
        <w:tc>
          <w:tcPr>
            <w:tcW w:w="3459" w:type="dxa"/>
          </w:tcPr>
          <w:p w14:paraId="16A883B7" w14:textId="77777777" w:rsidR="00821EFB" w:rsidRPr="00254B64" w:rsidRDefault="00821EFB" w:rsidP="00C4205A">
            <w:pPr>
              <w:jc w:val="center"/>
              <w:rPr>
                <w:rFonts w:ascii="Trebuchet MS" w:hAnsi="Trebuchet MS"/>
                <w:b/>
                <w:bCs/>
                <w:szCs w:val="16"/>
              </w:rPr>
            </w:pPr>
            <w:r w:rsidRPr="00254B64">
              <w:rPr>
                <w:rFonts w:ascii="Trebuchet MS" w:hAnsi="Trebuchet MS"/>
                <w:b/>
                <w:bCs/>
                <w:szCs w:val="16"/>
              </w:rPr>
              <w:t>___________________</w:t>
            </w:r>
          </w:p>
          <w:p w14:paraId="59D1BC20" w14:textId="176762F3" w:rsidR="00821EFB" w:rsidRPr="00254B64" w:rsidRDefault="00F325B3" w:rsidP="00C4205A">
            <w:pPr>
              <w:jc w:val="center"/>
              <w:rPr>
                <w:rFonts w:ascii="Trebuchet MS" w:hAnsi="Trebuchet MS"/>
                <w:b/>
                <w:bCs/>
                <w:szCs w:val="16"/>
              </w:rPr>
            </w:pPr>
            <w:r w:rsidRPr="00254B64">
              <w:rPr>
                <w:rFonts w:ascii="Trebuchet MS" w:hAnsi="Trebuchet MS"/>
                <w:b/>
                <w:bCs/>
                <w:szCs w:val="16"/>
              </w:rPr>
              <w:t>(</w:t>
            </w:r>
            <w:r w:rsidR="00253AB5">
              <w:rPr>
                <w:rFonts w:ascii="Trebuchet MS" w:hAnsi="Trebuchet MS"/>
                <w:b/>
                <w:bCs/>
                <w:szCs w:val="16"/>
              </w:rPr>
              <w:t>Applicant’s signature</w:t>
            </w:r>
            <w:r w:rsidRPr="00254B64">
              <w:rPr>
                <w:rFonts w:ascii="Trebuchet MS" w:hAnsi="Trebuchet MS"/>
                <w:b/>
                <w:bCs/>
                <w:szCs w:val="16"/>
              </w:rPr>
              <w:t>)</w:t>
            </w:r>
          </w:p>
        </w:tc>
      </w:tr>
    </w:tbl>
    <w:p w14:paraId="32559EB2" w14:textId="77777777" w:rsidR="00821EFB" w:rsidRPr="00254B64" w:rsidRDefault="00821EFB" w:rsidP="00821EFB">
      <w:pPr>
        <w:jc w:val="both"/>
        <w:outlineLvl w:val="0"/>
        <w:rPr>
          <w:rFonts w:ascii="Trebuchet MS" w:hAnsi="Trebuchet MS"/>
          <w:b/>
          <w:szCs w:val="16"/>
        </w:rPr>
      </w:pPr>
    </w:p>
    <w:p w14:paraId="3D1BC18C" w14:textId="77777777" w:rsidR="00821EFB" w:rsidRPr="00254B64" w:rsidRDefault="00821EFB" w:rsidP="00D076DB">
      <w:pPr>
        <w:jc w:val="both"/>
        <w:outlineLvl w:val="0"/>
        <w:rPr>
          <w:rFonts w:ascii="Trebuchet MS" w:hAnsi="Trebuchet MS"/>
          <w:b/>
          <w:szCs w:val="16"/>
        </w:rPr>
      </w:pPr>
    </w:p>
    <w:p w14:paraId="733131B2" w14:textId="77777777" w:rsidR="00821EFB" w:rsidRPr="00254B64" w:rsidRDefault="00821EFB" w:rsidP="00D076DB">
      <w:pPr>
        <w:jc w:val="both"/>
        <w:outlineLvl w:val="0"/>
        <w:rPr>
          <w:rFonts w:ascii="Trebuchet MS" w:hAnsi="Trebuchet MS"/>
          <w:b/>
          <w:szCs w:val="16"/>
        </w:rPr>
      </w:pPr>
    </w:p>
    <w:p w14:paraId="2DE08BEA" w14:textId="77777777" w:rsidR="00821EFB" w:rsidRPr="00254B64" w:rsidRDefault="00821EFB" w:rsidP="00D076DB">
      <w:pPr>
        <w:jc w:val="both"/>
        <w:outlineLvl w:val="0"/>
        <w:rPr>
          <w:rFonts w:ascii="Trebuchet MS" w:hAnsi="Trebuchet MS"/>
          <w:b/>
          <w:szCs w:val="16"/>
        </w:rPr>
      </w:pPr>
    </w:p>
    <w:p w14:paraId="16F03605" w14:textId="77777777" w:rsidR="00821EFB" w:rsidRPr="00254B64" w:rsidRDefault="00821EFB" w:rsidP="00D076DB">
      <w:pPr>
        <w:jc w:val="both"/>
        <w:outlineLvl w:val="0"/>
        <w:rPr>
          <w:rFonts w:ascii="Trebuchet MS" w:hAnsi="Trebuchet MS"/>
          <w:b/>
          <w:szCs w:val="16"/>
        </w:rPr>
      </w:pPr>
    </w:p>
    <w:p w14:paraId="12939B46" w14:textId="77777777" w:rsidR="00821EFB" w:rsidRPr="00254B64" w:rsidRDefault="00821EFB" w:rsidP="00D076DB">
      <w:pPr>
        <w:jc w:val="both"/>
        <w:outlineLvl w:val="0"/>
        <w:rPr>
          <w:rFonts w:ascii="Trebuchet MS" w:hAnsi="Trebuchet MS"/>
          <w:b/>
          <w:szCs w:val="16"/>
        </w:rPr>
      </w:pPr>
    </w:p>
    <w:p w14:paraId="1AA7BB15" w14:textId="77777777" w:rsidR="00821EFB" w:rsidRPr="00254B64" w:rsidRDefault="00821EFB" w:rsidP="00D076DB">
      <w:pPr>
        <w:jc w:val="both"/>
        <w:outlineLvl w:val="0"/>
        <w:rPr>
          <w:rFonts w:ascii="Trebuchet MS" w:hAnsi="Trebuchet MS"/>
          <w:b/>
          <w:szCs w:val="16"/>
        </w:rPr>
      </w:pPr>
    </w:p>
    <w:p w14:paraId="4992260F" w14:textId="77777777" w:rsidR="00DE30A3" w:rsidRPr="00254B64" w:rsidRDefault="00DE30A3" w:rsidP="00D076DB">
      <w:pPr>
        <w:jc w:val="both"/>
        <w:outlineLvl w:val="0"/>
        <w:rPr>
          <w:rFonts w:ascii="Trebuchet MS" w:hAnsi="Trebuchet MS"/>
          <w:b/>
          <w:szCs w:val="16"/>
        </w:rPr>
      </w:pPr>
    </w:p>
    <w:p w14:paraId="33035D71" w14:textId="77777777" w:rsidR="00DE30A3" w:rsidRPr="00254B64" w:rsidRDefault="00DE30A3" w:rsidP="00D076DB">
      <w:pPr>
        <w:jc w:val="both"/>
        <w:outlineLvl w:val="0"/>
        <w:rPr>
          <w:rFonts w:ascii="Trebuchet MS" w:hAnsi="Trebuchet MS"/>
          <w:b/>
          <w:szCs w:val="16"/>
        </w:rPr>
      </w:pPr>
    </w:p>
    <w:p w14:paraId="4ACD22B8" w14:textId="77777777" w:rsidR="00DE30A3" w:rsidRPr="00254B64" w:rsidRDefault="00DE30A3" w:rsidP="00D076DB">
      <w:pPr>
        <w:jc w:val="both"/>
        <w:outlineLvl w:val="0"/>
        <w:rPr>
          <w:rFonts w:ascii="Trebuchet MS" w:hAnsi="Trebuchet MS"/>
          <w:b/>
          <w:szCs w:val="16"/>
        </w:rPr>
      </w:pPr>
    </w:p>
    <w:p w14:paraId="03A91D85" w14:textId="77777777" w:rsidR="00DE30A3" w:rsidRPr="00254B64" w:rsidRDefault="00DE30A3" w:rsidP="00D076DB">
      <w:pPr>
        <w:jc w:val="both"/>
        <w:outlineLvl w:val="0"/>
        <w:rPr>
          <w:rFonts w:ascii="Trebuchet MS" w:hAnsi="Trebuchet MS"/>
          <w:b/>
          <w:szCs w:val="16"/>
        </w:rPr>
      </w:pPr>
    </w:p>
    <w:p w14:paraId="53BF75CC" w14:textId="77777777" w:rsidR="000C7967" w:rsidRPr="00254B64" w:rsidRDefault="000C7967" w:rsidP="00D076DB">
      <w:pPr>
        <w:jc w:val="both"/>
        <w:outlineLvl w:val="0"/>
        <w:rPr>
          <w:rFonts w:ascii="Trebuchet MS" w:hAnsi="Trebuchet MS"/>
          <w:b/>
          <w:szCs w:val="16"/>
        </w:rPr>
      </w:pPr>
    </w:p>
    <w:p w14:paraId="53BA9EDC" w14:textId="77777777" w:rsidR="000C7967" w:rsidRPr="00254B64" w:rsidRDefault="000C7967" w:rsidP="00D076DB">
      <w:pPr>
        <w:jc w:val="both"/>
        <w:outlineLvl w:val="0"/>
        <w:rPr>
          <w:rFonts w:ascii="Trebuchet MS" w:hAnsi="Trebuchet MS"/>
          <w:b/>
          <w:szCs w:val="16"/>
        </w:rPr>
      </w:pPr>
    </w:p>
    <w:p w14:paraId="2EDB7BAF" w14:textId="77777777" w:rsidR="000C7967" w:rsidRPr="00254B64" w:rsidRDefault="000C7967" w:rsidP="00D076DB">
      <w:pPr>
        <w:jc w:val="both"/>
        <w:outlineLvl w:val="0"/>
        <w:rPr>
          <w:rFonts w:ascii="Trebuchet MS" w:hAnsi="Trebuchet MS"/>
          <w:b/>
          <w:szCs w:val="16"/>
        </w:rPr>
      </w:pPr>
    </w:p>
    <w:p w14:paraId="5D4079D1" w14:textId="77777777" w:rsidR="000C7967" w:rsidRPr="00254B64" w:rsidRDefault="000C7967" w:rsidP="00D076DB">
      <w:pPr>
        <w:jc w:val="both"/>
        <w:outlineLvl w:val="0"/>
        <w:rPr>
          <w:rFonts w:ascii="Trebuchet MS" w:hAnsi="Trebuchet MS"/>
          <w:b/>
          <w:szCs w:val="16"/>
        </w:rPr>
      </w:pPr>
    </w:p>
    <w:p w14:paraId="2451A56C" w14:textId="77777777" w:rsidR="000C7967" w:rsidRPr="00254B64" w:rsidRDefault="000C7967" w:rsidP="00D076DB">
      <w:pPr>
        <w:jc w:val="both"/>
        <w:outlineLvl w:val="0"/>
        <w:rPr>
          <w:rFonts w:ascii="Trebuchet MS" w:hAnsi="Trebuchet MS"/>
          <w:b/>
          <w:szCs w:val="16"/>
        </w:rPr>
      </w:pPr>
    </w:p>
    <w:p w14:paraId="2942438F" w14:textId="77777777" w:rsidR="000C7967" w:rsidRPr="00254B64" w:rsidRDefault="000C7967" w:rsidP="00D076DB">
      <w:pPr>
        <w:jc w:val="both"/>
        <w:outlineLvl w:val="0"/>
        <w:rPr>
          <w:rFonts w:ascii="Trebuchet MS" w:hAnsi="Trebuchet MS"/>
          <w:b/>
          <w:szCs w:val="16"/>
        </w:rPr>
      </w:pPr>
    </w:p>
    <w:p w14:paraId="59700B05" w14:textId="77777777" w:rsidR="000C7967" w:rsidRPr="00254B64" w:rsidRDefault="000C7967" w:rsidP="00D076DB">
      <w:pPr>
        <w:jc w:val="both"/>
        <w:outlineLvl w:val="0"/>
        <w:rPr>
          <w:rFonts w:ascii="Trebuchet MS" w:hAnsi="Trebuchet MS"/>
          <w:b/>
          <w:szCs w:val="16"/>
        </w:rPr>
      </w:pPr>
    </w:p>
    <w:p w14:paraId="1D4E0F64" w14:textId="77777777" w:rsidR="000C7967" w:rsidRPr="00254B64" w:rsidRDefault="000C7967" w:rsidP="00D076DB">
      <w:pPr>
        <w:jc w:val="both"/>
        <w:outlineLvl w:val="0"/>
        <w:rPr>
          <w:rFonts w:ascii="Trebuchet MS" w:hAnsi="Trebuchet MS"/>
          <w:b/>
          <w:szCs w:val="16"/>
        </w:rPr>
      </w:pPr>
    </w:p>
    <w:p w14:paraId="6679B485" w14:textId="77777777" w:rsidR="000C7967" w:rsidRPr="00254B64" w:rsidRDefault="000C7967" w:rsidP="00D076DB">
      <w:pPr>
        <w:jc w:val="both"/>
        <w:outlineLvl w:val="0"/>
        <w:rPr>
          <w:rFonts w:ascii="Trebuchet MS" w:hAnsi="Trebuchet MS"/>
          <w:b/>
          <w:szCs w:val="16"/>
        </w:rPr>
      </w:pPr>
    </w:p>
    <w:p w14:paraId="734B1C17" w14:textId="77777777" w:rsidR="000C7967" w:rsidRPr="00254B64" w:rsidRDefault="000C7967" w:rsidP="00D076DB">
      <w:pPr>
        <w:jc w:val="both"/>
        <w:outlineLvl w:val="0"/>
        <w:rPr>
          <w:rFonts w:ascii="Trebuchet MS" w:hAnsi="Trebuchet MS"/>
          <w:b/>
          <w:szCs w:val="16"/>
        </w:rPr>
      </w:pPr>
    </w:p>
    <w:p w14:paraId="3ED4E3E3" w14:textId="77777777" w:rsidR="000C7967" w:rsidRPr="00254B64" w:rsidRDefault="000C7967" w:rsidP="00D076DB">
      <w:pPr>
        <w:jc w:val="both"/>
        <w:outlineLvl w:val="0"/>
        <w:rPr>
          <w:rFonts w:ascii="Trebuchet MS" w:hAnsi="Trebuchet MS"/>
          <w:b/>
          <w:szCs w:val="16"/>
        </w:rPr>
      </w:pPr>
    </w:p>
    <w:p w14:paraId="4BE4D91F" w14:textId="77777777" w:rsidR="000C7967" w:rsidRPr="00254B64" w:rsidRDefault="000C7967" w:rsidP="00D076DB">
      <w:pPr>
        <w:jc w:val="both"/>
        <w:outlineLvl w:val="0"/>
        <w:rPr>
          <w:rFonts w:ascii="Trebuchet MS" w:hAnsi="Trebuchet MS"/>
          <w:b/>
          <w:szCs w:val="16"/>
        </w:rPr>
      </w:pPr>
    </w:p>
    <w:p w14:paraId="7D374372" w14:textId="77777777" w:rsidR="000C7967" w:rsidRPr="00254B64" w:rsidRDefault="000C7967" w:rsidP="00D076DB">
      <w:pPr>
        <w:jc w:val="both"/>
        <w:outlineLvl w:val="0"/>
        <w:rPr>
          <w:rFonts w:ascii="Trebuchet MS" w:hAnsi="Trebuchet MS"/>
          <w:b/>
          <w:szCs w:val="16"/>
        </w:rPr>
      </w:pPr>
    </w:p>
    <w:p w14:paraId="07F08538" w14:textId="77777777" w:rsidR="000C7967" w:rsidRPr="00254B64" w:rsidRDefault="000C7967" w:rsidP="00D076DB">
      <w:pPr>
        <w:jc w:val="both"/>
        <w:outlineLvl w:val="0"/>
        <w:rPr>
          <w:rFonts w:ascii="Trebuchet MS" w:hAnsi="Trebuchet MS"/>
          <w:b/>
          <w:szCs w:val="16"/>
        </w:rPr>
      </w:pPr>
    </w:p>
    <w:p w14:paraId="1B54BCF5" w14:textId="77777777" w:rsidR="000C7967" w:rsidRPr="00254B64" w:rsidRDefault="000C7967" w:rsidP="00D076DB">
      <w:pPr>
        <w:jc w:val="both"/>
        <w:outlineLvl w:val="0"/>
        <w:rPr>
          <w:rFonts w:ascii="Trebuchet MS" w:hAnsi="Trebuchet MS"/>
          <w:b/>
          <w:szCs w:val="16"/>
        </w:rPr>
      </w:pPr>
    </w:p>
    <w:p w14:paraId="1AD1B678" w14:textId="77777777" w:rsidR="000C7967" w:rsidRPr="00254B64" w:rsidRDefault="000C7967" w:rsidP="00D076DB">
      <w:pPr>
        <w:jc w:val="both"/>
        <w:outlineLvl w:val="0"/>
        <w:rPr>
          <w:rFonts w:ascii="Trebuchet MS" w:hAnsi="Trebuchet MS"/>
          <w:b/>
          <w:szCs w:val="16"/>
        </w:rPr>
      </w:pPr>
    </w:p>
    <w:p w14:paraId="31B6005F" w14:textId="77777777" w:rsidR="000C7967" w:rsidRPr="00254B64" w:rsidRDefault="000C7967" w:rsidP="00D076DB">
      <w:pPr>
        <w:jc w:val="both"/>
        <w:outlineLvl w:val="0"/>
        <w:rPr>
          <w:rFonts w:ascii="Trebuchet MS" w:hAnsi="Trebuchet MS"/>
          <w:b/>
          <w:szCs w:val="16"/>
        </w:rPr>
      </w:pPr>
    </w:p>
    <w:p w14:paraId="5F4F0A0A" w14:textId="77777777" w:rsidR="000C7967" w:rsidRPr="00254B64" w:rsidRDefault="000C7967" w:rsidP="00D076DB">
      <w:pPr>
        <w:jc w:val="both"/>
        <w:outlineLvl w:val="0"/>
        <w:rPr>
          <w:rFonts w:ascii="Trebuchet MS" w:hAnsi="Trebuchet MS"/>
          <w:b/>
          <w:szCs w:val="16"/>
        </w:rPr>
      </w:pPr>
    </w:p>
    <w:p w14:paraId="364C9F02" w14:textId="77777777" w:rsidR="000C7967" w:rsidRPr="00254B64" w:rsidRDefault="000C7967" w:rsidP="00D076DB">
      <w:pPr>
        <w:jc w:val="both"/>
        <w:outlineLvl w:val="0"/>
        <w:rPr>
          <w:rFonts w:ascii="Trebuchet MS" w:hAnsi="Trebuchet MS"/>
          <w:b/>
          <w:szCs w:val="16"/>
        </w:rPr>
      </w:pPr>
    </w:p>
    <w:p w14:paraId="37023262" w14:textId="77777777" w:rsidR="000C7967" w:rsidRPr="00254B64" w:rsidRDefault="000C7967" w:rsidP="00D076DB">
      <w:pPr>
        <w:jc w:val="both"/>
        <w:outlineLvl w:val="0"/>
        <w:rPr>
          <w:rFonts w:ascii="Trebuchet MS" w:hAnsi="Trebuchet MS"/>
          <w:b/>
          <w:szCs w:val="16"/>
        </w:rPr>
      </w:pPr>
    </w:p>
    <w:p w14:paraId="273791D0" w14:textId="77777777" w:rsidR="000C7967" w:rsidRPr="00254B64" w:rsidRDefault="000C7967" w:rsidP="00D076DB">
      <w:pPr>
        <w:jc w:val="both"/>
        <w:outlineLvl w:val="0"/>
        <w:rPr>
          <w:rFonts w:ascii="Trebuchet MS" w:hAnsi="Trebuchet MS"/>
          <w:b/>
          <w:szCs w:val="16"/>
        </w:rPr>
      </w:pPr>
    </w:p>
    <w:p w14:paraId="388C1F76" w14:textId="77777777" w:rsidR="000C7967" w:rsidRPr="00254B64" w:rsidRDefault="000C7967" w:rsidP="00D076DB">
      <w:pPr>
        <w:jc w:val="both"/>
        <w:outlineLvl w:val="0"/>
        <w:rPr>
          <w:rFonts w:ascii="Trebuchet MS" w:hAnsi="Trebuchet MS"/>
          <w:b/>
          <w:szCs w:val="16"/>
        </w:rPr>
      </w:pPr>
    </w:p>
    <w:p w14:paraId="65754B2B" w14:textId="51D88AB1" w:rsidR="000C7967" w:rsidRPr="00254B64" w:rsidRDefault="00363828" w:rsidP="000C7967">
      <w:pPr>
        <w:jc w:val="both"/>
        <w:outlineLvl w:val="0"/>
        <w:rPr>
          <w:rFonts w:ascii="Trebuchet MS" w:hAnsi="Trebuchet MS"/>
          <w:b/>
          <w:szCs w:val="16"/>
        </w:rPr>
      </w:pPr>
      <w:bookmarkStart w:id="49" w:name="_Toc233630067"/>
      <w:r>
        <w:rPr>
          <w:rFonts w:ascii="Trebuchet MS" w:hAnsi="Trebuchet MS"/>
          <w:b/>
          <w:szCs w:val="16"/>
        </w:rPr>
        <w:lastRenderedPageBreak/>
        <w:t xml:space="preserve">APPENDIX </w:t>
      </w:r>
      <w:r w:rsidR="000C7967" w:rsidRPr="00254B64">
        <w:rPr>
          <w:rFonts w:ascii="Trebuchet MS" w:hAnsi="Trebuchet MS"/>
          <w:b/>
          <w:szCs w:val="16"/>
        </w:rPr>
        <w:t xml:space="preserve"> 11</w:t>
      </w:r>
      <w:bookmarkEnd w:id="49"/>
    </w:p>
    <w:p w14:paraId="5FD1AC40" w14:textId="77777777" w:rsidR="000C7967" w:rsidRPr="00254B64" w:rsidRDefault="000C7967" w:rsidP="000C7967">
      <w:pPr>
        <w:jc w:val="both"/>
        <w:outlineLvl w:val="0"/>
        <w:rPr>
          <w:rFonts w:ascii="Trebuchet MS" w:hAnsi="Trebuchet MS"/>
          <w:b/>
          <w:szCs w:val="16"/>
        </w:rPr>
      </w:pPr>
    </w:p>
    <w:p w14:paraId="1EFD9735" w14:textId="77777777" w:rsidR="003C7325" w:rsidRPr="00254B64" w:rsidRDefault="003C7325" w:rsidP="000C7967">
      <w:pPr>
        <w:jc w:val="both"/>
        <w:outlineLvl w:val="0"/>
        <w:rPr>
          <w:rFonts w:ascii="Trebuchet MS" w:hAnsi="Trebuchet MS"/>
          <w:b/>
          <w:szCs w:val="16"/>
        </w:rPr>
      </w:pPr>
    </w:p>
    <w:p w14:paraId="26A9EE37" w14:textId="37D0869F" w:rsidR="000C7967" w:rsidRPr="00220545" w:rsidRDefault="00D80CFA" w:rsidP="00CD43D7">
      <w:pPr>
        <w:jc w:val="both"/>
        <w:rPr>
          <w:rFonts w:ascii="Trebuchet MS" w:hAnsi="Trebuchet MS"/>
        </w:rPr>
      </w:pPr>
      <w:bookmarkStart w:id="50" w:name="_Toc232868227"/>
      <w:r w:rsidRPr="00220545">
        <w:rPr>
          <w:rFonts w:ascii="Trebuchet MS" w:hAnsi="Trebuchet MS"/>
        </w:rPr>
        <w:t>DECLARATION OF FULFILMENT OF STAFFING CONDITIONS</w:t>
      </w:r>
      <w:bookmarkEnd w:id="50"/>
    </w:p>
    <w:p w14:paraId="6F1C3FF3" w14:textId="77777777" w:rsidR="00283F89" w:rsidRPr="00254B64" w:rsidRDefault="00283F89" w:rsidP="000C7967">
      <w:pPr>
        <w:jc w:val="both"/>
        <w:outlineLvl w:val="0"/>
        <w:rPr>
          <w:rFonts w:ascii="Trebuchet MS" w:hAnsi="Trebuchet MS"/>
          <w:sz w:val="24"/>
        </w:rPr>
      </w:pPr>
    </w:p>
    <w:p w14:paraId="6A126139" w14:textId="189F54B5" w:rsidR="00367186" w:rsidRPr="00254B64" w:rsidRDefault="00367186" w:rsidP="00367186">
      <w:pPr>
        <w:pStyle w:val="Odstavekseznama"/>
        <w:ind w:left="0"/>
        <w:jc w:val="both"/>
        <w:rPr>
          <w:rFonts w:ascii="Trebuchet MS" w:hAnsi="Trebuchet MS"/>
          <w:sz w:val="16"/>
          <w:szCs w:val="16"/>
        </w:rPr>
      </w:pPr>
      <w:r w:rsidRPr="00254B64">
        <w:rPr>
          <w:rFonts w:ascii="Trebuchet MS" w:hAnsi="Trebuchet MS"/>
          <w:sz w:val="16"/>
          <w:szCs w:val="16"/>
        </w:rPr>
        <w:t xml:space="preserve">We declare under </w:t>
      </w:r>
      <w:r w:rsidR="00EF4E04">
        <w:rPr>
          <w:rFonts w:ascii="Trebuchet MS" w:hAnsi="Trebuchet MS"/>
          <w:sz w:val="16"/>
          <w:szCs w:val="16"/>
        </w:rPr>
        <w:t>criminal and material liability</w:t>
      </w:r>
      <w:r w:rsidRPr="00254B64">
        <w:rPr>
          <w:rFonts w:ascii="Trebuchet MS" w:hAnsi="Trebuchet MS"/>
          <w:sz w:val="16"/>
          <w:szCs w:val="16"/>
        </w:rPr>
        <w:t xml:space="preserve"> that we provide an expert from the engineering or comparable natural sciences with a specialisation in explosion protection, with at least 10 (ten) years of work experience, who has, within the territory of the EU Member States, already participated as the responsible person in:</w:t>
      </w:r>
    </w:p>
    <w:p w14:paraId="5E28AEA7" w14:textId="77777777" w:rsidR="00367186" w:rsidRPr="00254B64" w:rsidRDefault="00367186" w:rsidP="00367186">
      <w:pPr>
        <w:numPr>
          <w:ilvl w:val="0"/>
          <w:numId w:val="12"/>
        </w:numPr>
        <w:spacing w:after="160" w:line="259" w:lineRule="auto"/>
        <w:ind w:left="420"/>
        <w:contextualSpacing/>
        <w:jc w:val="both"/>
        <w:rPr>
          <w:rFonts w:ascii="Trebuchet MS" w:hAnsi="Trebuchet MS"/>
          <w:szCs w:val="16"/>
        </w:rPr>
      </w:pPr>
      <w:r w:rsidRPr="00254B64">
        <w:rPr>
          <w:rFonts w:ascii="Trebuchet MS" w:hAnsi="Trebuchet MS"/>
          <w:szCs w:val="16"/>
        </w:rPr>
        <w:t>at least 1 (one) safety assessment for hydrogen transport for an underground pipeline with associated equipment. The steel pipeline was intended for the transport of natural gas, with a nominal pipe diameter of at least DN 100 and a design pressure of DP&gt;16 bar;</w:t>
      </w:r>
    </w:p>
    <w:p w14:paraId="59C1196E" w14:textId="71D1EDE6" w:rsidR="00367186" w:rsidRPr="00254B64" w:rsidRDefault="00367186" w:rsidP="00367186">
      <w:pPr>
        <w:numPr>
          <w:ilvl w:val="0"/>
          <w:numId w:val="12"/>
        </w:numPr>
        <w:spacing w:after="160" w:line="259" w:lineRule="auto"/>
        <w:ind w:left="420"/>
        <w:contextualSpacing/>
        <w:jc w:val="both"/>
        <w:rPr>
          <w:rFonts w:ascii="Trebuchet MS" w:hAnsi="Trebuchet MS"/>
          <w:szCs w:val="16"/>
        </w:rPr>
      </w:pPr>
      <w:r w:rsidRPr="00254B64">
        <w:rPr>
          <w:rFonts w:ascii="Trebuchet MS" w:hAnsi="Trebuchet MS"/>
          <w:szCs w:val="16"/>
        </w:rPr>
        <w:t>at least 1 (one) safety assessment for hydrogen transport for a metering and regulating station (MRS) (including the mechanical, electrical and instrumentation installations, intended for the measurement and control or regulation of gas pressure/flows), which was intended for operation with natural gas and a design pressure of DP&gt;16 bar.</w:t>
      </w:r>
      <w:r w:rsidRPr="00254B64">
        <w:rPr>
          <w:rFonts w:ascii="Trebuchet MS" w:hAnsi="Trebuchet MS" w:cs="Arial"/>
          <w:b/>
          <w:szCs w:val="16"/>
        </w:rPr>
        <w:t xml:space="preserve"> </w:t>
      </w:r>
    </w:p>
    <w:p w14:paraId="00878553" w14:textId="77777777" w:rsidR="00367186" w:rsidRPr="00254B64" w:rsidRDefault="00367186" w:rsidP="00367186">
      <w:pPr>
        <w:spacing w:after="160" w:line="259" w:lineRule="auto"/>
        <w:contextualSpacing/>
        <w:jc w:val="both"/>
        <w:rPr>
          <w:rFonts w:ascii="Trebuchet MS" w:hAnsi="Trebuchet MS"/>
          <w:szCs w:val="16"/>
        </w:rPr>
      </w:pPr>
    </w:p>
    <w:p w14:paraId="449BA959" w14:textId="77777777" w:rsidR="000C7967" w:rsidRPr="00254B64" w:rsidRDefault="000C7967" w:rsidP="000C7967">
      <w:pPr>
        <w:spacing w:line="276" w:lineRule="auto"/>
        <w:jc w:val="both"/>
        <w:outlineLvl w:val="0"/>
        <w:rPr>
          <w:rFonts w:ascii="Trebuchet MS" w:hAnsi="Trebuchet MS"/>
          <w:szCs w:val="16"/>
        </w:rPr>
      </w:pPr>
    </w:p>
    <w:p w14:paraId="50DE2DB1" w14:textId="4378F2ED" w:rsidR="00451734" w:rsidRPr="00254B64" w:rsidRDefault="00D80CFA" w:rsidP="00451734">
      <w:pPr>
        <w:jc w:val="both"/>
        <w:rPr>
          <w:rFonts w:ascii="Trebuchet MS" w:hAnsi="Trebuchet MS"/>
          <w:b/>
          <w:szCs w:val="16"/>
        </w:rPr>
      </w:pPr>
      <w:r w:rsidRPr="00254B64">
        <w:rPr>
          <w:rFonts w:ascii="Trebuchet MS" w:hAnsi="Trebuchet MS"/>
          <w:b/>
          <w:szCs w:val="16"/>
        </w:rPr>
        <w:t>The applicant must complete the following table for the required expert:</w:t>
      </w:r>
    </w:p>
    <w:p w14:paraId="768BC054" w14:textId="77777777" w:rsidR="00451734" w:rsidRPr="00254B64" w:rsidRDefault="00451734" w:rsidP="00451734">
      <w:pPr>
        <w:jc w:val="both"/>
        <w:outlineLvl w:val="0"/>
        <w:rPr>
          <w:rFonts w:ascii="Trebuchet MS" w:hAnsi="Trebuchet MS"/>
          <w:bCs/>
          <w:szCs w:val="1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151"/>
        <w:gridCol w:w="2279"/>
        <w:gridCol w:w="2941"/>
        <w:gridCol w:w="1985"/>
      </w:tblGrid>
      <w:tr w:rsidR="00451734" w:rsidRPr="00254B64" w14:paraId="54DBCC82" w14:textId="77777777" w:rsidTr="00D8053E">
        <w:trPr>
          <w:trHeight w:val="862"/>
        </w:trPr>
        <w:tc>
          <w:tcPr>
            <w:tcW w:w="3285" w:type="dxa"/>
            <w:gridSpan w:val="2"/>
            <w:tcBorders>
              <w:bottom w:val="single" w:sz="4" w:space="0" w:color="auto"/>
            </w:tcBorders>
            <w:vAlign w:val="center"/>
          </w:tcPr>
          <w:p w14:paraId="6A5E5F55" w14:textId="7FFA1047" w:rsidR="00451734"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Name and surname of the nominated expert:</w:t>
            </w:r>
          </w:p>
        </w:tc>
        <w:tc>
          <w:tcPr>
            <w:tcW w:w="7205" w:type="dxa"/>
            <w:gridSpan w:val="3"/>
            <w:vAlign w:val="center"/>
          </w:tcPr>
          <w:p w14:paraId="417C33CB" w14:textId="77777777" w:rsidR="00451734" w:rsidRPr="00254B64" w:rsidRDefault="00451734" w:rsidP="00365E10">
            <w:pPr>
              <w:jc w:val="center"/>
              <w:rPr>
                <w:rFonts w:ascii="Trebuchet MS" w:hAnsi="Trebuchet MS"/>
                <w:bCs/>
                <w:szCs w:val="16"/>
              </w:rPr>
            </w:pPr>
          </w:p>
        </w:tc>
      </w:tr>
      <w:tr w:rsidR="00451734" w:rsidRPr="00254B64" w14:paraId="3E35D7CA" w14:textId="77777777" w:rsidTr="00D8053E">
        <w:trPr>
          <w:trHeight w:val="846"/>
        </w:trPr>
        <w:tc>
          <w:tcPr>
            <w:tcW w:w="3285" w:type="dxa"/>
            <w:gridSpan w:val="2"/>
            <w:tcBorders>
              <w:bottom w:val="single" w:sz="4" w:space="0" w:color="auto"/>
            </w:tcBorders>
            <w:vAlign w:val="center"/>
          </w:tcPr>
          <w:p w14:paraId="0F41884C" w14:textId="36730022" w:rsidR="00451734"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Number of years of work experience:</w:t>
            </w:r>
          </w:p>
        </w:tc>
        <w:tc>
          <w:tcPr>
            <w:tcW w:w="7205" w:type="dxa"/>
            <w:gridSpan w:val="3"/>
            <w:vAlign w:val="bottom"/>
          </w:tcPr>
          <w:p w14:paraId="601682C1" w14:textId="7C821C3C" w:rsidR="00451734" w:rsidRPr="00254B64" w:rsidRDefault="00451734" w:rsidP="00365E10">
            <w:pPr>
              <w:jc w:val="center"/>
              <w:rPr>
                <w:rFonts w:ascii="Trebuchet MS" w:hAnsi="Trebuchet MS"/>
                <w:bCs/>
                <w:szCs w:val="16"/>
              </w:rPr>
            </w:pPr>
            <w:r w:rsidRPr="00254B64">
              <w:rPr>
                <w:rFonts w:ascii="Trebuchet MS" w:hAnsi="Trebuchet MS"/>
                <w:bCs/>
                <w:szCs w:val="16"/>
              </w:rPr>
              <w:t xml:space="preserve">______________________ </w:t>
            </w:r>
            <w:r w:rsidR="00AC3E14" w:rsidRPr="00254B64">
              <w:rPr>
                <w:rFonts w:ascii="Trebuchet MS" w:hAnsi="Trebuchet MS"/>
                <w:bCs/>
                <w:szCs w:val="16"/>
              </w:rPr>
              <w:t>years of work experience</w:t>
            </w:r>
          </w:p>
          <w:p w14:paraId="5AA31A53" w14:textId="77777777" w:rsidR="00451734" w:rsidRPr="00254B64" w:rsidRDefault="00451734" w:rsidP="00365E10">
            <w:pPr>
              <w:jc w:val="center"/>
              <w:rPr>
                <w:rFonts w:ascii="Trebuchet MS" w:hAnsi="Trebuchet MS"/>
                <w:bCs/>
                <w:szCs w:val="16"/>
              </w:rPr>
            </w:pPr>
          </w:p>
        </w:tc>
      </w:tr>
      <w:tr w:rsidR="00451734" w:rsidRPr="00254B64" w14:paraId="2A0A92CA" w14:textId="77777777" w:rsidTr="00D8053E">
        <w:trPr>
          <w:trHeight w:val="830"/>
        </w:trPr>
        <w:tc>
          <w:tcPr>
            <w:tcW w:w="3285" w:type="dxa"/>
            <w:gridSpan w:val="2"/>
            <w:vAlign w:val="center"/>
          </w:tcPr>
          <w:p w14:paraId="32A440F7" w14:textId="779C1BB4" w:rsidR="00451734"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Professional qualification:</w:t>
            </w:r>
          </w:p>
        </w:tc>
        <w:tc>
          <w:tcPr>
            <w:tcW w:w="7205" w:type="dxa"/>
            <w:gridSpan w:val="3"/>
            <w:vAlign w:val="center"/>
          </w:tcPr>
          <w:p w14:paraId="625D22BD" w14:textId="77777777" w:rsidR="00451734" w:rsidRPr="00254B64" w:rsidRDefault="00451734" w:rsidP="00365E10">
            <w:pPr>
              <w:jc w:val="center"/>
              <w:rPr>
                <w:rFonts w:ascii="Trebuchet MS" w:hAnsi="Trebuchet MS"/>
                <w:bCs/>
                <w:szCs w:val="16"/>
              </w:rPr>
            </w:pPr>
          </w:p>
        </w:tc>
      </w:tr>
      <w:tr w:rsidR="00586982" w:rsidRPr="00254B64" w14:paraId="496FF90E" w14:textId="77777777" w:rsidTr="00D8053E">
        <w:trPr>
          <w:trHeight w:val="830"/>
        </w:trPr>
        <w:tc>
          <w:tcPr>
            <w:tcW w:w="3285" w:type="dxa"/>
            <w:gridSpan w:val="2"/>
            <w:vAlign w:val="center"/>
          </w:tcPr>
          <w:p w14:paraId="4BA2C9AE" w14:textId="2208FB54" w:rsidR="00586982" w:rsidRPr="00254B64" w:rsidRDefault="00D80CFA" w:rsidP="00365E10">
            <w:pPr>
              <w:spacing w:line="276" w:lineRule="auto"/>
              <w:jc w:val="center"/>
              <w:rPr>
                <w:rFonts w:ascii="Trebuchet MS" w:hAnsi="Trebuchet MS"/>
                <w:bCs/>
                <w:szCs w:val="16"/>
              </w:rPr>
            </w:pPr>
            <w:r w:rsidRPr="00254B64">
              <w:rPr>
                <w:rFonts w:ascii="Trebuchet MS" w:hAnsi="Trebuchet MS"/>
                <w:bCs/>
                <w:szCs w:val="16"/>
              </w:rPr>
              <w:t>Employed by:</w:t>
            </w:r>
          </w:p>
        </w:tc>
        <w:tc>
          <w:tcPr>
            <w:tcW w:w="7205" w:type="dxa"/>
            <w:gridSpan w:val="3"/>
            <w:vAlign w:val="center"/>
          </w:tcPr>
          <w:p w14:paraId="3F1FFE6A" w14:textId="77777777" w:rsidR="00586982" w:rsidRPr="00254B64" w:rsidRDefault="00586982" w:rsidP="00365E10">
            <w:pPr>
              <w:jc w:val="center"/>
              <w:rPr>
                <w:rFonts w:ascii="Trebuchet MS" w:hAnsi="Trebuchet MS"/>
                <w:bCs/>
                <w:szCs w:val="16"/>
              </w:rPr>
            </w:pPr>
          </w:p>
        </w:tc>
      </w:tr>
      <w:tr w:rsidR="00451734" w:rsidRPr="00254B64" w14:paraId="1C007D72" w14:textId="77777777" w:rsidTr="00D8053E">
        <w:trPr>
          <w:trHeight w:val="701"/>
        </w:trPr>
        <w:tc>
          <w:tcPr>
            <w:tcW w:w="10490" w:type="dxa"/>
            <w:gridSpan w:val="5"/>
            <w:vAlign w:val="center"/>
          </w:tcPr>
          <w:p w14:paraId="72AE18F6" w14:textId="38208DA7" w:rsidR="00451734" w:rsidRPr="00254B64" w:rsidRDefault="00D80CFA" w:rsidP="00365E10">
            <w:pPr>
              <w:jc w:val="center"/>
              <w:rPr>
                <w:rFonts w:ascii="Trebuchet MS" w:hAnsi="Trebuchet MS"/>
                <w:bCs/>
                <w:sz w:val="20"/>
                <w:szCs w:val="20"/>
              </w:rPr>
            </w:pPr>
            <w:r w:rsidRPr="00254B64">
              <w:rPr>
                <w:rFonts w:ascii="Trebuchet MS" w:hAnsi="Trebuchet MS"/>
                <w:bCs/>
                <w:sz w:val="20"/>
                <w:szCs w:val="20"/>
              </w:rPr>
              <w:t>REFERENCES of the nominated expert</w:t>
            </w:r>
          </w:p>
        </w:tc>
      </w:tr>
      <w:tr w:rsidR="00451734" w:rsidRPr="00254B64" w14:paraId="54D53E90" w14:textId="77777777" w:rsidTr="00D8053E">
        <w:trPr>
          <w:trHeight w:val="1112"/>
        </w:trPr>
        <w:tc>
          <w:tcPr>
            <w:tcW w:w="1134" w:type="dxa"/>
            <w:vAlign w:val="center"/>
          </w:tcPr>
          <w:p w14:paraId="59D93D6D" w14:textId="1BABECAE" w:rsidR="00451734" w:rsidRPr="00254B64" w:rsidRDefault="000B7646" w:rsidP="00365E10">
            <w:pPr>
              <w:spacing w:line="276" w:lineRule="auto"/>
              <w:jc w:val="center"/>
              <w:rPr>
                <w:rFonts w:ascii="Trebuchet MS" w:hAnsi="Trebuchet MS"/>
                <w:bCs/>
                <w:szCs w:val="16"/>
              </w:rPr>
            </w:pPr>
            <w:r w:rsidRPr="00254B64">
              <w:rPr>
                <w:rFonts w:ascii="Trebuchet MS" w:hAnsi="Trebuchet MS"/>
                <w:bCs/>
                <w:szCs w:val="16"/>
              </w:rPr>
              <w:t xml:space="preserve"> No. of the expert’s reference</w:t>
            </w:r>
          </w:p>
        </w:tc>
        <w:tc>
          <w:tcPr>
            <w:tcW w:w="2151" w:type="dxa"/>
            <w:vAlign w:val="center"/>
          </w:tcPr>
          <w:p w14:paraId="7E167595" w14:textId="1C62A92B" w:rsidR="00451734" w:rsidRPr="00254B64" w:rsidRDefault="00EA784F" w:rsidP="00365E10">
            <w:pPr>
              <w:spacing w:line="276" w:lineRule="auto"/>
              <w:jc w:val="center"/>
              <w:rPr>
                <w:rFonts w:ascii="Trebuchet MS" w:hAnsi="Trebuchet MS"/>
                <w:bCs/>
                <w:szCs w:val="16"/>
              </w:rPr>
            </w:pPr>
            <w:r w:rsidRPr="00254B64">
              <w:rPr>
                <w:rFonts w:ascii="Trebuchet MS" w:hAnsi="Trebuchet MS"/>
                <w:bCs/>
                <w:szCs w:val="16"/>
              </w:rPr>
              <w:t>Client of the reference project on which the nominated expert participated</w:t>
            </w:r>
          </w:p>
        </w:tc>
        <w:tc>
          <w:tcPr>
            <w:tcW w:w="2279" w:type="dxa"/>
            <w:vAlign w:val="center"/>
          </w:tcPr>
          <w:p w14:paraId="3EA9C00D" w14:textId="2C417B1C" w:rsidR="00451734" w:rsidRPr="00254B64" w:rsidRDefault="008273F0" w:rsidP="00365E10">
            <w:pPr>
              <w:jc w:val="center"/>
              <w:rPr>
                <w:rFonts w:ascii="Trebuchet MS" w:hAnsi="Trebuchet MS"/>
                <w:bCs/>
                <w:szCs w:val="16"/>
              </w:rPr>
            </w:pPr>
            <w:r w:rsidRPr="00254B64">
              <w:rPr>
                <w:rFonts w:ascii="Trebuchet MS" w:hAnsi="Trebuchet MS"/>
                <w:bCs/>
                <w:szCs w:val="16"/>
              </w:rPr>
              <w:t xml:space="preserve">Name of the reference project </w:t>
            </w:r>
            <w:r w:rsidR="00451734" w:rsidRPr="00254B64">
              <w:rPr>
                <w:rFonts w:ascii="Trebuchet MS" w:hAnsi="Trebuchet MS"/>
                <w:bCs/>
                <w:szCs w:val="16"/>
              </w:rPr>
              <w:t xml:space="preserve"> </w:t>
            </w:r>
          </w:p>
        </w:tc>
        <w:tc>
          <w:tcPr>
            <w:tcW w:w="2941" w:type="dxa"/>
            <w:vAlign w:val="center"/>
          </w:tcPr>
          <w:p w14:paraId="1139945B" w14:textId="7B4D9684" w:rsidR="00451734" w:rsidRPr="00254B64" w:rsidRDefault="00367186" w:rsidP="00365E10">
            <w:pPr>
              <w:jc w:val="center"/>
              <w:rPr>
                <w:rFonts w:ascii="Trebuchet MS" w:hAnsi="Trebuchet MS"/>
                <w:bCs/>
                <w:szCs w:val="16"/>
              </w:rPr>
            </w:pPr>
            <w:r w:rsidRPr="00254B64">
              <w:rPr>
                <w:rFonts w:ascii="Trebuchet MS" w:hAnsi="Trebuchet MS"/>
                <w:bCs/>
                <w:szCs w:val="16"/>
              </w:rPr>
              <w:t xml:space="preserve">Description of the reference work performed, demonstrating that the nominated expert has, within the territory of the EU Member States, already participated </w:t>
            </w:r>
            <w:r w:rsidRPr="00933581">
              <w:rPr>
                <w:rFonts w:ascii="Trebuchet MS" w:hAnsi="Trebuchet MS"/>
                <w:bCs/>
                <w:szCs w:val="16"/>
              </w:rPr>
              <w:t>as the responsible person for safety assessment in the required</w:t>
            </w:r>
            <w:r w:rsidRPr="00254B64">
              <w:rPr>
                <w:rFonts w:ascii="Trebuchet MS" w:hAnsi="Trebuchet MS"/>
                <w:bCs/>
                <w:szCs w:val="16"/>
              </w:rPr>
              <w:t xml:space="preserve"> projects under </w:t>
            </w:r>
            <w:r w:rsidR="00363828">
              <w:rPr>
                <w:rFonts w:ascii="Trebuchet MS" w:hAnsi="Trebuchet MS"/>
                <w:bCs/>
                <w:szCs w:val="16"/>
              </w:rPr>
              <w:t xml:space="preserve">APPENDIX </w:t>
            </w:r>
            <w:r w:rsidRPr="00254B64">
              <w:rPr>
                <w:rFonts w:ascii="Trebuchet MS" w:hAnsi="Trebuchet MS"/>
                <w:bCs/>
                <w:szCs w:val="16"/>
              </w:rPr>
              <w:t xml:space="preserve"> 11</w:t>
            </w:r>
          </w:p>
        </w:tc>
        <w:tc>
          <w:tcPr>
            <w:tcW w:w="1985" w:type="dxa"/>
            <w:vAlign w:val="center"/>
          </w:tcPr>
          <w:p w14:paraId="68FD3488" w14:textId="1C621C4E" w:rsidR="00451734" w:rsidRPr="00254B64" w:rsidRDefault="00F325B3" w:rsidP="00365E10">
            <w:pPr>
              <w:jc w:val="center"/>
              <w:rPr>
                <w:rFonts w:ascii="Trebuchet MS" w:hAnsi="Trebuchet MS"/>
                <w:bCs/>
                <w:szCs w:val="16"/>
              </w:rPr>
            </w:pPr>
            <w:r w:rsidRPr="00254B64">
              <w:rPr>
                <w:rFonts w:ascii="Trebuchet MS" w:hAnsi="Trebuchet MS"/>
                <w:bCs/>
                <w:szCs w:val="16"/>
              </w:rPr>
              <w:t>Contact person at the client of the reference project and the date of performance of the reference project</w:t>
            </w:r>
          </w:p>
        </w:tc>
      </w:tr>
      <w:tr w:rsidR="00451734" w:rsidRPr="00254B64" w14:paraId="05A305F7" w14:textId="77777777" w:rsidTr="00D8053E">
        <w:trPr>
          <w:trHeight w:val="1437"/>
        </w:trPr>
        <w:tc>
          <w:tcPr>
            <w:tcW w:w="1134" w:type="dxa"/>
            <w:vAlign w:val="center"/>
          </w:tcPr>
          <w:p w14:paraId="13CE0F81" w14:textId="77777777" w:rsidR="00451734" w:rsidRPr="00254B64" w:rsidRDefault="00451734" w:rsidP="00365E10">
            <w:pPr>
              <w:spacing w:line="360" w:lineRule="auto"/>
              <w:jc w:val="center"/>
              <w:rPr>
                <w:rFonts w:ascii="Trebuchet MS" w:hAnsi="Trebuchet MS"/>
                <w:bCs/>
                <w:szCs w:val="16"/>
              </w:rPr>
            </w:pPr>
            <w:r w:rsidRPr="00254B64">
              <w:rPr>
                <w:rFonts w:ascii="Trebuchet MS" w:hAnsi="Trebuchet MS"/>
                <w:bCs/>
                <w:szCs w:val="16"/>
              </w:rPr>
              <w:t>1.</w:t>
            </w:r>
          </w:p>
        </w:tc>
        <w:tc>
          <w:tcPr>
            <w:tcW w:w="2151" w:type="dxa"/>
          </w:tcPr>
          <w:p w14:paraId="63357EA2" w14:textId="77777777" w:rsidR="00451734" w:rsidRPr="00254B64" w:rsidRDefault="00451734" w:rsidP="00365E10">
            <w:pPr>
              <w:spacing w:line="360" w:lineRule="auto"/>
              <w:jc w:val="both"/>
              <w:rPr>
                <w:rFonts w:ascii="Trebuchet MS" w:hAnsi="Trebuchet MS"/>
                <w:bCs/>
                <w:szCs w:val="16"/>
              </w:rPr>
            </w:pPr>
          </w:p>
        </w:tc>
        <w:tc>
          <w:tcPr>
            <w:tcW w:w="2279" w:type="dxa"/>
            <w:vAlign w:val="bottom"/>
          </w:tcPr>
          <w:p w14:paraId="16480497" w14:textId="77777777" w:rsidR="00451734" w:rsidRPr="00254B64" w:rsidRDefault="00451734" w:rsidP="00365E10">
            <w:pPr>
              <w:spacing w:line="360" w:lineRule="auto"/>
              <w:jc w:val="center"/>
              <w:rPr>
                <w:rFonts w:ascii="Trebuchet MS" w:hAnsi="Trebuchet MS"/>
                <w:bCs/>
                <w:szCs w:val="16"/>
              </w:rPr>
            </w:pPr>
          </w:p>
        </w:tc>
        <w:tc>
          <w:tcPr>
            <w:tcW w:w="2941" w:type="dxa"/>
            <w:vAlign w:val="bottom"/>
          </w:tcPr>
          <w:p w14:paraId="63E4D25F" w14:textId="77777777" w:rsidR="00451734" w:rsidRPr="00254B64" w:rsidRDefault="00451734" w:rsidP="00365E10">
            <w:pPr>
              <w:spacing w:line="360" w:lineRule="auto"/>
              <w:jc w:val="center"/>
              <w:rPr>
                <w:rFonts w:ascii="Trebuchet MS" w:hAnsi="Trebuchet MS"/>
                <w:bCs/>
                <w:szCs w:val="16"/>
              </w:rPr>
            </w:pPr>
          </w:p>
        </w:tc>
        <w:tc>
          <w:tcPr>
            <w:tcW w:w="1985" w:type="dxa"/>
          </w:tcPr>
          <w:p w14:paraId="5C676538" w14:textId="77777777" w:rsidR="00451734" w:rsidRPr="00254B64" w:rsidRDefault="00451734" w:rsidP="00365E10">
            <w:pPr>
              <w:spacing w:line="360" w:lineRule="auto"/>
              <w:jc w:val="both"/>
              <w:rPr>
                <w:rFonts w:ascii="Trebuchet MS" w:hAnsi="Trebuchet MS"/>
                <w:bCs/>
                <w:szCs w:val="16"/>
              </w:rPr>
            </w:pPr>
          </w:p>
        </w:tc>
      </w:tr>
      <w:tr w:rsidR="00451734" w:rsidRPr="00254B64" w14:paraId="7B24A2A8" w14:textId="77777777" w:rsidTr="00D8053E">
        <w:trPr>
          <w:trHeight w:val="1401"/>
        </w:trPr>
        <w:tc>
          <w:tcPr>
            <w:tcW w:w="1134" w:type="dxa"/>
            <w:vAlign w:val="center"/>
          </w:tcPr>
          <w:p w14:paraId="5A28886E" w14:textId="77777777" w:rsidR="00451734" w:rsidRPr="00254B64" w:rsidRDefault="00451734" w:rsidP="00365E10">
            <w:pPr>
              <w:spacing w:line="360" w:lineRule="auto"/>
              <w:jc w:val="center"/>
              <w:rPr>
                <w:rFonts w:ascii="Trebuchet MS" w:hAnsi="Trebuchet MS"/>
                <w:bCs/>
                <w:szCs w:val="16"/>
              </w:rPr>
            </w:pPr>
            <w:r w:rsidRPr="00254B64">
              <w:rPr>
                <w:rFonts w:ascii="Trebuchet MS" w:hAnsi="Trebuchet MS"/>
                <w:bCs/>
                <w:szCs w:val="16"/>
              </w:rPr>
              <w:t>2.</w:t>
            </w:r>
          </w:p>
        </w:tc>
        <w:tc>
          <w:tcPr>
            <w:tcW w:w="2151" w:type="dxa"/>
          </w:tcPr>
          <w:p w14:paraId="6006CA89" w14:textId="77777777" w:rsidR="00451734" w:rsidRPr="00254B64" w:rsidRDefault="00451734" w:rsidP="00365E10">
            <w:pPr>
              <w:spacing w:line="360" w:lineRule="auto"/>
              <w:jc w:val="both"/>
              <w:rPr>
                <w:rFonts w:ascii="Trebuchet MS" w:hAnsi="Trebuchet MS"/>
                <w:bCs/>
                <w:szCs w:val="16"/>
              </w:rPr>
            </w:pPr>
          </w:p>
        </w:tc>
        <w:tc>
          <w:tcPr>
            <w:tcW w:w="2279" w:type="dxa"/>
            <w:vAlign w:val="bottom"/>
          </w:tcPr>
          <w:p w14:paraId="7F94DD28" w14:textId="77777777" w:rsidR="00451734" w:rsidRPr="00254B64" w:rsidRDefault="00451734" w:rsidP="00365E10">
            <w:pPr>
              <w:spacing w:line="360" w:lineRule="auto"/>
              <w:jc w:val="center"/>
              <w:rPr>
                <w:rFonts w:ascii="Trebuchet MS" w:hAnsi="Trebuchet MS"/>
                <w:bCs/>
                <w:szCs w:val="16"/>
              </w:rPr>
            </w:pPr>
          </w:p>
        </w:tc>
        <w:tc>
          <w:tcPr>
            <w:tcW w:w="2941" w:type="dxa"/>
            <w:vAlign w:val="bottom"/>
          </w:tcPr>
          <w:p w14:paraId="0CF53D3F" w14:textId="77777777" w:rsidR="00451734" w:rsidRPr="00254B64" w:rsidRDefault="00451734" w:rsidP="00365E10">
            <w:pPr>
              <w:spacing w:line="360" w:lineRule="auto"/>
              <w:jc w:val="both"/>
              <w:rPr>
                <w:rFonts w:ascii="Trebuchet MS" w:hAnsi="Trebuchet MS"/>
                <w:bCs/>
                <w:szCs w:val="16"/>
              </w:rPr>
            </w:pPr>
          </w:p>
        </w:tc>
        <w:tc>
          <w:tcPr>
            <w:tcW w:w="1985" w:type="dxa"/>
          </w:tcPr>
          <w:p w14:paraId="373B5B26" w14:textId="77777777" w:rsidR="00451734" w:rsidRPr="00254B64" w:rsidRDefault="00451734" w:rsidP="00365E10">
            <w:pPr>
              <w:spacing w:line="360" w:lineRule="auto"/>
              <w:jc w:val="both"/>
              <w:rPr>
                <w:rFonts w:ascii="Trebuchet MS" w:hAnsi="Trebuchet MS"/>
                <w:bCs/>
                <w:szCs w:val="16"/>
              </w:rPr>
            </w:pPr>
          </w:p>
        </w:tc>
      </w:tr>
      <w:tr w:rsidR="00451734" w:rsidRPr="00254B64" w14:paraId="3C125A41" w14:textId="77777777" w:rsidTr="00D8053E">
        <w:trPr>
          <w:trHeight w:val="1407"/>
        </w:trPr>
        <w:tc>
          <w:tcPr>
            <w:tcW w:w="1134" w:type="dxa"/>
            <w:vAlign w:val="center"/>
          </w:tcPr>
          <w:p w14:paraId="47810FC6" w14:textId="77777777" w:rsidR="00451734" w:rsidRPr="00254B64" w:rsidRDefault="00451734" w:rsidP="00365E10">
            <w:pPr>
              <w:spacing w:line="360" w:lineRule="auto"/>
              <w:jc w:val="center"/>
              <w:rPr>
                <w:rFonts w:ascii="Trebuchet MS" w:hAnsi="Trebuchet MS"/>
                <w:bCs/>
                <w:szCs w:val="16"/>
              </w:rPr>
            </w:pPr>
            <w:r w:rsidRPr="00254B64">
              <w:rPr>
                <w:rFonts w:ascii="Trebuchet MS" w:hAnsi="Trebuchet MS"/>
                <w:bCs/>
                <w:szCs w:val="16"/>
              </w:rPr>
              <w:t>3.</w:t>
            </w:r>
          </w:p>
        </w:tc>
        <w:tc>
          <w:tcPr>
            <w:tcW w:w="2151" w:type="dxa"/>
          </w:tcPr>
          <w:p w14:paraId="3D470BCD" w14:textId="77777777" w:rsidR="00451734" w:rsidRPr="00254B64" w:rsidRDefault="00451734" w:rsidP="00365E10">
            <w:pPr>
              <w:spacing w:line="360" w:lineRule="auto"/>
              <w:jc w:val="both"/>
              <w:rPr>
                <w:rFonts w:ascii="Trebuchet MS" w:hAnsi="Trebuchet MS"/>
                <w:bCs/>
                <w:szCs w:val="16"/>
              </w:rPr>
            </w:pPr>
          </w:p>
        </w:tc>
        <w:tc>
          <w:tcPr>
            <w:tcW w:w="2279" w:type="dxa"/>
            <w:vAlign w:val="bottom"/>
          </w:tcPr>
          <w:p w14:paraId="699C8E63" w14:textId="77777777" w:rsidR="00451734" w:rsidRPr="00254B64" w:rsidRDefault="00451734" w:rsidP="00365E10">
            <w:pPr>
              <w:spacing w:line="360" w:lineRule="auto"/>
              <w:jc w:val="center"/>
              <w:rPr>
                <w:rFonts w:ascii="Trebuchet MS" w:hAnsi="Trebuchet MS"/>
                <w:bCs/>
                <w:szCs w:val="16"/>
              </w:rPr>
            </w:pPr>
          </w:p>
        </w:tc>
        <w:tc>
          <w:tcPr>
            <w:tcW w:w="2941" w:type="dxa"/>
            <w:vAlign w:val="bottom"/>
          </w:tcPr>
          <w:p w14:paraId="360F60C7" w14:textId="77777777" w:rsidR="00451734" w:rsidRPr="00254B64" w:rsidRDefault="00451734" w:rsidP="00365E10">
            <w:pPr>
              <w:spacing w:line="360" w:lineRule="auto"/>
              <w:jc w:val="both"/>
              <w:rPr>
                <w:rFonts w:ascii="Trebuchet MS" w:hAnsi="Trebuchet MS"/>
                <w:bCs/>
                <w:szCs w:val="16"/>
              </w:rPr>
            </w:pPr>
          </w:p>
        </w:tc>
        <w:tc>
          <w:tcPr>
            <w:tcW w:w="1985" w:type="dxa"/>
          </w:tcPr>
          <w:p w14:paraId="070092F4" w14:textId="77777777" w:rsidR="00451734" w:rsidRPr="00254B64" w:rsidRDefault="00451734" w:rsidP="00365E10">
            <w:pPr>
              <w:spacing w:line="360" w:lineRule="auto"/>
              <w:jc w:val="both"/>
              <w:rPr>
                <w:rFonts w:ascii="Trebuchet MS" w:hAnsi="Trebuchet MS"/>
                <w:bCs/>
                <w:szCs w:val="16"/>
              </w:rPr>
            </w:pPr>
          </w:p>
        </w:tc>
      </w:tr>
      <w:tr w:rsidR="00451734" w:rsidRPr="00254B64" w14:paraId="49CCA232" w14:textId="77777777" w:rsidTr="00D8053E">
        <w:trPr>
          <w:trHeight w:val="1407"/>
        </w:trPr>
        <w:tc>
          <w:tcPr>
            <w:tcW w:w="1134" w:type="dxa"/>
            <w:vAlign w:val="center"/>
          </w:tcPr>
          <w:p w14:paraId="271D519F" w14:textId="77777777" w:rsidR="00451734" w:rsidRPr="00254B64" w:rsidRDefault="00451734" w:rsidP="00365E10">
            <w:pPr>
              <w:spacing w:line="360" w:lineRule="auto"/>
              <w:jc w:val="center"/>
              <w:rPr>
                <w:rFonts w:ascii="Trebuchet MS" w:hAnsi="Trebuchet MS"/>
                <w:bCs/>
                <w:szCs w:val="16"/>
              </w:rPr>
            </w:pPr>
            <w:r w:rsidRPr="00254B64">
              <w:rPr>
                <w:rFonts w:ascii="Trebuchet MS" w:hAnsi="Trebuchet MS"/>
                <w:bCs/>
                <w:szCs w:val="16"/>
              </w:rPr>
              <w:lastRenderedPageBreak/>
              <w:t>4.</w:t>
            </w:r>
          </w:p>
        </w:tc>
        <w:tc>
          <w:tcPr>
            <w:tcW w:w="2151" w:type="dxa"/>
          </w:tcPr>
          <w:p w14:paraId="2AD10AB8" w14:textId="77777777" w:rsidR="00451734" w:rsidRPr="00254B64" w:rsidRDefault="00451734" w:rsidP="00365E10">
            <w:pPr>
              <w:spacing w:line="360" w:lineRule="auto"/>
              <w:jc w:val="both"/>
              <w:rPr>
                <w:rFonts w:ascii="Trebuchet MS" w:hAnsi="Trebuchet MS"/>
                <w:bCs/>
                <w:szCs w:val="16"/>
              </w:rPr>
            </w:pPr>
          </w:p>
        </w:tc>
        <w:tc>
          <w:tcPr>
            <w:tcW w:w="2279" w:type="dxa"/>
            <w:vAlign w:val="bottom"/>
          </w:tcPr>
          <w:p w14:paraId="3094F309" w14:textId="77777777" w:rsidR="00451734" w:rsidRPr="00254B64" w:rsidRDefault="00451734" w:rsidP="00365E10">
            <w:pPr>
              <w:spacing w:line="360" w:lineRule="auto"/>
              <w:jc w:val="center"/>
              <w:rPr>
                <w:rFonts w:ascii="Trebuchet MS" w:hAnsi="Trebuchet MS"/>
                <w:bCs/>
                <w:szCs w:val="16"/>
              </w:rPr>
            </w:pPr>
          </w:p>
        </w:tc>
        <w:tc>
          <w:tcPr>
            <w:tcW w:w="2941" w:type="dxa"/>
            <w:vAlign w:val="bottom"/>
          </w:tcPr>
          <w:p w14:paraId="5D3C70F7" w14:textId="77777777" w:rsidR="00451734" w:rsidRPr="00254B64" w:rsidRDefault="00451734" w:rsidP="00365E10">
            <w:pPr>
              <w:spacing w:line="360" w:lineRule="auto"/>
              <w:jc w:val="both"/>
              <w:rPr>
                <w:rFonts w:ascii="Trebuchet MS" w:hAnsi="Trebuchet MS"/>
                <w:bCs/>
                <w:szCs w:val="16"/>
              </w:rPr>
            </w:pPr>
          </w:p>
        </w:tc>
        <w:tc>
          <w:tcPr>
            <w:tcW w:w="1985" w:type="dxa"/>
          </w:tcPr>
          <w:p w14:paraId="72C6A59E" w14:textId="77777777" w:rsidR="00451734" w:rsidRPr="00254B64" w:rsidRDefault="00451734" w:rsidP="00365E10">
            <w:pPr>
              <w:spacing w:line="360" w:lineRule="auto"/>
              <w:jc w:val="both"/>
              <w:rPr>
                <w:rFonts w:ascii="Trebuchet MS" w:hAnsi="Trebuchet MS"/>
                <w:bCs/>
                <w:szCs w:val="16"/>
              </w:rPr>
            </w:pPr>
          </w:p>
        </w:tc>
      </w:tr>
      <w:tr w:rsidR="00451734" w:rsidRPr="00254B64" w14:paraId="1BF7EF9C" w14:textId="77777777" w:rsidTr="00D8053E">
        <w:trPr>
          <w:trHeight w:val="1407"/>
        </w:trPr>
        <w:tc>
          <w:tcPr>
            <w:tcW w:w="1134" w:type="dxa"/>
            <w:vAlign w:val="center"/>
          </w:tcPr>
          <w:p w14:paraId="4A77457C" w14:textId="77777777" w:rsidR="00451734" w:rsidRPr="00254B64" w:rsidRDefault="00451734" w:rsidP="00365E10">
            <w:pPr>
              <w:spacing w:line="360" w:lineRule="auto"/>
              <w:jc w:val="center"/>
              <w:rPr>
                <w:rFonts w:ascii="Trebuchet MS" w:hAnsi="Trebuchet MS"/>
                <w:bCs/>
                <w:szCs w:val="16"/>
              </w:rPr>
            </w:pPr>
            <w:r w:rsidRPr="00254B64">
              <w:rPr>
                <w:rFonts w:ascii="Trebuchet MS" w:hAnsi="Trebuchet MS"/>
                <w:bCs/>
                <w:szCs w:val="16"/>
              </w:rPr>
              <w:t>5.</w:t>
            </w:r>
          </w:p>
        </w:tc>
        <w:tc>
          <w:tcPr>
            <w:tcW w:w="2151" w:type="dxa"/>
          </w:tcPr>
          <w:p w14:paraId="5CB18069" w14:textId="77777777" w:rsidR="00451734" w:rsidRPr="00254B64" w:rsidRDefault="00451734" w:rsidP="00365E10">
            <w:pPr>
              <w:spacing w:line="360" w:lineRule="auto"/>
              <w:jc w:val="both"/>
              <w:rPr>
                <w:rFonts w:ascii="Trebuchet MS" w:hAnsi="Trebuchet MS"/>
                <w:bCs/>
                <w:szCs w:val="16"/>
              </w:rPr>
            </w:pPr>
          </w:p>
        </w:tc>
        <w:tc>
          <w:tcPr>
            <w:tcW w:w="2279" w:type="dxa"/>
            <w:vAlign w:val="bottom"/>
          </w:tcPr>
          <w:p w14:paraId="2098183C" w14:textId="77777777" w:rsidR="00451734" w:rsidRPr="00254B64" w:rsidRDefault="00451734" w:rsidP="00365E10">
            <w:pPr>
              <w:spacing w:line="360" w:lineRule="auto"/>
              <w:jc w:val="center"/>
              <w:rPr>
                <w:rFonts w:ascii="Trebuchet MS" w:hAnsi="Trebuchet MS"/>
                <w:bCs/>
                <w:szCs w:val="16"/>
              </w:rPr>
            </w:pPr>
          </w:p>
        </w:tc>
        <w:tc>
          <w:tcPr>
            <w:tcW w:w="2941" w:type="dxa"/>
            <w:vAlign w:val="bottom"/>
          </w:tcPr>
          <w:p w14:paraId="05E67258" w14:textId="77777777" w:rsidR="00451734" w:rsidRPr="00254B64" w:rsidRDefault="00451734" w:rsidP="00365E10">
            <w:pPr>
              <w:spacing w:line="360" w:lineRule="auto"/>
              <w:jc w:val="both"/>
              <w:rPr>
                <w:rFonts w:ascii="Trebuchet MS" w:hAnsi="Trebuchet MS"/>
                <w:bCs/>
                <w:szCs w:val="16"/>
              </w:rPr>
            </w:pPr>
          </w:p>
        </w:tc>
        <w:tc>
          <w:tcPr>
            <w:tcW w:w="1985" w:type="dxa"/>
          </w:tcPr>
          <w:p w14:paraId="74BD4473" w14:textId="77777777" w:rsidR="00451734" w:rsidRPr="00254B64" w:rsidRDefault="00451734" w:rsidP="00365E10">
            <w:pPr>
              <w:spacing w:line="360" w:lineRule="auto"/>
              <w:jc w:val="both"/>
              <w:rPr>
                <w:rFonts w:ascii="Trebuchet MS" w:hAnsi="Trebuchet MS"/>
                <w:bCs/>
                <w:szCs w:val="16"/>
              </w:rPr>
            </w:pPr>
          </w:p>
        </w:tc>
      </w:tr>
      <w:tr w:rsidR="00451734" w:rsidRPr="00254B64" w14:paraId="34D12CCD" w14:textId="77777777" w:rsidTr="00D8053E">
        <w:trPr>
          <w:trHeight w:val="1407"/>
        </w:trPr>
        <w:tc>
          <w:tcPr>
            <w:tcW w:w="1134" w:type="dxa"/>
            <w:vAlign w:val="center"/>
          </w:tcPr>
          <w:p w14:paraId="11AFE2A8" w14:textId="77777777" w:rsidR="00451734" w:rsidRPr="00254B64" w:rsidRDefault="00451734" w:rsidP="00365E10">
            <w:pPr>
              <w:spacing w:line="360" w:lineRule="auto"/>
              <w:jc w:val="center"/>
              <w:rPr>
                <w:rFonts w:ascii="Trebuchet MS" w:hAnsi="Trebuchet MS"/>
                <w:bCs/>
                <w:szCs w:val="16"/>
              </w:rPr>
            </w:pPr>
            <w:r w:rsidRPr="00254B64">
              <w:rPr>
                <w:rFonts w:ascii="Trebuchet MS" w:hAnsi="Trebuchet MS"/>
                <w:bCs/>
                <w:szCs w:val="16"/>
              </w:rPr>
              <w:t>6.</w:t>
            </w:r>
          </w:p>
        </w:tc>
        <w:tc>
          <w:tcPr>
            <w:tcW w:w="2151" w:type="dxa"/>
          </w:tcPr>
          <w:p w14:paraId="2396F63D" w14:textId="77777777" w:rsidR="00451734" w:rsidRPr="00254B64" w:rsidRDefault="00451734" w:rsidP="00365E10">
            <w:pPr>
              <w:spacing w:line="360" w:lineRule="auto"/>
              <w:jc w:val="both"/>
              <w:rPr>
                <w:rFonts w:ascii="Trebuchet MS" w:hAnsi="Trebuchet MS"/>
                <w:bCs/>
                <w:szCs w:val="16"/>
              </w:rPr>
            </w:pPr>
          </w:p>
        </w:tc>
        <w:tc>
          <w:tcPr>
            <w:tcW w:w="2279" w:type="dxa"/>
            <w:vAlign w:val="bottom"/>
          </w:tcPr>
          <w:p w14:paraId="71714644" w14:textId="77777777" w:rsidR="00451734" w:rsidRPr="00254B64" w:rsidRDefault="00451734" w:rsidP="00365E10">
            <w:pPr>
              <w:spacing w:line="360" w:lineRule="auto"/>
              <w:jc w:val="center"/>
              <w:rPr>
                <w:rFonts w:ascii="Trebuchet MS" w:hAnsi="Trebuchet MS"/>
                <w:bCs/>
                <w:szCs w:val="16"/>
              </w:rPr>
            </w:pPr>
          </w:p>
        </w:tc>
        <w:tc>
          <w:tcPr>
            <w:tcW w:w="2941" w:type="dxa"/>
            <w:vAlign w:val="bottom"/>
          </w:tcPr>
          <w:p w14:paraId="21A1A32E" w14:textId="77777777" w:rsidR="00451734" w:rsidRPr="00254B64" w:rsidRDefault="00451734" w:rsidP="00365E10">
            <w:pPr>
              <w:spacing w:line="360" w:lineRule="auto"/>
              <w:jc w:val="both"/>
              <w:rPr>
                <w:rFonts w:ascii="Trebuchet MS" w:hAnsi="Trebuchet MS"/>
                <w:bCs/>
                <w:szCs w:val="16"/>
              </w:rPr>
            </w:pPr>
          </w:p>
        </w:tc>
        <w:tc>
          <w:tcPr>
            <w:tcW w:w="1985" w:type="dxa"/>
          </w:tcPr>
          <w:p w14:paraId="50FDD495" w14:textId="77777777" w:rsidR="00451734" w:rsidRPr="00254B64" w:rsidRDefault="00451734" w:rsidP="00365E10">
            <w:pPr>
              <w:spacing w:line="360" w:lineRule="auto"/>
              <w:jc w:val="both"/>
              <w:rPr>
                <w:rFonts w:ascii="Trebuchet MS" w:hAnsi="Trebuchet MS"/>
                <w:bCs/>
                <w:szCs w:val="16"/>
              </w:rPr>
            </w:pPr>
          </w:p>
        </w:tc>
      </w:tr>
      <w:tr w:rsidR="00451734" w:rsidRPr="00254B64" w14:paraId="361A9ECF" w14:textId="77777777" w:rsidTr="00D8053E">
        <w:trPr>
          <w:trHeight w:val="1407"/>
        </w:trPr>
        <w:tc>
          <w:tcPr>
            <w:tcW w:w="1134" w:type="dxa"/>
            <w:vAlign w:val="center"/>
          </w:tcPr>
          <w:p w14:paraId="57B071B0" w14:textId="77777777" w:rsidR="00451734" w:rsidRPr="00254B64" w:rsidRDefault="00451734" w:rsidP="00365E10">
            <w:pPr>
              <w:spacing w:line="360" w:lineRule="auto"/>
              <w:jc w:val="center"/>
              <w:rPr>
                <w:rFonts w:ascii="Trebuchet MS" w:hAnsi="Trebuchet MS"/>
                <w:bCs/>
                <w:szCs w:val="16"/>
              </w:rPr>
            </w:pPr>
            <w:r w:rsidRPr="00254B64">
              <w:rPr>
                <w:rFonts w:ascii="Trebuchet MS" w:hAnsi="Trebuchet MS"/>
                <w:bCs/>
                <w:szCs w:val="16"/>
              </w:rPr>
              <w:t>7.</w:t>
            </w:r>
          </w:p>
        </w:tc>
        <w:tc>
          <w:tcPr>
            <w:tcW w:w="2151" w:type="dxa"/>
          </w:tcPr>
          <w:p w14:paraId="27065623" w14:textId="77777777" w:rsidR="00451734" w:rsidRPr="00254B64" w:rsidRDefault="00451734" w:rsidP="00365E10">
            <w:pPr>
              <w:spacing w:line="360" w:lineRule="auto"/>
              <w:jc w:val="both"/>
              <w:rPr>
                <w:rFonts w:ascii="Trebuchet MS" w:hAnsi="Trebuchet MS"/>
                <w:bCs/>
                <w:szCs w:val="16"/>
              </w:rPr>
            </w:pPr>
          </w:p>
        </w:tc>
        <w:tc>
          <w:tcPr>
            <w:tcW w:w="2279" w:type="dxa"/>
            <w:vAlign w:val="bottom"/>
          </w:tcPr>
          <w:p w14:paraId="39235774" w14:textId="77777777" w:rsidR="00451734" w:rsidRPr="00254B64" w:rsidRDefault="00451734" w:rsidP="00365E10">
            <w:pPr>
              <w:spacing w:line="360" w:lineRule="auto"/>
              <w:jc w:val="center"/>
              <w:rPr>
                <w:rFonts w:ascii="Trebuchet MS" w:hAnsi="Trebuchet MS"/>
                <w:bCs/>
                <w:szCs w:val="16"/>
              </w:rPr>
            </w:pPr>
          </w:p>
        </w:tc>
        <w:tc>
          <w:tcPr>
            <w:tcW w:w="2941" w:type="dxa"/>
            <w:vAlign w:val="bottom"/>
          </w:tcPr>
          <w:p w14:paraId="1BDED5B5" w14:textId="77777777" w:rsidR="00451734" w:rsidRPr="00254B64" w:rsidRDefault="00451734" w:rsidP="00365E10">
            <w:pPr>
              <w:spacing w:line="360" w:lineRule="auto"/>
              <w:jc w:val="both"/>
              <w:rPr>
                <w:rFonts w:ascii="Trebuchet MS" w:hAnsi="Trebuchet MS"/>
                <w:bCs/>
                <w:szCs w:val="16"/>
              </w:rPr>
            </w:pPr>
          </w:p>
        </w:tc>
        <w:tc>
          <w:tcPr>
            <w:tcW w:w="1985" w:type="dxa"/>
          </w:tcPr>
          <w:p w14:paraId="4EB94F0E" w14:textId="77777777" w:rsidR="00451734" w:rsidRPr="00254B64" w:rsidRDefault="00451734" w:rsidP="00365E10">
            <w:pPr>
              <w:spacing w:line="360" w:lineRule="auto"/>
              <w:jc w:val="both"/>
              <w:rPr>
                <w:rFonts w:ascii="Trebuchet MS" w:hAnsi="Trebuchet MS"/>
                <w:bCs/>
                <w:szCs w:val="16"/>
              </w:rPr>
            </w:pPr>
          </w:p>
        </w:tc>
      </w:tr>
    </w:tbl>
    <w:p w14:paraId="255B7137" w14:textId="77777777" w:rsidR="000C7967" w:rsidRPr="00254B64" w:rsidRDefault="000C7967" w:rsidP="000C7967">
      <w:pPr>
        <w:spacing w:line="276" w:lineRule="auto"/>
        <w:jc w:val="both"/>
        <w:outlineLvl w:val="0"/>
        <w:rPr>
          <w:rFonts w:ascii="Trebuchet MS" w:hAnsi="Trebuchet MS"/>
          <w:szCs w:val="16"/>
        </w:rPr>
      </w:pPr>
    </w:p>
    <w:p w14:paraId="14724C4C" w14:textId="77777777" w:rsidR="000C7967" w:rsidRPr="00254B64" w:rsidRDefault="000C7967" w:rsidP="000C7967">
      <w:pPr>
        <w:jc w:val="both"/>
        <w:outlineLvl w:val="0"/>
        <w:rPr>
          <w:rFonts w:ascii="Trebuchet MS" w:hAnsi="Trebuchet MS"/>
          <w:sz w:val="24"/>
        </w:rPr>
      </w:pPr>
    </w:p>
    <w:p w14:paraId="3AF91C62" w14:textId="77777777" w:rsidR="002845DE" w:rsidRPr="00E15B6F" w:rsidRDefault="002845DE" w:rsidP="002845DE">
      <w:pPr>
        <w:jc w:val="both"/>
        <w:rPr>
          <w:rFonts w:ascii="Trebuchet MS" w:hAnsi="Trebuchet MS"/>
          <w:b/>
          <w:noProof/>
          <w:szCs w:val="16"/>
        </w:rPr>
      </w:pPr>
      <w:r>
        <w:rPr>
          <w:rFonts w:ascii="Trebuchet MS" w:hAnsi="Trebuchet MS"/>
          <w:b/>
          <w:noProof/>
          <w:szCs w:val="16"/>
        </w:rPr>
        <w:t>Should the Contracting Authority subsequently request the submission of evidence in connection with this declaration confirming the statements in the declaration and the fulfilment of the Contracting Authority’s staffing condition, the Applicant, by its signature, agrees that it will subsequently submit any evidence requested.</w:t>
      </w:r>
    </w:p>
    <w:p w14:paraId="7FE5B986" w14:textId="77777777" w:rsidR="000C7967" w:rsidRPr="00254B64" w:rsidRDefault="000C7967" w:rsidP="00E15B6F">
      <w:pPr>
        <w:ind w:firstLine="708"/>
        <w:jc w:val="both"/>
        <w:rPr>
          <w:rFonts w:ascii="Trebuchet MS" w:hAnsi="Trebuchet MS"/>
          <w:b/>
          <w:szCs w:val="16"/>
        </w:rPr>
      </w:pPr>
    </w:p>
    <w:p w14:paraId="2B0B598B" w14:textId="77777777" w:rsidR="000C7967" w:rsidRPr="00254B64" w:rsidRDefault="000C7967" w:rsidP="000C7967">
      <w:pPr>
        <w:jc w:val="both"/>
        <w:outlineLvl w:val="0"/>
        <w:rPr>
          <w:rFonts w:ascii="Trebuchet MS" w:hAnsi="Trebuchet MS"/>
          <w:b/>
          <w:szCs w:val="16"/>
        </w:rPr>
      </w:pPr>
    </w:p>
    <w:p w14:paraId="7C708339" w14:textId="77777777" w:rsidR="00586982" w:rsidRPr="00254B64" w:rsidRDefault="00586982" w:rsidP="000C7967">
      <w:pPr>
        <w:jc w:val="both"/>
        <w:outlineLvl w:val="0"/>
        <w:rPr>
          <w:rFonts w:ascii="Trebuchet MS" w:hAnsi="Trebuchet MS"/>
          <w:b/>
          <w:szCs w:val="16"/>
        </w:rPr>
      </w:pPr>
    </w:p>
    <w:p w14:paraId="6D76F9BE" w14:textId="77777777" w:rsidR="000C7967" w:rsidRPr="00254B64" w:rsidRDefault="000C7967" w:rsidP="000C7967">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0C7967" w:rsidRPr="00254B64" w14:paraId="12B6C676" w14:textId="77777777" w:rsidTr="00C4205A">
        <w:tc>
          <w:tcPr>
            <w:tcW w:w="5119" w:type="dxa"/>
          </w:tcPr>
          <w:p w14:paraId="0857DC79" w14:textId="1EB15144" w:rsidR="000C7967" w:rsidRPr="00254B64" w:rsidRDefault="00F74CB2" w:rsidP="00C4205A">
            <w:pPr>
              <w:jc w:val="both"/>
              <w:rPr>
                <w:rFonts w:ascii="Trebuchet MS" w:hAnsi="Trebuchet MS"/>
                <w:b/>
                <w:bCs/>
                <w:szCs w:val="16"/>
              </w:rPr>
            </w:pPr>
            <w:r w:rsidRPr="00254B64">
              <w:rPr>
                <w:rFonts w:ascii="Trebuchet MS" w:hAnsi="Trebuchet MS"/>
                <w:b/>
                <w:bCs/>
                <w:szCs w:val="16"/>
              </w:rPr>
              <w:t>In</w:t>
            </w:r>
            <w:r w:rsidR="000C7967" w:rsidRPr="00254B64">
              <w:rPr>
                <w:rFonts w:ascii="Trebuchet MS" w:hAnsi="Trebuchet MS"/>
                <w:b/>
                <w:bCs/>
                <w:szCs w:val="16"/>
              </w:rPr>
              <w:t xml:space="preserve"> _______________, </w:t>
            </w:r>
            <w:r w:rsidRPr="00254B64">
              <w:rPr>
                <w:rFonts w:ascii="Trebuchet MS" w:hAnsi="Trebuchet MS"/>
                <w:b/>
                <w:bCs/>
                <w:szCs w:val="16"/>
              </w:rPr>
              <w:t>on</w:t>
            </w:r>
            <w:r w:rsidR="000C7967" w:rsidRPr="00254B64">
              <w:rPr>
                <w:rFonts w:ascii="Trebuchet MS" w:hAnsi="Trebuchet MS"/>
                <w:b/>
                <w:bCs/>
                <w:szCs w:val="16"/>
              </w:rPr>
              <w:t xml:space="preserve"> _______________</w:t>
            </w:r>
          </w:p>
        </w:tc>
        <w:tc>
          <w:tcPr>
            <w:tcW w:w="3459" w:type="dxa"/>
          </w:tcPr>
          <w:p w14:paraId="2DB1B78B" w14:textId="77777777" w:rsidR="000C7967" w:rsidRPr="00254B64" w:rsidRDefault="000C7967" w:rsidP="00C4205A">
            <w:pPr>
              <w:jc w:val="center"/>
              <w:rPr>
                <w:rFonts w:ascii="Trebuchet MS" w:hAnsi="Trebuchet MS"/>
                <w:b/>
                <w:bCs/>
                <w:szCs w:val="16"/>
              </w:rPr>
            </w:pPr>
            <w:r w:rsidRPr="00254B64">
              <w:rPr>
                <w:rFonts w:ascii="Trebuchet MS" w:hAnsi="Trebuchet MS"/>
                <w:b/>
                <w:bCs/>
                <w:szCs w:val="16"/>
              </w:rPr>
              <w:t>___________________</w:t>
            </w:r>
          </w:p>
          <w:p w14:paraId="15DB2212" w14:textId="180BED55" w:rsidR="000C7967" w:rsidRPr="00254B64" w:rsidRDefault="00F325B3" w:rsidP="00C4205A">
            <w:pPr>
              <w:jc w:val="center"/>
              <w:rPr>
                <w:rFonts w:ascii="Trebuchet MS" w:hAnsi="Trebuchet MS"/>
                <w:b/>
                <w:bCs/>
                <w:szCs w:val="16"/>
              </w:rPr>
            </w:pPr>
            <w:r w:rsidRPr="00254B64">
              <w:rPr>
                <w:rFonts w:ascii="Trebuchet MS" w:hAnsi="Trebuchet MS"/>
                <w:b/>
                <w:bCs/>
                <w:szCs w:val="16"/>
              </w:rPr>
              <w:t>(</w:t>
            </w:r>
            <w:r w:rsidR="00253AB5">
              <w:rPr>
                <w:rFonts w:ascii="Trebuchet MS" w:hAnsi="Trebuchet MS"/>
                <w:b/>
                <w:bCs/>
                <w:szCs w:val="16"/>
              </w:rPr>
              <w:t>Applicant’s signature</w:t>
            </w:r>
            <w:r w:rsidRPr="00254B64">
              <w:rPr>
                <w:rFonts w:ascii="Trebuchet MS" w:hAnsi="Trebuchet MS"/>
                <w:b/>
                <w:bCs/>
                <w:szCs w:val="16"/>
              </w:rPr>
              <w:t>)</w:t>
            </w:r>
          </w:p>
        </w:tc>
      </w:tr>
    </w:tbl>
    <w:p w14:paraId="08E86002" w14:textId="77777777" w:rsidR="000C7967" w:rsidRPr="00254B64" w:rsidRDefault="000C7967" w:rsidP="000C7967">
      <w:pPr>
        <w:jc w:val="both"/>
        <w:outlineLvl w:val="0"/>
        <w:rPr>
          <w:rFonts w:ascii="Trebuchet MS" w:hAnsi="Trebuchet MS"/>
          <w:b/>
          <w:szCs w:val="16"/>
        </w:rPr>
      </w:pPr>
    </w:p>
    <w:p w14:paraId="55B7D69C" w14:textId="77777777" w:rsidR="000C7967" w:rsidRPr="00254B64" w:rsidRDefault="000C7967" w:rsidP="000C7967">
      <w:pPr>
        <w:jc w:val="both"/>
        <w:outlineLvl w:val="0"/>
        <w:rPr>
          <w:rFonts w:ascii="Trebuchet MS" w:hAnsi="Trebuchet MS"/>
          <w:b/>
          <w:szCs w:val="16"/>
        </w:rPr>
      </w:pPr>
    </w:p>
    <w:p w14:paraId="08B10D1F" w14:textId="77777777" w:rsidR="000C7967" w:rsidRPr="00254B64" w:rsidRDefault="000C7967" w:rsidP="000C7967">
      <w:pPr>
        <w:jc w:val="both"/>
        <w:outlineLvl w:val="0"/>
        <w:rPr>
          <w:rFonts w:ascii="Trebuchet MS" w:hAnsi="Trebuchet MS"/>
          <w:b/>
          <w:szCs w:val="16"/>
        </w:rPr>
      </w:pPr>
    </w:p>
    <w:p w14:paraId="0B5107B3" w14:textId="77777777" w:rsidR="000C7967" w:rsidRPr="00254B64" w:rsidRDefault="000C7967" w:rsidP="000C7967">
      <w:pPr>
        <w:jc w:val="both"/>
        <w:outlineLvl w:val="0"/>
        <w:rPr>
          <w:rFonts w:ascii="Trebuchet MS" w:hAnsi="Trebuchet MS"/>
          <w:b/>
          <w:szCs w:val="16"/>
        </w:rPr>
      </w:pPr>
    </w:p>
    <w:p w14:paraId="73ECD7BD" w14:textId="77777777" w:rsidR="000C7967" w:rsidRPr="00254B64" w:rsidRDefault="000C7967" w:rsidP="00D076DB">
      <w:pPr>
        <w:jc w:val="both"/>
        <w:outlineLvl w:val="0"/>
        <w:rPr>
          <w:rFonts w:ascii="Trebuchet MS" w:hAnsi="Trebuchet MS"/>
          <w:b/>
          <w:szCs w:val="16"/>
        </w:rPr>
      </w:pPr>
    </w:p>
    <w:p w14:paraId="6207204F" w14:textId="77777777" w:rsidR="000C7967" w:rsidRPr="00254B64" w:rsidRDefault="000C7967" w:rsidP="00D076DB">
      <w:pPr>
        <w:jc w:val="both"/>
        <w:outlineLvl w:val="0"/>
        <w:rPr>
          <w:rFonts w:ascii="Trebuchet MS" w:hAnsi="Trebuchet MS"/>
          <w:b/>
          <w:szCs w:val="16"/>
        </w:rPr>
      </w:pPr>
    </w:p>
    <w:p w14:paraId="3A5A0E4F" w14:textId="77777777" w:rsidR="000C7967" w:rsidRPr="00254B64" w:rsidRDefault="000C7967" w:rsidP="00D076DB">
      <w:pPr>
        <w:jc w:val="both"/>
        <w:outlineLvl w:val="0"/>
        <w:rPr>
          <w:rFonts w:ascii="Trebuchet MS" w:hAnsi="Trebuchet MS"/>
          <w:b/>
          <w:szCs w:val="16"/>
        </w:rPr>
      </w:pPr>
    </w:p>
    <w:p w14:paraId="5D38C2CF" w14:textId="77777777" w:rsidR="000C7967" w:rsidRPr="00254B64" w:rsidRDefault="000C7967" w:rsidP="00D076DB">
      <w:pPr>
        <w:jc w:val="both"/>
        <w:outlineLvl w:val="0"/>
        <w:rPr>
          <w:rFonts w:ascii="Trebuchet MS" w:hAnsi="Trebuchet MS"/>
          <w:b/>
          <w:szCs w:val="16"/>
        </w:rPr>
      </w:pPr>
    </w:p>
    <w:p w14:paraId="58D08D88" w14:textId="77777777" w:rsidR="000C7967" w:rsidRPr="00254B64" w:rsidRDefault="000C7967" w:rsidP="00D076DB">
      <w:pPr>
        <w:jc w:val="both"/>
        <w:outlineLvl w:val="0"/>
        <w:rPr>
          <w:rFonts w:ascii="Trebuchet MS" w:hAnsi="Trebuchet MS"/>
          <w:b/>
          <w:szCs w:val="16"/>
        </w:rPr>
      </w:pPr>
    </w:p>
    <w:p w14:paraId="4AC851CF" w14:textId="77777777" w:rsidR="000C7967" w:rsidRPr="00254B64" w:rsidRDefault="000C7967" w:rsidP="00D076DB">
      <w:pPr>
        <w:jc w:val="both"/>
        <w:outlineLvl w:val="0"/>
        <w:rPr>
          <w:rFonts w:ascii="Trebuchet MS" w:hAnsi="Trebuchet MS"/>
          <w:b/>
          <w:szCs w:val="16"/>
        </w:rPr>
      </w:pPr>
    </w:p>
    <w:p w14:paraId="09187732" w14:textId="77777777" w:rsidR="000C7967" w:rsidRPr="00254B64" w:rsidRDefault="000C7967" w:rsidP="00D076DB">
      <w:pPr>
        <w:jc w:val="both"/>
        <w:outlineLvl w:val="0"/>
        <w:rPr>
          <w:rFonts w:ascii="Trebuchet MS" w:hAnsi="Trebuchet MS"/>
          <w:b/>
          <w:szCs w:val="16"/>
        </w:rPr>
      </w:pPr>
    </w:p>
    <w:p w14:paraId="6BA13176" w14:textId="77777777" w:rsidR="000C7967" w:rsidRPr="00254B64" w:rsidRDefault="000C7967" w:rsidP="00D076DB">
      <w:pPr>
        <w:jc w:val="both"/>
        <w:outlineLvl w:val="0"/>
        <w:rPr>
          <w:rFonts w:ascii="Trebuchet MS" w:hAnsi="Trebuchet MS"/>
          <w:b/>
          <w:szCs w:val="16"/>
        </w:rPr>
      </w:pPr>
    </w:p>
    <w:p w14:paraId="7762B8DC" w14:textId="77777777" w:rsidR="00DE30A3" w:rsidRPr="00254B64" w:rsidRDefault="00DE30A3" w:rsidP="00D076DB">
      <w:pPr>
        <w:jc w:val="both"/>
        <w:outlineLvl w:val="0"/>
        <w:rPr>
          <w:rFonts w:ascii="Trebuchet MS" w:hAnsi="Trebuchet MS"/>
          <w:b/>
          <w:szCs w:val="16"/>
        </w:rPr>
      </w:pPr>
    </w:p>
    <w:p w14:paraId="1E270010" w14:textId="77777777" w:rsidR="00512FAA" w:rsidRPr="00254B64" w:rsidRDefault="00512FAA" w:rsidP="00D076DB">
      <w:pPr>
        <w:jc w:val="both"/>
        <w:outlineLvl w:val="0"/>
        <w:rPr>
          <w:rFonts w:ascii="Trebuchet MS" w:hAnsi="Trebuchet MS"/>
          <w:b/>
          <w:szCs w:val="16"/>
        </w:rPr>
      </w:pPr>
    </w:p>
    <w:p w14:paraId="24A9C067" w14:textId="77777777" w:rsidR="00512FAA" w:rsidRPr="00254B64" w:rsidRDefault="00512FAA" w:rsidP="00D076DB">
      <w:pPr>
        <w:jc w:val="both"/>
        <w:outlineLvl w:val="0"/>
        <w:rPr>
          <w:rFonts w:ascii="Trebuchet MS" w:hAnsi="Trebuchet MS"/>
          <w:b/>
          <w:szCs w:val="16"/>
        </w:rPr>
      </w:pPr>
    </w:p>
    <w:p w14:paraId="7F80A595" w14:textId="77777777" w:rsidR="00512FAA" w:rsidRPr="00254B64" w:rsidRDefault="00512FAA" w:rsidP="00D076DB">
      <w:pPr>
        <w:jc w:val="both"/>
        <w:outlineLvl w:val="0"/>
        <w:rPr>
          <w:rFonts w:ascii="Trebuchet MS" w:hAnsi="Trebuchet MS"/>
          <w:b/>
          <w:szCs w:val="16"/>
        </w:rPr>
      </w:pPr>
    </w:p>
    <w:p w14:paraId="6439F6A5" w14:textId="77777777" w:rsidR="00512FAA" w:rsidRPr="00254B64" w:rsidRDefault="00512FAA" w:rsidP="00D076DB">
      <w:pPr>
        <w:jc w:val="both"/>
        <w:outlineLvl w:val="0"/>
        <w:rPr>
          <w:rFonts w:ascii="Trebuchet MS" w:hAnsi="Trebuchet MS"/>
          <w:b/>
          <w:szCs w:val="16"/>
        </w:rPr>
      </w:pPr>
    </w:p>
    <w:p w14:paraId="136FA410" w14:textId="77777777" w:rsidR="00512FAA" w:rsidRPr="00254B64" w:rsidRDefault="00512FAA" w:rsidP="00D076DB">
      <w:pPr>
        <w:jc w:val="both"/>
        <w:outlineLvl w:val="0"/>
        <w:rPr>
          <w:rFonts w:ascii="Trebuchet MS" w:hAnsi="Trebuchet MS"/>
          <w:b/>
          <w:szCs w:val="16"/>
        </w:rPr>
      </w:pPr>
    </w:p>
    <w:p w14:paraId="37EBE2B8" w14:textId="77777777" w:rsidR="00512FAA" w:rsidRPr="00254B64" w:rsidRDefault="00512FAA" w:rsidP="00D076DB">
      <w:pPr>
        <w:jc w:val="both"/>
        <w:outlineLvl w:val="0"/>
        <w:rPr>
          <w:rFonts w:ascii="Trebuchet MS" w:hAnsi="Trebuchet MS"/>
          <w:b/>
          <w:szCs w:val="16"/>
        </w:rPr>
      </w:pPr>
    </w:p>
    <w:p w14:paraId="24AA9C39" w14:textId="77777777" w:rsidR="00512FAA" w:rsidRPr="00254B64" w:rsidRDefault="00512FAA" w:rsidP="00D076DB">
      <w:pPr>
        <w:jc w:val="both"/>
        <w:outlineLvl w:val="0"/>
        <w:rPr>
          <w:rFonts w:ascii="Trebuchet MS" w:hAnsi="Trebuchet MS"/>
          <w:b/>
          <w:szCs w:val="16"/>
        </w:rPr>
      </w:pPr>
    </w:p>
    <w:p w14:paraId="3EC6403A" w14:textId="77777777" w:rsidR="00512FAA" w:rsidRPr="00254B64" w:rsidRDefault="00512FAA" w:rsidP="00D076DB">
      <w:pPr>
        <w:jc w:val="both"/>
        <w:outlineLvl w:val="0"/>
        <w:rPr>
          <w:rFonts w:ascii="Trebuchet MS" w:hAnsi="Trebuchet MS"/>
          <w:b/>
          <w:szCs w:val="16"/>
        </w:rPr>
      </w:pPr>
    </w:p>
    <w:p w14:paraId="09507660" w14:textId="77777777" w:rsidR="00512FAA" w:rsidRPr="00254B64" w:rsidRDefault="00512FAA" w:rsidP="00D076DB">
      <w:pPr>
        <w:jc w:val="both"/>
        <w:outlineLvl w:val="0"/>
        <w:rPr>
          <w:rFonts w:ascii="Trebuchet MS" w:hAnsi="Trebuchet MS"/>
          <w:b/>
          <w:szCs w:val="16"/>
        </w:rPr>
      </w:pPr>
    </w:p>
    <w:p w14:paraId="3A51F470" w14:textId="77777777" w:rsidR="00512FAA" w:rsidRPr="00254B64" w:rsidRDefault="00512FAA" w:rsidP="00D076DB">
      <w:pPr>
        <w:jc w:val="both"/>
        <w:outlineLvl w:val="0"/>
        <w:rPr>
          <w:rFonts w:ascii="Trebuchet MS" w:hAnsi="Trebuchet MS"/>
          <w:b/>
          <w:szCs w:val="16"/>
        </w:rPr>
      </w:pPr>
    </w:p>
    <w:p w14:paraId="30C40DDB" w14:textId="77777777" w:rsidR="00512FAA" w:rsidRPr="00254B64" w:rsidRDefault="00512FAA" w:rsidP="00D076DB">
      <w:pPr>
        <w:jc w:val="both"/>
        <w:outlineLvl w:val="0"/>
        <w:rPr>
          <w:rFonts w:ascii="Trebuchet MS" w:hAnsi="Trebuchet MS"/>
          <w:b/>
          <w:szCs w:val="16"/>
        </w:rPr>
      </w:pPr>
    </w:p>
    <w:p w14:paraId="7BFB75F7" w14:textId="77777777" w:rsidR="00512FAA" w:rsidRPr="00254B64" w:rsidRDefault="00512FAA" w:rsidP="00D076DB">
      <w:pPr>
        <w:jc w:val="both"/>
        <w:outlineLvl w:val="0"/>
        <w:rPr>
          <w:rFonts w:ascii="Trebuchet MS" w:hAnsi="Trebuchet MS"/>
          <w:b/>
          <w:szCs w:val="16"/>
        </w:rPr>
      </w:pPr>
    </w:p>
    <w:p w14:paraId="31A9160E" w14:textId="77777777" w:rsidR="00512FAA" w:rsidRPr="00254B64" w:rsidRDefault="00512FAA" w:rsidP="00D076DB">
      <w:pPr>
        <w:jc w:val="both"/>
        <w:outlineLvl w:val="0"/>
        <w:rPr>
          <w:rFonts w:ascii="Trebuchet MS" w:hAnsi="Trebuchet MS"/>
          <w:b/>
          <w:szCs w:val="16"/>
        </w:rPr>
      </w:pPr>
    </w:p>
    <w:p w14:paraId="630F16D7" w14:textId="77777777" w:rsidR="00512FAA" w:rsidRPr="00254B64" w:rsidRDefault="00512FAA" w:rsidP="00D076DB">
      <w:pPr>
        <w:jc w:val="both"/>
        <w:outlineLvl w:val="0"/>
        <w:rPr>
          <w:rFonts w:ascii="Trebuchet MS" w:hAnsi="Trebuchet MS"/>
          <w:b/>
          <w:szCs w:val="16"/>
        </w:rPr>
      </w:pPr>
    </w:p>
    <w:p w14:paraId="0023BD78" w14:textId="77777777" w:rsidR="00512FAA" w:rsidRPr="00254B64" w:rsidRDefault="00512FAA" w:rsidP="00D076DB">
      <w:pPr>
        <w:jc w:val="both"/>
        <w:outlineLvl w:val="0"/>
        <w:rPr>
          <w:rFonts w:ascii="Trebuchet MS" w:hAnsi="Trebuchet MS"/>
          <w:b/>
          <w:szCs w:val="16"/>
        </w:rPr>
      </w:pPr>
    </w:p>
    <w:p w14:paraId="03578CC5" w14:textId="77777777" w:rsidR="00512FAA" w:rsidRPr="00254B64" w:rsidRDefault="00512FAA" w:rsidP="00D076DB">
      <w:pPr>
        <w:jc w:val="both"/>
        <w:outlineLvl w:val="0"/>
        <w:rPr>
          <w:rFonts w:ascii="Trebuchet MS" w:hAnsi="Trebuchet MS"/>
          <w:b/>
          <w:szCs w:val="16"/>
        </w:rPr>
      </w:pPr>
    </w:p>
    <w:p w14:paraId="749AD12A" w14:textId="77777777" w:rsidR="00512FAA" w:rsidRPr="00254B64" w:rsidRDefault="00512FAA" w:rsidP="00D076DB">
      <w:pPr>
        <w:jc w:val="both"/>
        <w:outlineLvl w:val="0"/>
        <w:rPr>
          <w:rFonts w:ascii="Trebuchet MS" w:hAnsi="Trebuchet MS"/>
          <w:b/>
          <w:szCs w:val="16"/>
        </w:rPr>
      </w:pPr>
    </w:p>
    <w:p w14:paraId="15B968A7" w14:textId="77777777" w:rsidR="00512FAA" w:rsidRPr="00254B64" w:rsidRDefault="00512FAA" w:rsidP="00D076DB">
      <w:pPr>
        <w:jc w:val="both"/>
        <w:outlineLvl w:val="0"/>
        <w:rPr>
          <w:rFonts w:ascii="Trebuchet MS" w:hAnsi="Trebuchet MS"/>
          <w:b/>
          <w:szCs w:val="16"/>
        </w:rPr>
      </w:pPr>
    </w:p>
    <w:p w14:paraId="1C91F687" w14:textId="77777777" w:rsidR="00512FAA" w:rsidRPr="00254B64" w:rsidRDefault="00512FAA" w:rsidP="00D076DB">
      <w:pPr>
        <w:jc w:val="both"/>
        <w:outlineLvl w:val="0"/>
        <w:rPr>
          <w:rFonts w:ascii="Trebuchet MS" w:hAnsi="Trebuchet MS"/>
          <w:b/>
          <w:szCs w:val="16"/>
        </w:rPr>
      </w:pPr>
    </w:p>
    <w:p w14:paraId="145F1571" w14:textId="77777777" w:rsidR="00512FAA" w:rsidRPr="00254B64" w:rsidRDefault="00512FAA" w:rsidP="00D076DB">
      <w:pPr>
        <w:jc w:val="both"/>
        <w:outlineLvl w:val="0"/>
        <w:rPr>
          <w:rFonts w:ascii="Trebuchet MS" w:hAnsi="Trebuchet MS"/>
          <w:b/>
          <w:szCs w:val="16"/>
        </w:rPr>
      </w:pPr>
    </w:p>
    <w:p w14:paraId="63844949" w14:textId="6A944D92" w:rsidR="00D076DB" w:rsidRPr="00254B64" w:rsidRDefault="00363828" w:rsidP="00D076DB">
      <w:pPr>
        <w:jc w:val="both"/>
        <w:outlineLvl w:val="0"/>
        <w:rPr>
          <w:rFonts w:ascii="Trebuchet MS" w:hAnsi="Trebuchet MS"/>
          <w:b/>
          <w:szCs w:val="16"/>
        </w:rPr>
      </w:pPr>
      <w:bookmarkStart w:id="51" w:name="_Toc233630068"/>
      <w:r>
        <w:rPr>
          <w:rFonts w:ascii="Trebuchet MS" w:hAnsi="Trebuchet MS"/>
          <w:b/>
          <w:szCs w:val="16"/>
        </w:rPr>
        <w:lastRenderedPageBreak/>
        <w:t xml:space="preserve">APPENDIX </w:t>
      </w:r>
      <w:r w:rsidR="00C660F4" w:rsidRPr="00254B64">
        <w:rPr>
          <w:rFonts w:ascii="Trebuchet MS" w:hAnsi="Trebuchet MS"/>
          <w:b/>
          <w:szCs w:val="16"/>
        </w:rPr>
        <w:t xml:space="preserve"> 12</w:t>
      </w:r>
      <w:bookmarkEnd w:id="51"/>
    </w:p>
    <w:p w14:paraId="7A5FC2C5" w14:textId="77777777" w:rsidR="004C327C" w:rsidRPr="00254B64" w:rsidRDefault="004C327C" w:rsidP="00784506">
      <w:pPr>
        <w:jc w:val="both"/>
        <w:outlineLvl w:val="0"/>
        <w:rPr>
          <w:rFonts w:ascii="Trebuchet MS" w:hAnsi="Trebuchet MS"/>
          <w:b/>
          <w:szCs w:val="16"/>
        </w:rPr>
      </w:pPr>
    </w:p>
    <w:p w14:paraId="11A5458F" w14:textId="77777777" w:rsidR="00AD7ACF" w:rsidRPr="00254B64" w:rsidRDefault="00AD7ACF" w:rsidP="00784506">
      <w:pPr>
        <w:jc w:val="both"/>
        <w:outlineLvl w:val="0"/>
        <w:rPr>
          <w:rFonts w:ascii="Trebuchet MS" w:hAnsi="Trebuchet MS"/>
          <w:b/>
          <w:szCs w:val="16"/>
        </w:rPr>
      </w:pPr>
    </w:p>
    <w:p w14:paraId="1693E20C" w14:textId="4E62D985" w:rsidR="003D0EE9" w:rsidRPr="00220545" w:rsidRDefault="00C660F4" w:rsidP="00CD43D7">
      <w:pPr>
        <w:jc w:val="both"/>
        <w:rPr>
          <w:rFonts w:ascii="Trebuchet MS" w:hAnsi="Trebuchet MS"/>
        </w:rPr>
      </w:pPr>
      <w:r w:rsidRPr="00220545">
        <w:rPr>
          <w:rFonts w:ascii="Trebuchet MS" w:hAnsi="Trebuchet MS"/>
        </w:rPr>
        <w:t>ACCEPTANCE OF THE TECHNICAL REQUIREMENTS (SCOPE OF WORK)</w:t>
      </w:r>
    </w:p>
    <w:p w14:paraId="5E9C88BE" w14:textId="0A5C95A3" w:rsidR="00225C44" w:rsidRPr="00254B64" w:rsidRDefault="00225C44" w:rsidP="00225C44">
      <w:pPr>
        <w:jc w:val="both"/>
        <w:outlineLvl w:val="0"/>
        <w:rPr>
          <w:rFonts w:ascii="Trebuchet MS" w:hAnsi="Trebuchet MS"/>
          <w:b/>
          <w:szCs w:val="16"/>
        </w:rPr>
      </w:pPr>
    </w:p>
    <w:p w14:paraId="291CCF27" w14:textId="669B2C18" w:rsidR="00655356" w:rsidRPr="00254B64" w:rsidRDefault="00655356" w:rsidP="00655356">
      <w:pPr>
        <w:pStyle w:val="Odstavekseznama"/>
        <w:numPr>
          <w:ilvl w:val="0"/>
          <w:numId w:val="18"/>
        </w:numPr>
        <w:rPr>
          <w:rFonts w:ascii="Trebuchet MS" w:eastAsia="Yu Gothic Light" w:hAnsi="Trebuchet MS"/>
          <w:b/>
          <w:color w:val="000000"/>
          <w:sz w:val="16"/>
          <w:szCs w:val="16"/>
          <w:lang w:eastAsia="en-US"/>
        </w:rPr>
      </w:pPr>
      <w:r w:rsidRPr="00254B64">
        <w:rPr>
          <w:rFonts w:ascii="Trebuchet MS" w:eastAsia="Yu Gothic Light" w:hAnsi="Trebuchet MS"/>
          <w:b/>
          <w:color w:val="000000"/>
          <w:sz w:val="16"/>
          <w:szCs w:val="16"/>
          <w:lang w:eastAsia="en-US"/>
        </w:rPr>
        <w:t xml:space="preserve">Review and assessment of the current condition of the transmission pipeline with associated facilities and equipment and the </w:t>
      </w:r>
      <w:r w:rsidR="00BB6040" w:rsidRPr="00254B64">
        <w:rPr>
          <w:rFonts w:ascii="Trebuchet MS" w:eastAsia="Yu Gothic Light" w:hAnsi="Trebuchet MS"/>
          <w:b/>
          <w:color w:val="000000"/>
          <w:sz w:val="16"/>
          <w:szCs w:val="16"/>
          <w:lang w:eastAsia="en-US"/>
        </w:rPr>
        <w:t>Metering and regulating station (MRS)</w:t>
      </w:r>
      <w:r w:rsidRPr="00254B64">
        <w:rPr>
          <w:rFonts w:ascii="Trebuchet MS" w:eastAsia="Yu Gothic Light" w:hAnsi="Trebuchet MS"/>
          <w:b/>
          <w:color w:val="000000"/>
          <w:sz w:val="16"/>
          <w:szCs w:val="16"/>
          <w:lang w:eastAsia="en-US"/>
        </w:rPr>
        <w:t xml:space="preserve"> with associated equipment </w:t>
      </w:r>
    </w:p>
    <w:p w14:paraId="7DAD507D" w14:textId="5143D02D" w:rsidR="00B60265" w:rsidRPr="00254B64" w:rsidRDefault="00B60265" w:rsidP="00BB6040">
      <w:pPr>
        <w:pStyle w:val="Odstavekseznama"/>
        <w:keepNext/>
        <w:keepLines/>
        <w:tabs>
          <w:tab w:val="num" w:pos="360"/>
        </w:tabs>
        <w:spacing w:before="240" w:line="259" w:lineRule="auto"/>
        <w:ind w:left="360"/>
        <w:jc w:val="both"/>
        <w:outlineLvl w:val="0"/>
        <w:rPr>
          <w:rFonts w:ascii="Trebuchet MS" w:eastAsia="Yu Gothic Light" w:hAnsi="Trebuchet MS"/>
          <w:b/>
          <w:color w:val="000000"/>
          <w:sz w:val="16"/>
          <w:szCs w:val="16"/>
          <w:lang w:eastAsia="en-US"/>
        </w:rPr>
      </w:pPr>
    </w:p>
    <w:p w14:paraId="49EF0C8E" w14:textId="77777777" w:rsidR="00B60265" w:rsidRPr="00254B64" w:rsidRDefault="00B60265" w:rsidP="00512FAA">
      <w:pPr>
        <w:jc w:val="both"/>
        <w:rPr>
          <w:rFonts w:ascii="Trebuchet MS" w:eastAsia="Calibri" w:hAnsi="Trebuchet MS" w:cs="Arial"/>
          <w:szCs w:val="16"/>
          <w:lang w:eastAsia="en-US"/>
        </w:rPr>
      </w:pPr>
    </w:p>
    <w:p w14:paraId="382AF69D" w14:textId="5670D18C" w:rsidR="00BB6040" w:rsidRPr="00254B64" w:rsidRDefault="00BB6040" w:rsidP="00BB6040">
      <w:pPr>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Phase 1 is intended for the assessment of the suitability of the transmission pipeline with associated facilities and equipment and the </w:t>
      </w:r>
      <w:r w:rsidR="00847D67" w:rsidRPr="00254B64">
        <w:rPr>
          <w:rFonts w:ascii="Trebuchet MS" w:eastAsia="Calibri" w:hAnsi="Trebuchet MS" w:cs="Arial"/>
          <w:szCs w:val="16"/>
          <w:lang w:eastAsia="en-US"/>
        </w:rPr>
        <w:t>MRS</w:t>
      </w:r>
      <w:r w:rsidRPr="00254B64">
        <w:rPr>
          <w:rFonts w:ascii="Trebuchet MS" w:eastAsia="Calibri" w:hAnsi="Trebuchet MS" w:cs="Arial"/>
          <w:szCs w:val="16"/>
          <w:lang w:eastAsia="en-US"/>
        </w:rPr>
        <w:t xml:space="preserve"> with associated equipment (the basic data on the assets is stated in the accompanying MS Excel table “</w:t>
      </w:r>
      <w:r w:rsidR="00363828">
        <w:rPr>
          <w:rFonts w:ascii="Trebuchet MS" w:eastAsia="Calibri" w:hAnsi="Trebuchet MS" w:cs="Arial"/>
          <w:szCs w:val="16"/>
          <w:lang w:eastAsia="en-US"/>
        </w:rPr>
        <w:t xml:space="preserve">APPENDIX </w:t>
      </w:r>
      <w:r w:rsidRPr="00254B64">
        <w:rPr>
          <w:rFonts w:ascii="Trebuchet MS" w:eastAsia="Calibri" w:hAnsi="Trebuchet MS" w:cs="Arial"/>
          <w:szCs w:val="16"/>
          <w:lang w:eastAsia="en-US"/>
        </w:rPr>
        <w:t xml:space="preserve"> 12_basic data on the assets for repurposing”) for operation with 100% hydrogen, on the basis of </w:t>
      </w:r>
      <w:r w:rsidR="00847D67" w:rsidRPr="00254B64">
        <w:rPr>
          <w:rFonts w:ascii="Trebuchet MS" w:eastAsia="Calibri" w:hAnsi="Trebuchet MS" w:cs="Arial"/>
          <w:szCs w:val="16"/>
          <w:lang w:eastAsia="en-US"/>
        </w:rPr>
        <w:t>safety, material and integrity evaluations</w:t>
      </w:r>
      <w:r w:rsidRPr="00254B64">
        <w:rPr>
          <w:rFonts w:ascii="Trebuchet MS" w:eastAsia="Calibri" w:hAnsi="Trebuchet MS" w:cs="Arial"/>
          <w:szCs w:val="16"/>
          <w:lang w:eastAsia="en-US"/>
        </w:rPr>
        <w:t xml:space="preserve">. The phase </w:t>
      </w:r>
      <w:r w:rsidR="00847D67" w:rsidRPr="00254B64">
        <w:rPr>
          <w:rFonts w:ascii="Trebuchet MS" w:eastAsia="Calibri" w:hAnsi="Trebuchet MS" w:cs="Arial"/>
          <w:szCs w:val="16"/>
          <w:lang w:eastAsia="en-US"/>
        </w:rPr>
        <w:t>consists of sequential analyses to determine what modifications or risk controls are needed for hydrogen readiness.</w:t>
      </w:r>
    </w:p>
    <w:p w14:paraId="4ED40E07" w14:textId="77777777" w:rsidR="00BB6040" w:rsidRPr="00254B64" w:rsidRDefault="00BB6040" w:rsidP="00512FAA">
      <w:pPr>
        <w:jc w:val="both"/>
        <w:rPr>
          <w:rFonts w:ascii="Trebuchet MS" w:eastAsia="Calibri" w:hAnsi="Trebuchet MS" w:cs="Arial"/>
          <w:szCs w:val="16"/>
          <w:lang w:eastAsia="en-US"/>
        </w:rPr>
      </w:pPr>
    </w:p>
    <w:p w14:paraId="4B6E879E" w14:textId="6DDCAE9C" w:rsidR="00512FAA" w:rsidRPr="00254B64" w:rsidRDefault="00B60265" w:rsidP="00512FAA">
      <w:pPr>
        <w:keepNext/>
        <w:keepLines/>
        <w:numPr>
          <w:ilvl w:val="1"/>
          <w:numId w:val="0"/>
        </w:numPr>
        <w:spacing w:before="40" w:line="259" w:lineRule="auto"/>
        <w:ind w:left="576" w:hanging="576"/>
        <w:jc w:val="both"/>
        <w:outlineLvl w:val="1"/>
        <w:rPr>
          <w:rFonts w:ascii="Trebuchet MS" w:eastAsia="Yu Gothic Light" w:hAnsi="Trebuchet MS"/>
          <w:color w:val="000000"/>
          <w:szCs w:val="16"/>
          <w:lang w:eastAsia="en-US"/>
        </w:rPr>
      </w:pPr>
      <w:r w:rsidRPr="00254B64">
        <w:rPr>
          <w:rFonts w:ascii="Trebuchet MS" w:eastAsia="Yu Gothic Light" w:hAnsi="Trebuchet MS"/>
          <w:color w:val="000000"/>
          <w:szCs w:val="16"/>
          <w:lang w:eastAsia="en-US"/>
        </w:rPr>
        <w:t xml:space="preserve">1.1 </w:t>
      </w:r>
      <w:r w:rsidR="00847D67" w:rsidRPr="00254B64">
        <w:rPr>
          <w:rFonts w:ascii="Trebuchet MS" w:eastAsia="Yu Gothic Light" w:hAnsi="Trebuchet MS"/>
          <w:color w:val="000000"/>
          <w:szCs w:val="16"/>
          <w:lang w:eastAsia="en-US"/>
        </w:rPr>
        <w:t>Safety assessment of the transmission pipeline with associated facilities and equipment and the MRP with associated equipment</w:t>
      </w:r>
    </w:p>
    <w:p w14:paraId="19512EA6" w14:textId="77777777" w:rsidR="00F82F79" w:rsidRPr="00254B64" w:rsidRDefault="00F82F79" w:rsidP="00512FAA">
      <w:pPr>
        <w:keepNext/>
        <w:keepLines/>
        <w:numPr>
          <w:ilvl w:val="1"/>
          <w:numId w:val="0"/>
        </w:numPr>
        <w:spacing w:before="40" w:line="259" w:lineRule="auto"/>
        <w:ind w:left="576" w:hanging="576"/>
        <w:jc w:val="both"/>
        <w:outlineLvl w:val="1"/>
        <w:rPr>
          <w:rFonts w:ascii="Trebuchet MS" w:eastAsia="Yu Gothic Light" w:hAnsi="Trebuchet MS"/>
          <w:color w:val="000000"/>
          <w:szCs w:val="16"/>
          <w:lang w:eastAsia="en-US"/>
        </w:rPr>
      </w:pPr>
    </w:p>
    <w:p w14:paraId="7A2CE978" w14:textId="77777777" w:rsidR="009B7BF9" w:rsidRPr="00254B64" w:rsidRDefault="009B7BF9" w:rsidP="009B7BF9">
      <w:pPr>
        <w:jc w:val="both"/>
        <w:rPr>
          <w:rFonts w:ascii="Trebuchet MS" w:eastAsia="Calibri" w:hAnsi="Trebuchet MS" w:cs="Arial"/>
          <w:szCs w:val="16"/>
          <w:lang w:eastAsia="en-US"/>
        </w:rPr>
      </w:pPr>
      <w:r w:rsidRPr="00254B64">
        <w:rPr>
          <w:rFonts w:ascii="Trebuchet MS" w:eastAsia="Calibri" w:hAnsi="Trebuchet MS" w:cs="Arial"/>
          <w:szCs w:val="16"/>
          <w:lang w:eastAsia="en-US"/>
        </w:rPr>
        <w:t>The safety assessment must evaluate several aspects of safety, focusing on the new risks introduced by the introduction of hydrogen into the system. It must cover at least the following aspects:</w:t>
      </w:r>
    </w:p>
    <w:p w14:paraId="28059050" w14:textId="12F0842A"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lang w:eastAsia="en-US"/>
        </w:rPr>
        <w:t>The tightness of the transmission pipeline and the MRS with all associated elements, plants and equipment.</w:t>
      </w:r>
    </w:p>
    <w:p w14:paraId="787E204E" w14:textId="77777777"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lang w:eastAsia="en-US"/>
        </w:rPr>
        <w:t>The suitability of the existing section block valves in terms of materials and operation.</w:t>
      </w:r>
    </w:p>
    <w:p w14:paraId="19AA48F9" w14:textId="1BB7466E"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The delineation of explosion hazard zones (Ex) and the suitability of the levels of explosion protection (ATEX ratings). </w:t>
      </w:r>
    </w:p>
    <w:p w14:paraId="34BE3D04" w14:textId="7C169D24"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lang w:eastAsia="en-US"/>
        </w:rPr>
        <w:t xml:space="preserve">The behaviour of hydrogen in the event of a leak (without ignition) </w:t>
      </w:r>
      <w:proofErr w:type="gramStart"/>
      <w:r w:rsidRPr="00254B64">
        <w:rPr>
          <w:rFonts w:ascii="Trebuchet MS" w:eastAsia="Calibri" w:hAnsi="Trebuchet MS" w:cs="Arial"/>
          <w:szCs w:val="16"/>
          <w:lang w:eastAsia="en-US"/>
        </w:rPr>
        <w:t>with regard to</w:t>
      </w:r>
      <w:proofErr w:type="gramEnd"/>
      <w:r w:rsidRPr="00254B64">
        <w:rPr>
          <w:rFonts w:ascii="Trebuchet MS" w:eastAsia="Calibri" w:hAnsi="Trebuchet MS" w:cs="Arial"/>
          <w:szCs w:val="16"/>
          <w:lang w:eastAsia="en-US"/>
        </w:rPr>
        <w:t xml:space="preserve"> the existing layout of the transmission pipeline and the MRS with all associated elements, plants and equipment.</w:t>
      </w:r>
    </w:p>
    <w:p w14:paraId="0137A404" w14:textId="785C59B6"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lang w:eastAsia="en-US"/>
        </w:rPr>
        <w:t>An assessment of the impact of hydrogen on the existing cathodic protection (CP) configuration.</w:t>
      </w:r>
    </w:p>
    <w:p w14:paraId="7F656745" w14:textId="2C5C03F1" w:rsidR="009B7BF9" w:rsidRPr="00254B64" w:rsidRDefault="009B7BF9" w:rsidP="009B7BF9">
      <w:pPr>
        <w:pStyle w:val="Odstavekseznama"/>
        <w:numPr>
          <w:ilvl w:val="0"/>
          <w:numId w:val="14"/>
        </w:numPr>
        <w:rPr>
          <w:rFonts w:ascii="Trebuchet MS" w:eastAsia="Calibri" w:hAnsi="Trebuchet MS" w:cs="Arial"/>
          <w:sz w:val="16"/>
          <w:szCs w:val="16"/>
          <w:lang w:eastAsia="en-US"/>
        </w:rPr>
      </w:pPr>
      <w:r w:rsidRPr="00254B64">
        <w:rPr>
          <w:rFonts w:ascii="Trebuchet MS" w:eastAsia="Calibri" w:hAnsi="Trebuchet MS" w:cs="Arial"/>
          <w:sz w:val="16"/>
          <w:szCs w:val="16"/>
          <w:lang w:eastAsia="en-US"/>
        </w:rPr>
        <w:t>The Impact on the existing measures for leak, fire and explosion prevention.</w:t>
      </w:r>
    </w:p>
    <w:p w14:paraId="4A2B3D80" w14:textId="77777777"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lang w:eastAsia="en-US"/>
        </w:rPr>
        <w:t>An assessment of explosion risks.</w:t>
      </w:r>
    </w:p>
    <w:p w14:paraId="77E33169" w14:textId="77777777"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lang w:eastAsia="en-US"/>
        </w:rPr>
        <w:t>The consequences of hydrogen explosions for third parties and the recommended measures to limit the consequences of explosions.</w:t>
      </w:r>
    </w:p>
    <w:p w14:paraId="61EB8825" w14:textId="77777777" w:rsidR="009B7BF9" w:rsidRPr="00254B64" w:rsidRDefault="009B7BF9" w:rsidP="009B7BF9">
      <w:pPr>
        <w:numPr>
          <w:ilvl w:val="0"/>
          <w:numId w:val="14"/>
        </w:numPr>
        <w:jc w:val="both"/>
        <w:rPr>
          <w:rFonts w:ascii="Trebuchet MS" w:eastAsia="Calibri" w:hAnsi="Trebuchet MS" w:cs="Arial"/>
          <w:szCs w:val="16"/>
          <w:lang w:eastAsia="en-US"/>
        </w:rPr>
      </w:pPr>
      <w:r w:rsidRPr="00254B64">
        <w:rPr>
          <w:rFonts w:ascii="Trebuchet MS" w:eastAsia="Calibri" w:hAnsi="Trebuchet MS" w:cs="Arial"/>
          <w:szCs w:val="16"/>
          <w:u w:val="single"/>
          <w:lang w:eastAsia="en-US"/>
        </w:rPr>
        <w:t>Deliverables:</w:t>
      </w:r>
      <w:r w:rsidRPr="00254B64">
        <w:rPr>
          <w:rFonts w:ascii="Trebuchet MS" w:eastAsia="Calibri" w:hAnsi="Trebuchet MS" w:cs="Arial"/>
          <w:szCs w:val="16"/>
          <w:lang w:eastAsia="en-US"/>
        </w:rPr>
        <w:t xml:space="preserve"> An updated explosion protection document including a hazard and operability study (HAZOP). </w:t>
      </w:r>
    </w:p>
    <w:p w14:paraId="7C088AEE" w14:textId="77777777" w:rsidR="00512FAA" w:rsidRPr="00254B64" w:rsidRDefault="00512FAA" w:rsidP="00512FAA">
      <w:pPr>
        <w:rPr>
          <w:rFonts w:ascii="Trebuchet MS" w:eastAsia="Calibri" w:hAnsi="Trebuchet MS" w:cs="Arial"/>
          <w:szCs w:val="16"/>
          <w:lang w:eastAsia="en-US"/>
        </w:rPr>
      </w:pPr>
    </w:p>
    <w:p w14:paraId="05058575" w14:textId="237ADA92" w:rsidR="00B60265" w:rsidRPr="00254B64" w:rsidRDefault="00B60265" w:rsidP="00B60265">
      <w:pPr>
        <w:keepNext/>
        <w:keepLines/>
        <w:numPr>
          <w:ilvl w:val="1"/>
          <w:numId w:val="0"/>
        </w:numPr>
        <w:tabs>
          <w:tab w:val="num" w:pos="360"/>
        </w:tabs>
        <w:spacing w:before="40" w:line="259" w:lineRule="auto"/>
        <w:outlineLvl w:val="1"/>
        <w:rPr>
          <w:rFonts w:ascii="Trebuchet MS" w:eastAsia="Yu Gothic Light" w:hAnsi="Trebuchet MS"/>
          <w:color w:val="000000"/>
          <w:szCs w:val="16"/>
          <w:lang w:eastAsia="en-US"/>
        </w:rPr>
      </w:pPr>
      <w:r w:rsidRPr="00254B64">
        <w:rPr>
          <w:rFonts w:ascii="Trebuchet MS" w:eastAsia="Yu Gothic Light" w:hAnsi="Trebuchet MS"/>
          <w:color w:val="000000"/>
          <w:szCs w:val="16"/>
          <w:lang w:eastAsia="en-US"/>
        </w:rPr>
        <w:t xml:space="preserve">1.2 </w:t>
      </w:r>
      <w:r w:rsidR="00D825D6" w:rsidRPr="00254B64">
        <w:rPr>
          <w:rFonts w:ascii="Trebuchet MS" w:eastAsia="Yu Gothic Light" w:hAnsi="Trebuchet MS"/>
          <w:color w:val="000000"/>
          <w:szCs w:val="16"/>
          <w:lang w:eastAsia="en-US"/>
        </w:rPr>
        <w:t>Integrity assessment of the transmission pipeline with associated facilities and equipment and the MRS with associated equipment</w:t>
      </w:r>
    </w:p>
    <w:p w14:paraId="7AC52D8C" w14:textId="77777777" w:rsidR="007B5D41" w:rsidRPr="00254B64" w:rsidRDefault="007B5D41" w:rsidP="00B60265">
      <w:pPr>
        <w:keepNext/>
        <w:keepLines/>
        <w:numPr>
          <w:ilvl w:val="1"/>
          <w:numId w:val="0"/>
        </w:numPr>
        <w:tabs>
          <w:tab w:val="num" w:pos="360"/>
        </w:tabs>
        <w:spacing w:before="40" w:line="259" w:lineRule="auto"/>
        <w:outlineLvl w:val="1"/>
        <w:rPr>
          <w:rFonts w:ascii="Trebuchet MS" w:eastAsia="Yu Gothic Light" w:hAnsi="Trebuchet MS"/>
          <w:color w:val="000000"/>
          <w:szCs w:val="16"/>
          <w:lang w:eastAsia="en-US"/>
        </w:rPr>
      </w:pPr>
    </w:p>
    <w:p w14:paraId="4C029D50" w14:textId="7C7BBEF0" w:rsidR="007B5D41" w:rsidRPr="00254B64" w:rsidRDefault="007B5D41" w:rsidP="007B5D41">
      <w:pPr>
        <w:spacing w:after="160" w:line="259" w:lineRule="auto"/>
        <w:jc w:val="both"/>
        <w:rPr>
          <w:rFonts w:ascii="Trebuchet MS" w:eastAsia="Aptos" w:hAnsi="Trebuchet MS"/>
          <w:szCs w:val="16"/>
          <w:lang w:eastAsia="en-US"/>
        </w:rPr>
      </w:pPr>
      <w:r w:rsidRPr="00254B64">
        <w:rPr>
          <w:rFonts w:ascii="Trebuchet MS" w:eastAsia="Aptos" w:hAnsi="Trebuchet MS"/>
          <w:szCs w:val="16"/>
          <w:lang w:eastAsia="en-US"/>
        </w:rPr>
        <w:t>The integrity assessment of the transmission pipeline with associated facilities and equipment and the MRP with associated equipment is carried out on the basis of the project documentation (As-Built</w:t>
      </w:r>
      <w:r w:rsidR="007D64E8" w:rsidRPr="00254B64">
        <w:rPr>
          <w:rFonts w:ascii="Trebuchet MS" w:eastAsia="Aptos" w:hAnsi="Trebuchet MS"/>
          <w:szCs w:val="16"/>
          <w:lang w:eastAsia="en-US"/>
        </w:rPr>
        <w:t xml:space="preserve"> </w:t>
      </w:r>
      <w:r w:rsidR="001D36CC">
        <w:rPr>
          <w:rFonts w:ascii="Trebuchet MS" w:eastAsia="Aptos" w:hAnsi="Trebuchet MS"/>
          <w:szCs w:val="16"/>
          <w:lang w:eastAsia="en-US"/>
        </w:rPr>
        <w:t>documentation</w:t>
      </w:r>
      <w:r w:rsidRPr="00254B64">
        <w:rPr>
          <w:rFonts w:ascii="Trebuchet MS" w:eastAsia="Aptos" w:hAnsi="Trebuchet MS"/>
          <w:szCs w:val="16"/>
          <w:lang w:eastAsia="en-US"/>
        </w:rPr>
        <w:t xml:space="preserve">) and the existing condition data (e.g. steel grade, toughness, radiographic inspection of welds, etc.) and the published data on the susceptibility of steels to hydrogen embrittlement (e.g. DVGW </w:t>
      </w:r>
      <w:proofErr w:type="spellStart"/>
      <w:r w:rsidRPr="00254B64">
        <w:rPr>
          <w:rFonts w:ascii="Trebuchet MS" w:eastAsia="Aptos" w:hAnsi="Trebuchet MS"/>
          <w:szCs w:val="16"/>
          <w:lang w:eastAsia="en-US"/>
        </w:rPr>
        <w:t>SyWeSt</w:t>
      </w:r>
      <w:proofErr w:type="spellEnd"/>
      <w:r w:rsidRPr="00254B64">
        <w:rPr>
          <w:rFonts w:ascii="Trebuchet MS" w:eastAsia="Aptos" w:hAnsi="Trebuchet MS"/>
          <w:szCs w:val="16"/>
          <w:lang w:eastAsia="en-US"/>
        </w:rPr>
        <w:t xml:space="preserve"> H2</w:t>
      </w:r>
      <w:r w:rsidRPr="00254B64">
        <w:rPr>
          <w:rFonts w:ascii="Trebuchet MS" w:eastAsia="Aptos" w:hAnsi="Trebuchet MS"/>
          <w:szCs w:val="16"/>
          <w:vertAlign w:val="superscript"/>
          <w:lang w:eastAsia="en-US"/>
        </w:rPr>
        <w:footnoteReference w:id="1"/>
      </w:r>
      <w:r w:rsidRPr="00254B64">
        <w:rPr>
          <w:rFonts w:ascii="Trebuchet MS" w:eastAsia="Aptos" w:hAnsi="Trebuchet MS"/>
          <w:szCs w:val="16"/>
          <w:lang w:eastAsia="en-US"/>
        </w:rPr>
        <w:t>). The existing integrity of the transmission pipeline with associated facilities and equipment and the MRS with associated equipment is evaluated in accordance with established industry standards and technical guidelines (e.g. DVGW G 464, ASME B31.12), whereby the assessment must cover at least the following aspects:</w:t>
      </w:r>
    </w:p>
    <w:p w14:paraId="184EB32C" w14:textId="69FB9C07" w:rsidR="007B5D41" w:rsidRPr="00254B64" w:rsidRDefault="007B5D41" w:rsidP="007B5D41">
      <w:pPr>
        <w:numPr>
          <w:ilvl w:val="0"/>
          <w:numId w:val="15"/>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 xml:space="preserve">An assessment of the suitability of the material of the pipes and welds (hydrogen compatibility) in terms of fracture toughness, hardness, yield strength, tensile strength, etc., </w:t>
      </w:r>
      <w:proofErr w:type="gramStart"/>
      <w:r w:rsidRPr="00254B64">
        <w:rPr>
          <w:rFonts w:ascii="Trebuchet MS" w:eastAsia="Aptos" w:hAnsi="Trebuchet MS"/>
          <w:szCs w:val="16"/>
          <w:lang w:eastAsia="en-US"/>
        </w:rPr>
        <w:t>on the basis of</w:t>
      </w:r>
      <w:proofErr w:type="gramEnd"/>
      <w:r w:rsidRPr="00254B64">
        <w:rPr>
          <w:rFonts w:ascii="Trebuchet MS" w:eastAsia="Aptos" w:hAnsi="Trebuchet MS"/>
          <w:szCs w:val="16"/>
          <w:lang w:eastAsia="en-US"/>
        </w:rPr>
        <w:t xml:space="preserve"> test certificates, project documentation and descriptions of the as-built condition</w:t>
      </w:r>
      <w:r w:rsidR="00716324" w:rsidRPr="00254B64">
        <w:rPr>
          <w:rFonts w:ascii="Trebuchet MS" w:eastAsia="Aptos" w:hAnsi="Trebuchet MS"/>
          <w:szCs w:val="16"/>
          <w:lang w:eastAsia="en-US"/>
        </w:rPr>
        <w:t xml:space="preserve"> submitted</w:t>
      </w:r>
      <w:r w:rsidRPr="00254B64">
        <w:rPr>
          <w:rFonts w:ascii="Trebuchet MS" w:eastAsia="Aptos" w:hAnsi="Trebuchet MS"/>
          <w:szCs w:val="16"/>
          <w:lang w:eastAsia="en-US"/>
        </w:rPr>
        <w:t>.</w:t>
      </w:r>
    </w:p>
    <w:p w14:paraId="1E3C4D11" w14:textId="5F3E0476" w:rsidR="007B5D41" w:rsidRPr="00254B64" w:rsidRDefault="007B5D41" w:rsidP="007B5D41">
      <w:pPr>
        <w:numPr>
          <w:ilvl w:val="0"/>
          <w:numId w:val="15"/>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 xml:space="preserve">An evaluation of the relevant </w:t>
      </w:r>
      <w:r w:rsidR="00716324" w:rsidRPr="00254B64">
        <w:rPr>
          <w:rFonts w:ascii="Trebuchet MS" w:eastAsia="Aptos" w:hAnsi="Trebuchet MS"/>
          <w:szCs w:val="16"/>
          <w:lang w:eastAsia="en-US"/>
        </w:rPr>
        <w:t>failure modes</w:t>
      </w:r>
      <w:r w:rsidRPr="00254B64">
        <w:rPr>
          <w:rFonts w:ascii="Trebuchet MS" w:eastAsia="Aptos" w:hAnsi="Trebuchet MS"/>
          <w:szCs w:val="16"/>
          <w:lang w:eastAsia="en-US"/>
        </w:rPr>
        <w:t xml:space="preserve"> (corrosion, </w:t>
      </w:r>
      <w:r w:rsidR="00716324" w:rsidRPr="00254B64">
        <w:rPr>
          <w:rFonts w:ascii="Trebuchet MS" w:eastAsia="Aptos" w:hAnsi="Trebuchet MS"/>
          <w:szCs w:val="16"/>
          <w:lang w:eastAsia="en-US"/>
        </w:rPr>
        <w:t>metal loss</w:t>
      </w:r>
      <w:r w:rsidRPr="00254B64">
        <w:rPr>
          <w:rFonts w:ascii="Trebuchet MS" w:eastAsia="Aptos" w:hAnsi="Trebuchet MS"/>
          <w:szCs w:val="16"/>
          <w:lang w:eastAsia="en-US"/>
        </w:rPr>
        <w:t xml:space="preserve">, lamination, cracks, etc.) and degradation mechanisms (e.g. crack growth, embrittlement) </w:t>
      </w:r>
      <w:proofErr w:type="gramStart"/>
      <w:r w:rsidRPr="00254B64">
        <w:rPr>
          <w:rFonts w:ascii="Trebuchet MS" w:eastAsia="Aptos" w:hAnsi="Trebuchet MS"/>
          <w:szCs w:val="16"/>
          <w:lang w:eastAsia="en-US"/>
        </w:rPr>
        <w:t>on the basis of</w:t>
      </w:r>
      <w:proofErr w:type="gramEnd"/>
      <w:r w:rsidRPr="00254B64">
        <w:rPr>
          <w:rFonts w:ascii="Trebuchet MS" w:eastAsia="Aptos" w:hAnsi="Trebuchet MS"/>
          <w:szCs w:val="16"/>
          <w:lang w:eastAsia="en-US"/>
        </w:rPr>
        <w:t xml:space="preserve"> the inspections, repair and maintenance records and operational data submitted.</w:t>
      </w:r>
    </w:p>
    <w:p w14:paraId="0A6553DB" w14:textId="45DC3B81" w:rsidR="007B5D41" w:rsidRPr="00254B64" w:rsidRDefault="007B5D41" w:rsidP="007B5D41">
      <w:pPr>
        <w:numPr>
          <w:ilvl w:val="0"/>
          <w:numId w:val="15"/>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An assessment of the suitability of the material of the components of the transmission pipeline with associated facilities and equipment and the MR</w:t>
      </w:r>
      <w:r w:rsidR="00716324" w:rsidRPr="00254B64">
        <w:rPr>
          <w:rFonts w:ascii="Trebuchet MS" w:eastAsia="Aptos" w:hAnsi="Trebuchet MS"/>
          <w:szCs w:val="16"/>
          <w:lang w:eastAsia="en-US"/>
        </w:rPr>
        <w:t>S</w:t>
      </w:r>
      <w:r w:rsidRPr="00254B64">
        <w:rPr>
          <w:rFonts w:ascii="Trebuchet MS" w:eastAsia="Aptos" w:hAnsi="Trebuchet MS"/>
          <w:szCs w:val="16"/>
          <w:lang w:eastAsia="en-US"/>
        </w:rPr>
        <w:t xml:space="preserve"> with associated equipment (valves, pressure regulators, flow meters, sensors, seals, flanges, </w:t>
      </w:r>
      <w:r w:rsidR="0039318D" w:rsidRPr="00254B64">
        <w:rPr>
          <w:rFonts w:ascii="Trebuchet MS" w:eastAsia="Aptos" w:hAnsi="Trebuchet MS"/>
          <w:szCs w:val="16"/>
          <w:lang w:eastAsia="en-US"/>
        </w:rPr>
        <w:t>bends</w:t>
      </w:r>
      <w:r w:rsidRPr="00254B64">
        <w:rPr>
          <w:rFonts w:ascii="Trebuchet MS" w:eastAsia="Aptos" w:hAnsi="Trebuchet MS"/>
          <w:szCs w:val="16"/>
          <w:lang w:eastAsia="en-US"/>
        </w:rPr>
        <w:t>, pig launcher/receiver, etc.) on the basis of the equipment certificates and project documentation submitted.</w:t>
      </w:r>
    </w:p>
    <w:p w14:paraId="6C4EA164" w14:textId="3E00A0F8" w:rsidR="007B5D41" w:rsidRPr="00254B64" w:rsidRDefault="007B5D41" w:rsidP="007B5D41">
      <w:pPr>
        <w:numPr>
          <w:ilvl w:val="0"/>
          <w:numId w:val="15"/>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 xml:space="preserve">The definition of safe operating conditions (e.g. MOP, </w:t>
      </w:r>
      <w:r w:rsidR="0039318D" w:rsidRPr="00254B64">
        <w:rPr>
          <w:rFonts w:ascii="Trebuchet MS" w:eastAsia="Aptos" w:hAnsi="Trebuchet MS"/>
          <w:szCs w:val="16"/>
          <w:lang w:eastAsia="en-US"/>
        </w:rPr>
        <w:t>pressure cycles</w:t>
      </w:r>
      <w:r w:rsidRPr="00254B64">
        <w:rPr>
          <w:rFonts w:ascii="Trebuchet MS" w:eastAsia="Aptos" w:hAnsi="Trebuchet MS"/>
          <w:szCs w:val="16"/>
          <w:lang w:eastAsia="en-US"/>
        </w:rPr>
        <w:t>, gas composition</w:t>
      </w:r>
      <w:r w:rsidR="0039318D" w:rsidRPr="00254B64">
        <w:rPr>
          <w:rFonts w:ascii="Trebuchet MS" w:eastAsia="Aptos" w:hAnsi="Trebuchet MS"/>
          <w:szCs w:val="16"/>
          <w:lang w:eastAsia="en-US"/>
        </w:rPr>
        <w:t xml:space="preserve"> specification</w:t>
      </w:r>
      <w:r w:rsidRPr="00254B64">
        <w:rPr>
          <w:rFonts w:ascii="Trebuchet MS" w:eastAsia="Aptos" w:hAnsi="Trebuchet MS"/>
          <w:szCs w:val="16"/>
          <w:lang w:eastAsia="en-US"/>
        </w:rPr>
        <w:t>, etc.) for the existing configuration of the transmission pipeline with associated facilities and equipment and the MR</w:t>
      </w:r>
      <w:r w:rsidR="0039318D" w:rsidRPr="00254B64">
        <w:rPr>
          <w:rFonts w:ascii="Trebuchet MS" w:eastAsia="Aptos" w:hAnsi="Trebuchet MS"/>
          <w:szCs w:val="16"/>
          <w:lang w:eastAsia="en-US"/>
        </w:rPr>
        <w:t>S</w:t>
      </w:r>
      <w:r w:rsidRPr="00254B64">
        <w:rPr>
          <w:rFonts w:ascii="Trebuchet MS" w:eastAsia="Aptos" w:hAnsi="Trebuchet MS"/>
          <w:szCs w:val="16"/>
          <w:lang w:eastAsia="en-US"/>
        </w:rPr>
        <w:t xml:space="preserve"> with associated equipment.</w:t>
      </w:r>
    </w:p>
    <w:p w14:paraId="358DFDC6" w14:textId="3B1439DA" w:rsidR="007B5D41" w:rsidRPr="00254B64" w:rsidRDefault="007B5D41" w:rsidP="007B5D41">
      <w:pPr>
        <w:numPr>
          <w:ilvl w:val="0"/>
          <w:numId w:val="15"/>
        </w:numPr>
        <w:tabs>
          <w:tab w:val="num" w:pos="360"/>
        </w:tabs>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 xml:space="preserve">An assessment of the baseline </w:t>
      </w:r>
      <w:r w:rsidR="0039318D" w:rsidRPr="00254B64">
        <w:rPr>
          <w:rFonts w:ascii="Trebuchet MS" w:eastAsia="Aptos" w:hAnsi="Trebuchet MS"/>
          <w:szCs w:val="16"/>
          <w:lang w:eastAsia="en-US"/>
        </w:rPr>
        <w:t xml:space="preserve">integrity </w:t>
      </w:r>
      <w:r w:rsidRPr="00254B64">
        <w:rPr>
          <w:rFonts w:ascii="Trebuchet MS" w:eastAsia="Aptos" w:hAnsi="Trebuchet MS"/>
          <w:szCs w:val="16"/>
          <w:lang w:eastAsia="en-US"/>
        </w:rPr>
        <w:t xml:space="preserve">risks </w:t>
      </w:r>
      <w:r w:rsidR="0039318D" w:rsidRPr="00254B64">
        <w:rPr>
          <w:rFonts w:ascii="Trebuchet MS" w:eastAsia="Aptos" w:hAnsi="Trebuchet MS"/>
          <w:szCs w:val="16"/>
          <w:lang w:eastAsia="en-US"/>
        </w:rPr>
        <w:t>profiles</w:t>
      </w:r>
      <w:r w:rsidRPr="00254B64">
        <w:rPr>
          <w:rFonts w:ascii="Trebuchet MS" w:eastAsia="Aptos" w:hAnsi="Trebuchet MS"/>
          <w:szCs w:val="16"/>
          <w:lang w:eastAsia="en-US"/>
        </w:rPr>
        <w:t xml:space="preserve"> of the transmission pipeline with associated facilities and equipment and the MR</w:t>
      </w:r>
      <w:r w:rsidR="0039318D" w:rsidRPr="00254B64">
        <w:rPr>
          <w:rFonts w:ascii="Trebuchet MS" w:eastAsia="Aptos" w:hAnsi="Trebuchet MS"/>
          <w:szCs w:val="16"/>
          <w:lang w:eastAsia="en-US"/>
        </w:rPr>
        <w:t>S</w:t>
      </w:r>
      <w:r w:rsidRPr="00254B64">
        <w:rPr>
          <w:rFonts w:ascii="Trebuchet MS" w:eastAsia="Aptos" w:hAnsi="Trebuchet MS"/>
          <w:szCs w:val="16"/>
          <w:lang w:eastAsia="en-US"/>
        </w:rPr>
        <w:t xml:space="preserve"> with associated equipment, </w:t>
      </w:r>
      <w:proofErr w:type="gramStart"/>
      <w:r w:rsidRPr="00254B64">
        <w:rPr>
          <w:rFonts w:ascii="Trebuchet MS" w:eastAsia="Aptos" w:hAnsi="Trebuchet MS"/>
          <w:szCs w:val="16"/>
          <w:lang w:eastAsia="en-US"/>
        </w:rPr>
        <w:t>on the basis of</w:t>
      </w:r>
      <w:proofErr w:type="gramEnd"/>
      <w:r w:rsidRPr="00254B64">
        <w:rPr>
          <w:rFonts w:ascii="Trebuchet MS" w:eastAsia="Aptos" w:hAnsi="Trebuchet MS"/>
          <w:szCs w:val="16"/>
          <w:lang w:eastAsia="en-US"/>
        </w:rPr>
        <w:t xml:space="preserve"> the findings of the assessment carried out.</w:t>
      </w:r>
    </w:p>
    <w:p w14:paraId="19AE3A63" w14:textId="24DA2975" w:rsidR="007B5D41" w:rsidRPr="00254B64" w:rsidRDefault="007B5D41" w:rsidP="007B5D41">
      <w:pPr>
        <w:numPr>
          <w:ilvl w:val="0"/>
          <w:numId w:val="15"/>
        </w:numPr>
        <w:tabs>
          <w:tab w:val="num" w:pos="360"/>
        </w:tabs>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u w:val="single"/>
          <w:lang w:eastAsia="en-US"/>
        </w:rPr>
        <w:t>Deliverables</w:t>
      </w:r>
      <w:r w:rsidRPr="00254B64">
        <w:rPr>
          <w:rFonts w:ascii="Trebuchet MS" w:eastAsia="Aptos" w:hAnsi="Trebuchet MS"/>
          <w:szCs w:val="16"/>
          <w:lang w:eastAsia="en-US"/>
        </w:rPr>
        <w:t>: A report on the integrity of the transmission pipeline with associated facilities and equipment and the MR</w:t>
      </w:r>
      <w:r w:rsidR="0039318D" w:rsidRPr="00254B64">
        <w:rPr>
          <w:rFonts w:ascii="Trebuchet MS" w:eastAsia="Aptos" w:hAnsi="Trebuchet MS"/>
          <w:szCs w:val="16"/>
          <w:lang w:eastAsia="en-US"/>
        </w:rPr>
        <w:t>S</w:t>
      </w:r>
      <w:r w:rsidRPr="00254B64">
        <w:rPr>
          <w:rFonts w:ascii="Trebuchet MS" w:eastAsia="Aptos" w:hAnsi="Trebuchet MS"/>
          <w:szCs w:val="16"/>
          <w:lang w:eastAsia="en-US"/>
        </w:rPr>
        <w:t xml:space="preserve"> with associated equipment, with a definition of the </w:t>
      </w:r>
      <w:r w:rsidR="0039318D" w:rsidRPr="00254B64">
        <w:rPr>
          <w:rFonts w:ascii="Trebuchet MS" w:eastAsia="Aptos" w:hAnsi="Trebuchet MS"/>
          <w:szCs w:val="16"/>
          <w:lang w:eastAsia="en-US"/>
        </w:rPr>
        <w:t xml:space="preserve">operational integrity windows </w:t>
      </w:r>
      <w:r w:rsidRPr="00254B64">
        <w:rPr>
          <w:rFonts w:ascii="Trebuchet MS" w:eastAsia="Aptos" w:hAnsi="Trebuchet MS"/>
          <w:szCs w:val="16"/>
          <w:lang w:eastAsia="en-US"/>
        </w:rPr>
        <w:t>and the identification of possible risks and limitations for operation with hydrogen</w:t>
      </w:r>
      <w:r w:rsidR="0039318D" w:rsidRPr="00254B64">
        <w:rPr>
          <w:rFonts w:ascii="Trebuchet MS" w:eastAsia="Aptos" w:hAnsi="Trebuchet MS"/>
          <w:szCs w:val="16"/>
          <w:lang w:eastAsia="en-US"/>
        </w:rPr>
        <w:t>.</w:t>
      </w:r>
    </w:p>
    <w:p w14:paraId="54762C7F" w14:textId="06AE858D" w:rsidR="00B60265" w:rsidRDefault="00E655C7" w:rsidP="00CD43D7">
      <w:pPr>
        <w:pStyle w:val="Odstavekseznama"/>
        <w:numPr>
          <w:ilvl w:val="0"/>
          <w:numId w:val="18"/>
        </w:numPr>
        <w:rPr>
          <w:rFonts w:ascii="Trebuchet MS" w:eastAsia="Yu Gothic Light" w:hAnsi="Trebuchet MS"/>
          <w:b/>
          <w:color w:val="000000"/>
          <w:sz w:val="16"/>
          <w:szCs w:val="16"/>
          <w:lang w:eastAsia="en-US"/>
        </w:rPr>
      </w:pPr>
      <w:bookmarkStart w:id="52" w:name="_Toc232868229"/>
      <w:r w:rsidRPr="00254B64">
        <w:rPr>
          <w:rFonts w:ascii="Trebuchet MS" w:eastAsia="Yu Gothic Light" w:hAnsi="Trebuchet MS"/>
          <w:b/>
          <w:color w:val="000000"/>
          <w:sz w:val="16"/>
          <w:szCs w:val="16"/>
          <w:lang w:eastAsia="en-US"/>
        </w:rPr>
        <w:t>Definition of repurposing roadmap</w:t>
      </w:r>
      <w:bookmarkEnd w:id="52"/>
    </w:p>
    <w:p w14:paraId="3E347E46" w14:textId="77777777" w:rsidR="0090525B" w:rsidRPr="00254B64" w:rsidRDefault="0090525B" w:rsidP="0090525B">
      <w:pPr>
        <w:pStyle w:val="Odstavekseznama"/>
        <w:keepNext/>
        <w:keepLines/>
        <w:tabs>
          <w:tab w:val="num" w:pos="360"/>
        </w:tabs>
        <w:spacing w:before="240" w:line="259" w:lineRule="auto"/>
        <w:ind w:left="360"/>
        <w:outlineLvl w:val="0"/>
        <w:rPr>
          <w:rFonts w:ascii="Trebuchet MS" w:eastAsia="Yu Gothic Light" w:hAnsi="Trebuchet MS"/>
          <w:b/>
          <w:color w:val="000000"/>
          <w:sz w:val="16"/>
          <w:szCs w:val="16"/>
          <w:lang w:eastAsia="en-US"/>
        </w:rPr>
      </w:pPr>
    </w:p>
    <w:p w14:paraId="4DB1A8FB" w14:textId="79532B3C" w:rsidR="00E655C7" w:rsidRPr="00254B64" w:rsidRDefault="00E655C7" w:rsidP="003428A5">
      <w:pPr>
        <w:spacing w:line="259" w:lineRule="auto"/>
        <w:jc w:val="both"/>
        <w:rPr>
          <w:rFonts w:ascii="Trebuchet MS" w:eastAsia="Aptos" w:hAnsi="Trebuchet MS"/>
          <w:szCs w:val="16"/>
          <w:lang w:eastAsia="en-US"/>
        </w:rPr>
      </w:pPr>
      <w:r w:rsidRPr="00254B64">
        <w:rPr>
          <w:rFonts w:ascii="Trebuchet MS" w:eastAsia="Aptos" w:hAnsi="Trebuchet MS"/>
          <w:szCs w:val="16"/>
          <w:lang w:eastAsia="en-US"/>
        </w:rPr>
        <w:t>On the basis of the findings of activities 1.1 and 1.2 (in particular, if the assessments from Phase 1 reveal deficiencies or the need for upgrades), a study of the activities required for the repurposing of the transmission pipeline with associated facilities and equipment and the MRS with associated equipment (a so-called roadmap) is prepared, which must cover the following:</w:t>
      </w:r>
    </w:p>
    <w:p w14:paraId="4A56A267" w14:textId="12F00D31" w:rsidR="00E655C7" w:rsidRPr="00254B64" w:rsidRDefault="00E655C7" w:rsidP="00E655C7">
      <w:pPr>
        <w:numPr>
          <w:ilvl w:val="0"/>
          <w:numId w:val="16"/>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lastRenderedPageBreak/>
        <w:t>The identification and prioritisation of all possible upgrades and interventions required to prepare the transmission pipeline with associated facilities and equipment and the MRS with associated equipment for hydrogen, which may include, among other things:</w:t>
      </w:r>
    </w:p>
    <w:p w14:paraId="78A1159E" w14:textId="77777777" w:rsidR="00E655C7" w:rsidRPr="00254B64" w:rsidRDefault="00E655C7" w:rsidP="00E655C7">
      <w:pPr>
        <w:numPr>
          <w:ilvl w:val="1"/>
          <w:numId w:val="16"/>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A plan for fracture-toughness testing of critical base materials, welds and the heat-affected zone (HAZ);</w:t>
      </w:r>
    </w:p>
    <w:p w14:paraId="56C7442F" w14:textId="1399307C" w:rsidR="00E655C7" w:rsidRPr="00254B64" w:rsidRDefault="00E655C7" w:rsidP="00E655C7">
      <w:pPr>
        <w:numPr>
          <w:ilvl w:val="1"/>
          <w:numId w:val="16"/>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Additional in-line pipeline inspections (ILI) of the transmission pipeline to identify and characterise existing defects and anomalies;</w:t>
      </w:r>
    </w:p>
    <w:p w14:paraId="358FAD98" w14:textId="32BE07ED" w:rsidR="00E655C7" w:rsidRPr="00254B64" w:rsidRDefault="00E655C7" w:rsidP="00E655C7">
      <w:pPr>
        <w:numPr>
          <w:ilvl w:val="1"/>
          <w:numId w:val="16"/>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Repairs, upgrades or replacements of the components/sections of the transmission pipeline with associated facilities and equipment and the MR</w:t>
      </w:r>
      <w:r w:rsidR="0017051A" w:rsidRPr="00254B64">
        <w:rPr>
          <w:rFonts w:ascii="Trebuchet MS" w:eastAsia="Aptos" w:hAnsi="Trebuchet MS"/>
          <w:szCs w:val="16"/>
          <w:lang w:eastAsia="en-US"/>
        </w:rPr>
        <w:t>S</w:t>
      </w:r>
      <w:r w:rsidRPr="00254B64">
        <w:rPr>
          <w:rFonts w:ascii="Trebuchet MS" w:eastAsia="Aptos" w:hAnsi="Trebuchet MS"/>
          <w:szCs w:val="16"/>
          <w:lang w:eastAsia="en-US"/>
        </w:rPr>
        <w:t xml:space="preserve"> with associated equipment.</w:t>
      </w:r>
    </w:p>
    <w:p w14:paraId="640376FC" w14:textId="24FC27C9" w:rsidR="00E655C7" w:rsidRPr="00254B64" w:rsidRDefault="00E655C7" w:rsidP="00E655C7">
      <w:pPr>
        <w:numPr>
          <w:ilvl w:val="0"/>
          <w:numId w:val="16"/>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 xml:space="preserve">An evaluation of the techno-economic feasibility of the identified interventions/upgrades, including a possible revision of the </w:t>
      </w:r>
      <w:r w:rsidR="0017051A" w:rsidRPr="00254B64">
        <w:rPr>
          <w:rFonts w:ascii="Trebuchet MS" w:eastAsia="Aptos" w:hAnsi="Trebuchet MS"/>
          <w:szCs w:val="16"/>
          <w:lang w:eastAsia="en-US"/>
        </w:rPr>
        <w:t xml:space="preserve">operational integrity windows </w:t>
      </w:r>
      <w:r w:rsidRPr="00254B64">
        <w:rPr>
          <w:rFonts w:ascii="Trebuchet MS" w:eastAsia="Aptos" w:hAnsi="Trebuchet MS"/>
          <w:szCs w:val="16"/>
          <w:lang w:eastAsia="en-US"/>
        </w:rPr>
        <w:t>(e.g. MOP</w:t>
      </w:r>
      <w:r w:rsidR="0017051A" w:rsidRPr="00254B64">
        <w:rPr>
          <w:rFonts w:ascii="Trebuchet MS" w:eastAsia="Aptos" w:hAnsi="Trebuchet MS"/>
          <w:szCs w:val="16"/>
          <w:lang w:eastAsia="en-US"/>
        </w:rPr>
        <w:t>/pressure cycles rerating</w:t>
      </w:r>
      <w:r w:rsidRPr="00254B64">
        <w:rPr>
          <w:rFonts w:ascii="Trebuchet MS" w:eastAsia="Aptos" w:hAnsi="Trebuchet MS"/>
          <w:szCs w:val="16"/>
          <w:lang w:eastAsia="en-US"/>
        </w:rPr>
        <w:t>) and of the frequency of diagnostic inspections, if the approved scope of changes is smaller than that required according to the results of the assessment;</w:t>
      </w:r>
    </w:p>
    <w:p w14:paraId="73F8886C" w14:textId="635C7AD2" w:rsidR="00E655C7" w:rsidRPr="00254B64" w:rsidRDefault="0017051A" w:rsidP="00E655C7">
      <w:pPr>
        <w:numPr>
          <w:ilvl w:val="0"/>
          <w:numId w:val="16"/>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Pre-commissioning g</w:t>
      </w:r>
      <w:r w:rsidR="00E655C7" w:rsidRPr="00254B64">
        <w:rPr>
          <w:rFonts w:ascii="Trebuchet MS" w:eastAsia="Aptos" w:hAnsi="Trebuchet MS"/>
          <w:szCs w:val="16"/>
          <w:lang w:eastAsia="en-US"/>
        </w:rPr>
        <w:t>uidelines with the necessary steps and procedures for preparing the transmission pipeline with associated facilities and equipment and the MR</w:t>
      </w:r>
      <w:r w:rsidRPr="00254B64">
        <w:rPr>
          <w:rFonts w:ascii="Trebuchet MS" w:eastAsia="Aptos" w:hAnsi="Trebuchet MS"/>
          <w:szCs w:val="16"/>
          <w:lang w:eastAsia="en-US"/>
        </w:rPr>
        <w:t>S</w:t>
      </w:r>
      <w:r w:rsidR="00E655C7" w:rsidRPr="00254B64">
        <w:rPr>
          <w:rFonts w:ascii="Trebuchet MS" w:eastAsia="Aptos" w:hAnsi="Trebuchet MS"/>
          <w:szCs w:val="16"/>
          <w:lang w:eastAsia="en-US"/>
        </w:rPr>
        <w:t xml:space="preserve"> with associated equipment for c</w:t>
      </w:r>
      <w:r w:rsidR="00403F03" w:rsidRPr="00254B64">
        <w:rPr>
          <w:rFonts w:ascii="Trebuchet MS" w:eastAsia="Aptos" w:hAnsi="Trebuchet MS"/>
          <w:szCs w:val="16"/>
          <w:lang w:eastAsia="en-US"/>
        </w:rPr>
        <w:t>harging</w:t>
      </w:r>
      <w:r w:rsidR="00E655C7" w:rsidRPr="00254B64">
        <w:rPr>
          <w:rFonts w:ascii="Trebuchet MS" w:eastAsia="Aptos" w:hAnsi="Trebuchet MS"/>
          <w:szCs w:val="16"/>
          <w:lang w:eastAsia="en-US"/>
        </w:rPr>
        <w:t xml:space="preserve"> with hydrogen (e.g. inerting, </w:t>
      </w:r>
      <w:r w:rsidR="00403F03" w:rsidRPr="00254B64">
        <w:rPr>
          <w:rFonts w:ascii="Trebuchet MS" w:eastAsia="Aptos" w:hAnsi="Trebuchet MS"/>
          <w:szCs w:val="16"/>
          <w:lang w:eastAsia="en-US"/>
        </w:rPr>
        <w:t>pigging</w:t>
      </w:r>
      <w:r w:rsidR="00E655C7" w:rsidRPr="00254B64">
        <w:rPr>
          <w:rFonts w:ascii="Trebuchet MS" w:eastAsia="Aptos" w:hAnsi="Trebuchet MS"/>
          <w:szCs w:val="16"/>
          <w:lang w:eastAsia="en-US"/>
        </w:rPr>
        <w:t>);</w:t>
      </w:r>
    </w:p>
    <w:p w14:paraId="2367569F" w14:textId="77777777" w:rsidR="00403F03" w:rsidRPr="00254B64" w:rsidRDefault="00E655C7" w:rsidP="00403F03">
      <w:pPr>
        <w:numPr>
          <w:ilvl w:val="0"/>
          <w:numId w:val="16"/>
        </w:numPr>
        <w:spacing w:after="160" w:line="259" w:lineRule="auto"/>
        <w:ind w:left="714" w:hanging="357"/>
        <w:contextualSpacing/>
        <w:jc w:val="both"/>
        <w:rPr>
          <w:rFonts w:ascii="Trebuchet MS" w:eastAsia="Aptos" w:hAnsi="Trebuchet MS"/>
          <w:szCs w:val="16"/>
          <w:lang w:eastAsia="en-US"/>
        </w:rPr>
      </w:pPr>
      <w:r w:rsidRPr="00254B64">
        <w:rPr>
          <w:rFonts w:ascii="Trebuchet MS" w:eastAsia="Aptos" w:hAnsi="Trebuchet MS"/>
          <w:szCs w:val="16"/>
          <w:lang w:eastAsia="en-US"/>
        </w:rPr>
        <w:t>Guidelines for the operation and maintenance of the repurposed transmission pipeline with associated facilities and equipment and the MR</w:t>
      </w:r>
      <w:r w:rsidR="00403F03" w:rsidRPr="00254B64">
        <w:rPr>
          <w:rFonts w:ascii="Trebuchet MS" w:eastAsia="Aptos" w:hAnsi="Trebuchet MS"/>
          <w:szCs w:val="16"/>
          <w:lang w:eastAsia="en-US"/>
        </w:rPr>
        <w:t>S</w:t>
      </w:r>
      <w:r w:rsidRPr="00254B64">
        <w:rPr>
          <w:rFonts w:ascii="Trebuchet MS" w:eastAsia="Aptos" w:hAnsi="Trebuchet MS"/>
          <w:szCs w:val="16"/>
          <w:lang w:eastAsia="en-US"/>
        </w:rPr>
        <w:t xml:space="preserve"> with associated equipment, </w:t>
      </w:r>
      <w:r w:rsidR="00403F03" w:rsidRPr="00254B64">
        <w:rPr>
          <w:rFonts w:ascii="Trebuchet MS" w:eastAsia="Aptos" w:hAnsi="Trebuchet MS"/>
          <w:szCs w:val="16"/>
          <w:lang w:eastAsia="en-US"/>
        </w:rPr>
        <w:t>including the integrity management and inspection plan with definition of the required assessment/inspection methods and the associated intervals of performance.</w:t>
      </w:r>
    </w:p>
    <w:p w14:paraId="48BE7D94" w14:textId="281C7E65" w:rsidR="00E655C7" w:rsidRPr="00254B64" w:rsidRDefault="00E655C7" w:rsidP="00403F03">
      <w:pPr>
        <w:numPr>
          <w:ilvl w:val="0"/>
          <w:numId w:val="16"/>
        </w:numPr>
        <w:spacing w:after="160" w:line="259" w:lineRule="auto"/>
        <w:ind w:left="714" w:hanging="357"/>
        <w:contextualSpacing/>
        <w:jc w:val="both"/>
        <w:rPr>
          <w:rFonts w:ascii="Trebuchet MS" w:eastAsia="Aptos" w:hAnsi="Trebuchet MS"/>
          <w:szCs w:val="16"/>
          <w:lang w:eastAsia="en-US"/>
        </w:rPr>
      </w:pPr>
      <w:r w:rsidRPr="00254B64">
        <w:rPr>
          <w:rFonts w:ascii="Trebuchet MS" w:eastAsia="Aptos" w:hAnsi="Trebuchet MS"/>
          <w:szCs w:val="16"/>
          <w:u w:val="single"/>
        </w:rPr>
        <w:t>Deliverables</w:t>
      </w:r>
      <w:r w:rsidRPr="00254B64">
        <w:rPr>
          <w:rFonts w:ascii="Trebuchet MS" w:eastAsia="Aptos" w:hAnsi="Trebuchet MS"/>
          <w:szCs w:val="16"/>
        </w:rPr>
        <w:t>: A study of the activities required for repurposing</w:t>
      </w:r>
      <w:r w:rsidR="00403F03" w:rsidRPr="00254B64">
        <w:rPr>
          <w:rFonts w:ascii="Trebuchet MS" w:eastAsia="Aptos" w:hAnsi="Trebuchet MS"/>
          <w:szCs w:val="16"/>
        </w:rPr>
        <w:t xml:space="preserve"> (i.e. repurposing roadmap)</w:t>
      </w:r>
      <w:r w:rsidRPr="00254B64">
        <w:rPr>
          <w:rFonts w:ascii="Trebuchet MS" w:eastAsia="Aptos" w:hAnsi="Trebuchet MS"/>
          <w:szCs w:val="16"/>
        </w:rPr>
        <w:t>, with a declaration on the (technical) feasibility of the latter.</w:t>
      </w:r>
    </w:p>
    <w:p w14:paraId="7E88B8B5" w14:textId="77777777" w:rsidR="00E655C7" w:rsidRPr="00254B64" w:rsidRDefault="00E655C7" w:rsidP="003428A5">
      <w:pPr>
        <w:spacing w:line="259" w:lineRule="auto"/>
        <w:jc w:val="both"/>
        <w:rPr>
          <w:rFonts w:ascii="Trebuchet MS" w:eastAsia="Aptos" w:hAnsi="Trebuchet MS"/>
          <w:szCs w:val="16"/>
          <w:lang w:eastAsia="en-US"/>
        </w:rPr>
      </w:pPr>
    </w:p>
    <w:p w14:paraId="5D188E4C" w14:textId="2035F2CD" w:rsidR="00B76EC2" w:rsidRPr="00254B64" w:rsidRDefault="00B76EC2" w:rsidP="00B76EC2">
      <w:pPr>
        <w:pStyle w:val="Odstavekseznama"/>
        <w:numPr>
          <w:ilvl w:val="0"/>
          <w:numId w:val="18"/>
        </w:numPr>
        <w:rPr>
          <w:rFonts w:ascii="Trebuchet MS" w:eastAsia="Yu Gothic Light" w:hAnsi="Trebuchet MS"/>
          <w:b/>
          <w:color w:val="000000"/>
          <w:sz w:val="16"/>
          <w:szCs w:val="16"/>
          <w:lang w:eastAsia="en-US"/>
        </w:rPr>
      </w:pPr>
      <w:r w:rsidRPr="00254B64">
        <w:rPr>
          <w:rFonts w:ascii="Trebuchet MS" w:eastAsia="Yu Gothic Light" w:hAnsi="Trebuchet MS"/>
          <w:b/>
          <w:color w:val="000000"/>
          <w:sz w:val="16"/>
          <w:szCs w:val="16"/>
          <w:lang w:eastAsia="en-US"/>
        </w:rPr>
        <w:t>Support in the certification of the hydrogen pipeline</w:t>
      </w:r>
      <w:r w:rsidR="00805CD1" w:rsidRPr="00254B64">
        <w:rPr>
          <w:rFonts w:ascii="Trebuchet MS" w:eastAsia="Yu Gothic Light" w:hAnsi="Trebuchet MS"/>
          <w:b/>
          <w:color w:val="000000"/>
          <w:sz w:val="16"/>
          <w:szCs w:val="16"/>
          <w:lang w:eastAsia="en-US"/>
        </w:rPr>
        <w:t xml:space="preserve"> and MRS</w:t>
      </w:r>
    </w:p>
    <w:p w14:paraId="026A1BAF" w14:textId="77777777" w:rsidR="00B76EC2" w:rsidRPr="00254B64" w:rsidRDefault="00B76EC2" w:rsidP="00B76EC2">
      <w:pPr>
        <w:rPr>
          <w:rFonts w:ascii="Trebuchet MS" w:eastAsia="Yu Gothic Light" w:hAnsi="Trebuchet MS"/>
          <w:b/>
          <w:color w:val="000000"/>
          <w:szCs w:val="16"/>
          <w:lang w:eastAsia="en-US"/>
        </w:rPr>
      </w:pPr>
    </w:p>
    <w:p w14:paraId="0AEC3DB8" w14:textId="1856B945" w:rsidR="00B76EC2" w:rsidRPr="00254B64" w:rsidRDefault="00B76EC2" w:rsidP="00805CD1">
      <w:pPr>
        <w:jc w:val="both"/>
        <w:rPr>
          <w:rFonts w:ascii="Trebuchet MS" w:eastAsia="Yu Gothic Light" w:hAnsi="Trebuchet MS"/>
          <w:bCs/>
          <w:color w:val="000000"/>
          <w:szCs w:val="16"/>
          <w:lang w:eastAsia="en-US"/>
        </w:rPr>
      </w:pPr>
      <w:r w:rsidRPr="00254B64">
        <w:rPr>
          <w:rFonts w:ascii="Trebuchet MS" w:eastAsia="Yu Gothic Light" w:hAnsi="Trebuchet MS"/>
          <w:bCs/>
          <w:color w:val="000000"/>
          <w:szCs w:val="16"/>
          <w:lang w:eastAsia="en-US"/>
        </w:rPr>
        <w:t>Phase 3 comprises the preparation of documentation and consultancy for obtaining a certificate of the suitability of the pipeline and MRS for 100% hydrogen, which includes the following:</w:t>
      </w:r>
    </w:p>
    <w:p w14:paraId="30380B1D" w14:textId="77777777" w:rsidR="00B76EC2" w:rsidRPr="00254B64" w:rsidRDefault="00B76EC2" w:rsidP="00B76EC2">
      <w:pPr>
        <w:numPr>
          <w:ilvl w:val="0"/>
          <w:numId w:val="17"/>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The preparation of the certification dossier with the required documentation (e.g. verification and audit reports, declarations of conformity, etc.) to demonstrate compliance with the requirements of the competent national authority and the technical capability for the transport of pure hydrogen.</w:t>
      </w:r>
    </w:p>
    <w:p w14:paraId="710F3604" w14:textId="54AE2D2B" w:rsidR="00B76EC2" w:rsidRPr="00254B64" w:rsidRDefault="00B76EC2" w:rsidP="00B76EC2">
      <w:pPr>
        <w:numPr>
          <w:ilvl w:val="0"/>
          <w:numId w:val="17"/>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The issuing of declarations of conformity/technical capability and declarations of safety for operation with hydrogen, or the obtaining of equivalent declarations of conformity and certificates from accredited external (third-party) issuers.</w:t>
      </w:r>
    </w:p>
    <w:p w14:paraId="6F983987" w14:textId="1B45D62B" w:rsidR="00B76EC2" w:rsidRPr="00254B64" w:rsidRDefault="00B76EC2" w:rsidP="00B76EC2">
      <w:pPr>
        <w:numPr>
          <w:ilvl w:val="0"/>
          <w:numId w:val="17"/>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lang w:eastAsia="en-US"/>
        </w:rPr>
        <w:t>Support in the certification procedure up to the issuing of the final approval, including, for example, the revisions of the documentation (dossier) submitted, assistance in obtaining the required supplements or evidence, and consultancy in interactions with the competent national authority.</w:t>
      </w:r>
    </w:p>
    <w:p w14:paraId="3DE3D678" w14:textId="77777777" w:rsidR="00B76EC2" w:rsidRPr="00254B64" w:rsidRDefault="00B76EC2" w:rsidP="00B76EC2">
      <w:pPr>
        <w:numPr>
          <w:ilvl w:val="0"/>
          <w:numId w:val="17"/>
        </w:numPr>
        <w:spacing w:after="160" w:line="259" w:lineRule="auto"/>
        <w:contextualSpacing/>
        <w:jc w:val="both"/>
        <w:rPr>
          <w:rFonts w:ascii="Trebuchet MS" w:eastAsia="Aptos" w:hAnsi="Trebuchet MS"/>
          <w:szCs w:val="16"/>
          <w:lang w:eastAsia="en-US"/>
        </w:rPr>
      </w:pPr>
      <w:r w:rsidRPr="00254B64">
        <w:rPr>
          <w:rFonts w:ascii="Trebuchet MS" w:eastAsia="Aptos" w:hAnsi="Trebuchet MS"/>
          <w:szCs w:val="16"/>
          <w:u w:val="single"/>
          <w:lang w:eastAsia="en-US"/>
        </w:rPr>
        <w:t>Deliverables</w:t>
      </w:r>
      <w:r w:rsidRPr="00254B64">
        <w:rPr>
          <w:rFonts w:ascii="Trebuchet MS" w:eastAsia="Aptos" w:hAnsi="Trebuchet MS"/>
          <w:szCs w:val="16"/>
          <w:lang w:eastAsia="en-US"/>
        </w:rPr>
        <w:t>: A certification dossier approved by the competent national authority, with supporting declarations of conformity.</w:t>
      </w:r>
    </w:p>
    <w:p w14:paraId="3A9681B5" w14:textId="5C87230D" w:rsidR="003D0EE9" w:rsidRPr="00254B64" w:rsidRDefault="003D0EE9" w:rsidP="00225C44">
      <w:pPr>
        <w:jc w:val="both"/>
        <w:outlineLvl w:val="0"/>
        <w:rPr>
          <w:rFonts w:ascii="Trebuchet MS" w:hAnsi="Trebuchet MS"/>
          <w:b/>
          <w:szCs w:val="16"/>
        </w:rPr>
      </w:pPr>
    </w:p>
    <w:p w14:paraId="47588B94" w14:textId="63E481F2" w:rsidR="003D0EE9" w:rsidRPr="00254B64" w:rsidRDefault="003D0EE9" w:rsidP="00225C44">
      <w:pPr>
        <w:jc w:val="both"/>
        <w:outlineLvl w:val="0"/>
        <w:rPr>
          <w:rFonts w:ascii="Trebuchet MS" w:hAnsi="Trebuchet MS"/>
          <w:b/>
          <w:szCs w:val="16"/>
        </w:rPr>
      </w:pPr>
    </w:p>
    <w:p w14:paraId="505A1C9F" w14:textId="77777777" w:rsidR="003D0EE9" w:rsidRPr="00254B64" w:rsidRDefault="003D0EE9" w:rsidP="00225C44">
      <w:pPr>
        <w:jc w:val="both"/>
        <w:outlineLvl w:val="0"/>
        <w:rPr>
          <w:rFonts w:ascii="Trebuchet MS" w:hAnsi="Trebuchet MS"/>
          <w:b/>
          <w:szCs w:val="16"/>
        </w:rPr>
      </w:pPr>
    </w:p>
    <w:p w14:paraId="64045715" w14:textId="2EEC3A40" w:rsidR="00805CD1" w:rsidRPr="00254B64" w:rsidRDefault="00805CD1" w:rsidP="003D0EE9">
      <w:pPr>
        <w:jc w:val="both"/>
        <w:rPr>
          <w:rFonts w:ascii="Trebuchet MS" w:hAnsi="Trebuchet MS"/>
          <w:b/>
          <w:szCs w:val="16"/>
        </w:rPr>
      </w:pPr>
      <w:r w:rsidRPr="00254B64">
        <w:rPr>
          <w:rFonts w:ascii="Trebuchet MS" w:hAnsi="Trebuchet MS"/>
          <w:b/>
          <w:szCs w:val="16"/>
        </w:rPr>
        <w:t xml:space="preserve">We declare under </w:t>
      </w:r>
      <w:r w:rsidR="00EF4E04">
        <w:rPr>
          <w:rFonts w:ascii="Trebuchet MS" w:hAnsi="Trebuchet MS"/>
          <w:b/>
          <w:szCs w:val="16"/>
        </w:rPr>
        <w:t>criminal and material liability</w:t>
      </w:r>
      <w:r w:rsidRPr="00254B64">
        <w:rPr>
          <w:rFonts w:ascii="Trebuchet MS" w:hAnsi="Trebuchet MS"/>
          <w:b/>
          <w:szCs w:val="16"/>
        </w:rPr>
        <w:t xml:space="preserve"> that we are familiar with the technical requirements and the scope of work and that we accept and satisfy the </w:t>
      </w:r>
      <w:r w:rsidR="00E82EFC">
        <w:rPr>
          <w:rFonts w:ascii="Trebuchet MS" w:hAnsi="Trebuchet MS"/>
          <w:b/>
          <w:szCs w:val="16"/>
        </w:rPr>
        <w:t>C</w:t>
      </w:r>
      <w:r w:rsidRPr="00254B64">
        <w:rPr>
          <w:rFonts w:ascii="Trebuchet MS" w:hAnsi="Trebuchet MS"/>
          <w:b/>
          <w:szCs w:val="16"/>
        </w:rPr>
        <w:t xml:space="preserve">ontracting </w:t>
      </w:r>
      <w:r w:rsidR="00E82EFC">
        <w:rPr>
          <w:rFonts w:ascii="Trebuchet MS" w:hAnsi="Trebuchet MS"/>
          <w:b/>
          <w:szCs w:val="16"/>
        </w:rPr>
        <w:t>A</w:t>
      </w:r>
      <w:r w:rsidRPr="00254B64">
        <w:rPr>
          <w:rFonts w:ascii="Trebuchet MS" w:hAnsi="Trebuchet MS"/>
          <w:b/>
          <w:szCs w:val="16"/>
        </w:rPr>
        <w:t>uthority’s technical requirements and will fully comply with them.</w:t>
      </w:r>
    </w:p>
    <w:p w14:paraId="3636B971" w14:textId="77777777" w:rsidR="00225C44" w:rsidRPr="00254B64" w:rsidRDefault="00225C44" w:rsidP="00225C44">
      <w:pPr>
        <w:jc w:val="both"/>
        <w:outlineLvl w:val="0"/>
        <w:rPr>
          <w:rFonts w:ascii="Trebuchet MS" w:hAnsi="Trebuchet MS"/>
          <w:b/>
          <w:szCs w:val="16"/>
        </w:rPr>
      </w:pPr>
    </w:p>
    <w:p w14:paraId="6C74E469" w14:textId="3488D933" w:rsidR="00225C44" w:rsidRPr="00254B64" w:rsidRDefault="00225C44" w:rsidP="00225C44">
      <w:pPr>
        <w:jc w:val="both"/>
        <w:outlineLvl w:val="0"/>
        <w:rPr>
          <w:rFonts w:ascii="Trebuchet MS" w:hAnsi="Trebuchet MS"/>
          <w:b/>
          <w:szCs w:val="16"/>
        </w:rPr>
      </w:pPr>
    </w:p>
    <w:p w14:paraId="01014117" w14:textId="77777777" w:rsidR="003D0EE9" w:rsidRPr="00254B64" w:rsidRDefault="003D0EE9" w:rsidP="00225C44">
      <w:pPr>
        <w:jc w:val="both"/>
        <w:outlineLvl w:val="0"/>
        <w:rPr>
          <w:rFonts w:ascii="Trebuchet MS" w:hAnsi="Trebuchet MS"/>
          <w:b/>
          <w:szCs w:val="16"/>
        </w:rPr>
      </w:pPr>
    </w:p>
    <w:p w14:paraId="79FF51FE" w14:textId="77777777" w:rsidR="00D076DB" w:rsidRPr="00254B64" w:rsidRDefault="00D076DB" w:rsidP="00784506">
      <w:pPr>
        <w:jc w:val="both"/>
        <w:outlineLvl w:val="0"/>
        <w:rPr>
          <w:rFonts w:ascii="Trebuchet MS" w:hAnsi="Trebuchet MS"/>
          <w:b/>
          <w:szCs w:val="16"/>
        </w:rPr>
      </w:pPr>
    </w:p>
    <w:p w14:paraId="5A1BFF48" w14:textId="77777777" w:rsidR="00D076DB" w:rsidRPr="00254B64" w:rsidRDefault="00D076DB" w:rsidP="00784506">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3D0EE9" w:rsidRPr="00254B64" w14:paraId="64882085" w14:textId="77777777" w:rsidTr="001F1CB2">
        <w:tc>
          <w:tcPr>
            <w:tcW w:w="5119" w:type="dxa"/>
          </w:tcPr>
          <w:p w14:paraId="2A25ED75" w14:textId="4F117802" w:rsidR="003D0EE9" w:rsidRPr="00254B64" w:rsidRDefault="00805CD1" w:rsidP="001F1CB2">
            <w:pPr>
              <w:jc w:val="both"/>
              <w:rPr>
                <w:rFonts w:ascii="Trebuchet MS" w:hAnsi="Trebuchet MS"/>
                <w:b/>
                <w:bCs/>
                <w:szCs w:val="16"/>
              </w:rPr>
            </w:pPr>
            <w:r w:rsidRPr="00254B64">
              <w:rPr>
                <w:rFonts w:ascii="Trebuchet MS" w:hAnsi="Trebuchet MS"/>
                <w:b/>
                <w:bCs/>
                <w:szCs w:val="16"/>
              </w:rPr>
              <w:t>In</w:t>
            </w:r>
            <w:r w:rsidR="003D0EE9" w:rsidRPr="00254B64">
              <w:rPr>
                <w:rFonts w:ascii="Trebuchet MS" w:hAnsi="Trebuchet MS"/>
                <w:b/>
                <w:bCs/>
                <w:szCs w:val="16"/>
              </w:rPr>
              <w:t xml:space="preserve"> _______________, </w:t>
            </w:r>
            <w:r w:rsidRPr="00254B64">
              <w:rPr>
                <w:rFonts w:ascii="Trebuchet MS" w:hAnsi="Trebuchet MS"/>
                <w:b/>
                <w:bCs/>
                <w:szCs w:val="16"/>
              </w:rPr>
              <w:t>on</w:t>
            </w:r>
            <w:r w:rsidR="003D0EE9" w:rsidRPr="00254B64">
              <w:rPr>
                <w:rFonts w:ascii="Trebuchet MS" w:hAnsi="Trebuchet MS"/>
                <w:b/>
                <w:bCs/>
                <w:szCs w:val="16"/>
              </w:rPr>
              <w:t xml:space="preserve"> _______________</w:t>
            </w:r>
          </w:p>
        </w:tc>
        <w:tc>
          <w:tcPr>
            <w:tcW w:w="3459" w:type="dxa"/>
          </w:tcPr>
          <w:p w14:paraId="0C136877" w14:textId="77777777" w:rsidR="003D0EE9" w:rsidRPr="00254B64" w:rsidRDefault="003D0EE9" w:rsidP="001F1CB2">
            <w:pPr>
              <w:jc w:val="center"/>
              <w:rPr>
                <w:rFonts w:ascii="Trebuchet MS" w:hAnsi="Trebuchet MS"/>
                <w:b/>
                <w:bCs/>
                <w:szCs w:val="16"/>
              </w:rPr>
            </w:pPr>
            <w:r w:rsidRPr="00254B64">
              <w:rPr>
                <w:rFonts w:ascii="Trebuchet MS" w:hAnsi="Trebuchet MS"/>
                <w:b/>
                <w:bCs/>
                <w:szCs w:val="16"/>
              </w:rPr>
              <w:t>___________________</w:t>
            </w:r>
          </w:p>
          <w:p w14:paraId="5F9B513B" w14:textId="558FF804" w:rsidR="003D0EE9" w:rsidRPr="00254B64" w:rsidRDefault="00805CD1" w:rsidP="001F1CB2">
            <w:pPr>
              <w:jc w:val="center"/>
              <w:rPr>
                <w:rFonts w:ascii="Trebuchet MS" w:hAnsi="Trebuchet MS"/>
                <w:b/>
                <w:bCs/>
                <w:szCs w:val="16"/>
              </w:rPr>
            </w:pPr>
            <w:r w:rsidRPr="00254B64">
              <w:rPr>
                <w:rFonts w:ascii="Trebuchet MS" w:hAnsi="Trebuchet MS"/>
                <w:b/>
                <w:bCs/>
                <w:szCs w:val="16"/>
              </w:rPr>
              <w:t>(</w:t>
            </w:r>
            <w:r w:rsidR="00253AB5">
              <w:rPr>
                <w:rFonts w:ascii="Trebuchet MS" w:hAnsi="Trebuchet MS"/>
                <w:b/>
                <w:bCs/>
                <w:szCs w:val="16"/>
              </w:rPr>
              <w:t>Applicant’s signature</w:t>
            </w:r>
            <w:r w:rsidRPr="00254B64">
              <w:rPr>
                <w:rFonts w:ascii="Trebuchet MS" w:hAnsi="Trebuchet MS"/>
                <w:b/>
                <w:bCs/>
                <w:szCs w:val="16"/>
              </w:rPr>
              <w:t>)</w:t>
            </w:r>
          </w:p>
        </w:tc>
      </w:tr>
    </w:tbl>
    <w:p w14:paraId="0695646F" w14:textId="77777777" w:rsidR="00D076DB" w:rsidRPr="00254B64" w:rsidRDefault="00D076DB" w:rsidP="00784506">
      <w:pPr>
        <w:jc w:val="both"/>
        <w:outlineLvl w:val="0"/>
        <w:rPr>
          <w:rFonts w:ascii="Trebuchet MS" w:hAnsi="Trebuchet MS"/>
          <w:b/>
          <w:szCs w:val="16"/>
        </w:rPr>
      </w:pPr>
    </w:p>
    <w:p w14:paraId="0FFD2B08" w14:textId="77777777" w:rsidR="00D076DB" w:rsidRPr="00254B64" w:rsidRDefault="00D076DB" w:rsidP="00784506">
      <w:pPr>
        <w:jc w:val="both"/>
        <w:outlineLvl w:val="0"/>
        <w:rPr>
          <w:rFonts w:ascii="Trebuchet MS" w:hAnsi="Trebuchet MS"/>
          <w:b/>
          <w:szCs w:val="16"/>
        </w:rPr>
      </w:pPr>
    </w:p>
    <w:p w14:paraId="03AFF5FF" w14:textId="29C972A3" w:rsidR="00D076DB" w:rsidRPr="00254B64" w:rsidRDefault="00D076DB" w:rsidP="00784506">
      <w:pPr>
        <w:jc w:val="both"/>
        <w:outlineLvl w:val="0"/>
        <w:rPr>
          <w:rFonts w:ascii="Trebuchet MS" w:hAnsi="Trebuchet MS"/>
          <w:b/>
          <w:szCs w:val="16"/>
        </w:rPr>
      </w:pPr>
    </w:p>
    <w:p w14:paraId="303FA8D0" w14:textId="2B360474" w:rsidR="0025015C" w:rsidRPr="00254B64" w:rsidRDefault="0025015C" w:rsidP="00784506">
      <w:pPr>
        <w:jc w:val="both"/>
        <w:outlineLvl w:val="0"/>
        <w:rPr>
          <w:rFonts w:ascii="Trebuchet MS" w:hAnsi="Trebuchet MS"/>
          <w:b/>
          <w:szCs w:val="16"/>
        </w:rPr>
      </w:pPr>
    </w:p>
    <w:p w14:paraId="52559DEC" w14:textId="200470F5" w:rsidR="0025015C" w:rsidRPr="00254B64" w:rsidRDefault="0025015C" w:rsidP="00784506">
      <w:pPr>
        <w:jc w:val="both"/>
        <w:outlineLvl w:val="0"/>
        <w:rPr>
          <w:rFonts w:ascii="Trebuchet MS" w:hAnsi="Trebuchet MS"/>
          <w:b/>
          <w:szCs w:val="16"/>
        </w:rPr>
      </w:pPr>
    </w:p>
    <w:p w14:paraId="656E37B3" w14:textId="77777777" w:rsidR="0025015C" w:rsidRPr="00254B64" w:rsidRDefault="0025015C" w:rsidP="00784506">
      <w:pPr>
        <w:jc w:val="both"/>
        <w:outlineLvl w:val="0"/>
        <w:rPr>
          <w:rFonts w:ascii="Trebuchet MS" w:hAnsi="Trebuchet MS"/>
          <w:b/>
          <w:szCs w:val="16"/>
        </w:rPr>
      </w:pPr>
    </w:p>
    <w:p w14:paraId="52C21E18" w14:textId="77777777" w:rsidR="00D076DB" w:rsidRPr="00254B64" w:rsidRDefault="00D076DB" w:rsidP="00784506">
      <w:pPr>
        <w:jc w:val="both"/>
        <w:outlineLvl w:val="0"/>
        <w:rPr>
          <w:rFonts w:ascii="Trebuchet MS" w:hAnsi="Trebuchet MS"/>
          <w:b/>
          <w:szCs w:val="16"/>
        </w:rPr>
      </w:pPr>
    </w:p>
    <w:p w14:paraId="59829527" w14:textId="77777777" w:rsidR="00D076DB" w:rsidRPr="00254B64" w:rsidRDefault="00D076DB" w:rsidP="00784506">
      <w:pPr>
        <w:jc w:val="both"/>
        <w:outlineLvl w:val="0"/>
        <w:rPr>
          <w:rFonts w:ascii="Trebuchet MS" w:hAnsi="Trebuchet MS"/>
          <w:b/>
          <w:szCs w:val="16"/>
        </w:rPr>
      </w:pPr>
    </w:p>
    <w:p w14:paraId="1C0D183B" w14:textId="77777777" w:rsidR="00D076DB" w:rsidRPr="00254B64" w:rsidRDefault="00D076DB" w:rsidP="00784506">
      <w:pPr>
        <w:jc w:val="both"/>
        <w:outlineLvl w:val="0"/>
        <w:rPr>
          <w:rFonts w:ascii="Trebuchet MS" w:hAnsi="Trebuchet MS"/>
          <w:b/>
          <w:szCs w:val="16"/>
        </w:rPr>
      </w:pPr>
    </w:p>
    <w:p w14:paraId="2ED643C5" w14:textId="712E5031" w:rsidR="00D076DB" w:rsidRPr="00254B64" w:rsidRDefault="00D076DB" w:rsidP="00784506">
      <w:pPr>
        <w:jc w:val="both"/>
        <w:outlineLvl w:val="0"/>
        <w:rPr>
          <w:rFonts w:ascii="Trebuchet MS" w:hAnsi="Trebuchet MS"/>
          <w:b/>
          <w:szCs w:val="16"/>
        </w:rPr>
      </w:pPr>
    </w:p>
    <w:p w14:paraId="18C74DB5" w14:textId="2118DB59" w:rsidR="00225C44" w:rsidRPr="00254B64" w:rsidRDefault="00225C44" w:rsidP="00784506">
      <w:pPr>
        <w:jc w:val="both"/>
        <w:outlineLvl w:val="0"/>
        <w:rPr>
          <w:rFonts w:ascii="Trebuchet MS" w:hAnsi="Trebuchet MS"/>
          <w:b/>
          <w:szCs w:val="16"/>
        </w:rPr>
      </w:pPr>
    </w:p>
    <w:p w14:paraId="51A3B0DC" w14:textId="4E636CA3" w:rsidR="00225C44" w:rsidRPr="00254B64" w:rsidRDefault="00225C44" w:rsidP="00784506">
      <w:pPr>
        <w:jc w:val="both"/>
        <w:outlineLvl w:val="0"/>
        <w:rPr>
          <w:rFonts w:ascii="Trebuchet MS" w:hAnsi="Trebuchet MS"/>
          <w:b/>
          <w:szCs w:val="16"/>
        </w:rPr>
      </w:pPr>
    </w:p>
    <w:p w14:paraId="574B7C76" w14:textId="1F9B30FC" w:rsidR="00225C44" w:rsidRPr="00254B64" w:rsidRDefault="00225C44" w:rsidP="00784506">
      <w:pPr>
        <w:jc w:val="both"/>
        <w:outlineLvl w:val="0"/>
        <w:rPr>
          <w:rFonts w:ascii="Trebuchet MS" w:hAnsi="Trebuchet MS"/>
          <w:b/>
          <w:szCs w:val="16"/>
        </w:rPr>
      </w:pPr>
    </w:p>
    <w:p w14:paraId="1FB2F902" w14:textId="7FD9E85A" w:rsidR="00225C44" w:rsidRPr="00254B64" w:rsidRDefault="00225C44" w:rsidP="00784506">
      <w:pPr>
        <w:jc w:val="both"/>
        <w:outlineLvl w:val="0"/>
        <w:rPr>
          <w:rFonts w:ascii="Trebuchet MS" w:hAnsi="Trebuchet MS"/>
          <w:b/>
          <w:szCs w:val="16"/>
        </w:rPr>
      </w:pPr>
    </w:p>
    <w:p w14:paraId="65B3B670" w14:textId="03B514EE" w:rsidR="00225C44" w:rsidRPr="00254B64" w:rsidRDefault="00225C44" w:rsidP="00784506">
      <w:pPr>
        <w:jc w:val="both"/>
        <w:outlineLvl w:val="0"/>
        <w:rPr>
          <w:rFonts w:ascii="Trebuchet MS" w:hAnsi="Trebuchet MS"/>
          <w:b/>
          <w:szCs w:val="16"/>
        </w:rPr>
      </w:pPr>
    </w:p>
    <w:p w14:paraId="54F0A05D" w14:textId="52322CC0" w:rsidR="00225C44" w:rsidRPr="00254B64" w:rsidRDefault="00225C44" w:rsidP="00784506">
      <w:pPr>
        <w:jc w:val="both"/>
        <w:outlineLvl w:val="0"/>
        <w:rPr>
          <w:rFonts w:ascii="Trebuchet MS" w:hAnsi="Trebuchet MS"/>
          <w:b/>
          <w:szCs w:val="16"/>
        </w:rPr>
      </w:pPr>
    </w:p>
    <w:p w14:paraId="69EB9990" w14:textId="4CA572D8" w:rsidR="00225C44" w:rsidRPr="00254B64" w:rsidRDefault="00225C44" w:rsidP="00784506">
      <w:pPr>
        <w:jc w:val="both"/>
        <w:outlineLvl w:val="0"/>
        <w:rPr>
          <w:rFonts w:ascii="Trebuchet MS" w:hAnsi="Trebuchet MS"/>
          <w:b/>
          <w:szCs w:val="16"/>
        </w:rPr>
      </w:pPr>
    </w:p>
    <w:p w14:paraId="0233AA8E" w14:textId="4A618DD6" w:rsidR="00225C44" w:rsidRPr="00254B64" w:rsidRDefault="00225C44" w:rsidP="00784506">
      <w:pPr>
        <w:jc w:val="both"/>
        <w:outlineLvl w:val="0"/>
        <w:rPr>
          <w:rFonts w:ascii="Trebuchet MS" w:hAnsi="Trebuchet MS"/>
          <w:b/>
          <w:szCs w:val="16"/>
        </w:rPr>
      </w:pPr>
    </w:p>
    <w:p w14:paraId="1B8B33A5" w14:textId="2F15FFB4" w:rsidR="00225C44" w:rsidRPr="00254B64" w:rsidRDefault="00225C44" w:rsidP="00784506">
      <w:pPr>
        <w:jc w:val="both"/>
        <w:outlineLvl w:val="0"/>
        <w:rPr>
          <w:rFonts w:ascii="Trebuchet MS" w:hAnsi="Trebuchet MS"/>
          <w:b/>
          <w:szCs w:val="16"/>
        </w:rPr>
      </w:pPr>
    </w:p>
    <w:p w14:paraId="79FF6345" w14:textId="1FF9DFD9" w:rsidR="00225C44" w:rsidRPr="00254B64" w:rsidRDefault="00225C44" w:rsidP="00784506">
      <w:pPr>
        <w:jc w:val="both"/>
        <w:outlineLvl w:val="0"/>
        <w:rPr>
          <w:rFonts w:ascii="Trebuchet MS" w:hAnsi="Trebuchet MS"/>
          <w:b/>
          <w:szCs w:val="16"/>
        </w:rPr>
      </w:pPr>
    </w:p>
    <w:p w14:paraId="500D5861" w14:textId="019D3130" w:rsidR="00225C44" w:rsidRPr="00254B64" w:rsidRDefault="00225C44" w:rsidP="00784506">
      <w:pPr>
        <w:jc w:val="both"/>
        <w:outlineLvl w:val="0"/>
        <w:rPr>
          <w:rFonts w:ascii="Trebuchet MS" w:hAnsi="Trebuchet MS"/>
          <w:b/>
          <w:szCs w:val="16"/>
        </w:rPr>
      </w:pPr>
    </w:p>
    <w:p w14:paraId="0674A448" w14:textId="66712991" w:rsidR="00225C44" w:rsidRPr="00254B64" w:rsidRDefault="00225C44" w:rsidP="00784506">
      <w:pPr>
        <w:jc w:val="both"/>
        <w:outlineLvl w:val="0"/>
        <w:rPr>
          <w:rFonts w:ascii="Trebuchet MS" w:hAnsi="Trebuchet MS"/>
          <w:b/>
          <w:szCs w:val="16"/>
        </w:rPr>
      </w:pPr>
    </w:p>
    <w:p w14:paraId="1E549DC8" w14:textId="67D2CDAC" w:rsidR="00225C44" w:rsidRPr="00254B64" w:rsidRDefault="00225C44" w:rsidP="00784506">
      <w:pPr>
        <w:jc w:val="both"/>
        <w:outlineLvl w:val="0"/>
        <w:rPr>
          <w:rFonts w:ascii="Trebuchet MS" w:hAnsi="Trebuchet MS"/>
          <w:b/>
          <w:szCs w:val="16"/>
        </w:rPr>
      </w:pPr>
    </w:p>
    <w:p w14:paraId="1D292E61" w14:textId="7298D392" w:rsidR="00225C44" w:rsidRPr="00254B64" w:rsidRDefault="00225C44" w:rsidP="00784506">
      <w:pPr>
        <w:jc w:val="both"/>
        <w:outlineLvl w:val="0"/>
        <w:rPr>
          <w:rFonts w:ascii="Trebuchet MS" w:hAnsi="Trebuchet MS"/>
          <w:b/>
          <w:szCs w:val="16"/>
        </w:rPr>
      </w:pPr>
    </w:p>
    <w:p w14:paraId="6BF975BB" w14:textId="16B1013B" w:rsidR="00225C44" w:rsidRPr="00254B64" w:rsidRDefault="00225C44" w:rsidP="00784506">
      <w:pPr>
        <w:jc w:val="both"/>
        <w:outlineLvl w:val="0"/>
        <w:rPr>
          <w:rFonts w:ascii="Trebuchet MS" w:hAnsi="Trebuchet MS"/>
          <w:b/>
          <w:szCs w:val="16"/>
        </w:rPr>
      </w:pPr>
    </w:p>
    <w:p w14:paraId="6010D2C8" w14:textId="4123DD33" w:rsidR="000F52E1" w:rsidRPr="00254B64" w:rsidRDefault="00363828" w:rsidP="00784506">
      <w:pPr>
        <w:jc w:val="both"/>
        <w:outlineLvl w:val="0"/>
        <w:rPr>
          <w:rFonts w:ascii="Trebuchet MS" w:hAnsi="Trebuchet MS"/>
          <w:b/>
          <w:szCs w:val="16"/>
        </w:rPr>
      </w:pPr>
      <w:bookmarkStart w:id="53" w:name="_Toc219274237"/>
      <w:bookmarkStart w:id="54" w:name="_Toc233630069"/>
      <w:r>
        <w:rPr>
          <w:rFonts w:ascii="Trebuchet MS" w:hAnsi="Trebuchet MS"/>
          <w:b/>
          <w:szCs w:val="16"/>
        </w:rPr>
        <w:lastRenderedPageBreak/>
        <w:t xml:space="preserve">APPENDIX </w:t>
      </w:r>
      <w:r w:rsidR="000F52E1" w:rsidRPr="00254B64">
        <w:rPr>
          <w:rFonts w:ascii="Trebuchet MS" w:hAnsi="Trebuchet MS"/>
          <w:b/>
          <w:szCs w:val="16"/>
        </w:rPr>
        <w:t xml:space="preserve"> </w:t>
      </w:r>
      <w:bookmarkEnd w:id="53"/>
      <w:r w:rsidR="003F7187" w:rsidRPr="00254B64">
        <w:rPr>
          <w:rFonts w:ascii="Trebuchet MS" w:hAnsi="Trebuchet MS"/>
          <w:b/>
          <w:szCs w:val="16"/>
        </w:rPr>
        <w:t>13</w:t>
      </w:r>
      <w:bookmarkEnd w:id="54"/>
    </w:p>
    <w:p w14:paraId="67F03C45" w14:textId="766E27D9" w:rsidR="000F52E1" w:rsidRPr="00254B64" w:rsidRDefault="000F52E1" w:rsidP="000F52E1">
      <w:pPr>
        <w:ind w:right="22"/>
        <w:jc w:val="both"/>
        <w:rPr>
          <w:rFonts w:ascii="Trebuchet MS" w:hAnsi="Trebuchet MS"/>
          <w:szCs w:val="16"/>
        </w:rPr>
      </w:pPr>
    </w:p>
    <w:p w14:paraId="7AFBA371" w14:textId="77777777" w:rsidR="000A7929" w:rsidRPr="00254B64" w:rsidRDefault="000A7929" w:rsidP="000F52E1">
      <w:pPr>
        <w:ind w:right="22"/>
        <w:jc w:val="both"/>
        <w:rPr>
          <w:rFonts w:ascii="Trebuchet MS" w:hAnsi="Trebuchet MS"/>
          <w:szCs w:val="16"/>
        </w:rPr>
      </w:pPr>
    </w:p>
    <w:p w14:paraId="064519AF" w14:textId="77777777" w:rsidR="000F52E1" w:rsidRPr="00254B64" w:rsidRDefault="000F52E1" w:rsidP="000F52E1">
      <w:pPr>
        <w:ind w:right="22"/>
        <w:jc w:val="both"/>
        <w:rPr>
          <w:rFonts w:ascii="Trebuchet MS" w:hAnsi="Trebuchet MS"/>
          <w:szCs w:val="16"/>
        </w:rPr>
      </w:pPr>
    </w:p>
    <w:p w14:paraId="0E3E9CA0" w14:textId="77777777" w:rsidR="0079435D" w:rsidRPr="00C1644A" w:rsidRDefault="0079435D" w:rsidP="0079435D">
      <w:pPr>
        <w:jc w:val="both"/>
        <w:rPr>
          <w:rFonts w:ascii="Trebuchet MS" w:hAnsi="Trebuchet MS"/>
          <w:szCs w:val="16"/>
        </w:rPr>
      </w:pPr>
      <w:bookmarkStart w:id="55" w:name="_Toc318977323"/>
      <w:r>
        <w:rPr>
          <w:rFonts w:ascii="Trebuchet MS" w:hAnsi="Trebuchet MS"/>
        </w:rPr>
        <w:t>STATEMENT ON SUBCONTRACTORS</w:t>
      </w:r>
    </w:p>
    <w:p w14:paraId="130B4FB7" w14:textId="77777777" w:rsidR="0079435D" w:rsidRPr="00C1644A" w:rsidRDefault="0079435D" w:rsidP="0079435D">
      <w:pPr>
        <w:jc w:val="both"/>
        <w:rPr>
          <w:rFonts w:ascii="Trebuchet MS" w:hAnsi="Trebuchet MS"/>
          <w:szCs w:val="16"/>
        </w:rPr>
      </w:pPr>
    </w:p>
    <w:p w14:paraId="33FDCBB0" w14:textId="77777777" w:rsidR="0079435D" w:rsidRPr="00C1644A" w:rsidRDefault="0079435D" w:rsidP="0079435D">
      <w:pPr>
        <w:jc w:val="both"/>
        <w:rPr>
          <w:rFonts w:ascii="Trebuchet MS" w:hAnsi="Trebuchet MS"/>
          <w:szCs w:val="16"/>
        </w:rPr>
      </w:pPr>
    </w:p>
    <w:p w14:paraId="2A7BFF39" w14:textId="77777777" w:rsidR="0079435D" w:rsidRPr="009855D0" w:rsidRDefault="0079435D" w:rsidP="0079435D">
      <w:pPr>
        <w:spacing w:line="360" w:lineRule="auto"/>
        <w:jc w:val="both"/>
        <w:rPr>
          <w:rFonts w:ascii="Trebuchet MS" w:hAnsi="Trebuchet MS"/>
          <w:szCs w:val="16"/>
        </w:rPr>
      </w:pPr>
      <w:r>
        <w:rPr>
          <w:rFonts w:ascii="Trebuchet MS" w:hAnsi="Trebuchet MS"/>
        </w:rPr>
        <w:t>If the applicant performs the public contract with contractors, the application must contain (see next page):</w:t>
      </w:r>
    </w:p>
    <w:p w14:paraId="71FAF0D7" w14:textId="77777777" w:rsidR="0079435D" w:rsidRPr="009855D0" w:rsidRDefault="0079435D" w:rsidP="0079435D">
      <w:pPr>
        <w:spacing w:line="360" w:lineRule="auto"/>
        <w:jc w:val="both"/>
        <w:rPr>
          <w:rFonts w:ascii="Trebuchet MS" w:hAnsi="Trebuchet MS"/>
          <w:szCs w:val="16"/>
        </w:rPr>
      </w:pPr>
      <w:r>
        <w:rPr>
          <w:rFonts w:ascii="Trebuchet MS" w:hAnsi="Trebuchet MS"/>
        </w:rPr>
        <w:t>• a list of all subcontractors and each part of public procurement intended for subcontracting,</w:t>
      </w:r>
    </w:p>
    <w:p w14:paraId="42F65EB8" w14:textId="77777777" w:rsidR="0079435D" w:rsidRPr="009855D0" w:rsidRDefault="0079435D" w:rsidP="0079435D">
      <w:pPr>
        <w:spacing w:line="360" w:lineRule="auto"/>
        <w:jc w:val="both"/>
        <w:rPr>
          <w:rFonts w:ascii="Trebuchet MS" w:hAnsi="Trebuchet MS"/>
          <w:szCs w:val="16"/>
        </w:rPr>
      </w:pPr>
      <w:r>
        <w:rPr>
          <w:rFonts w:ascii="Trebuchet MS" w:hAnsi="Trebuchet MS"/>
        </w:rPr>
        <w:t>• contact data and legal representatives of the proposed subcontractors,</w:t>
      </w:r>
    </w:p>
    <w:p w14:paraId="009C8101" w14:textId="77777777" w:rsidR="0079435D" w:rsidRPr="009855D0" w:rsidRDefault="0079435D" w:rsidP="0079435D">
      <w:pPr>
        <w:spacing w:line="360" w:lineRule="auto"/>
        <w:jc w:val="both"/>
        <w:rPr>
          <w:rFonts w:ascii="Trebuchet MS" w:hAnsi="Trebuchet MS"/>
          <w:szCs w:val="16"/>
        </w:rPr>
      </w:pPr>
      <w:r>
        <w:rPr>
          <w:rFonts w:ascii="Trebuchet MS" w:hAnsi="Trebuchet MS"/>
        </w:rPr>
        <w:t>• a requirement of a subcontractor for direct payment at the subcontractor's request,</w:t>
      </w:r>
    </w:p>
    <w:p w14:paraId="0F0DB3C5" w14:textId="77777777" w:rsidR="0079435D" w:rsidRPr="009855D0" w:rsidRDefault="0079435D" w:rsidP="0079435D">
      <w:pPr>
        <w:spacing w:line="360" w:lineRule="auto"/>
        <w:jc w:val="both"/>
        <w:rPr>
          <w:rFonts w:ascii="Trebuchet MS" w:hAnsi="Trebuchet MS"/>
          <w:szCs w:val="16"/>
        </w:rPr>
      </w:pPr>
      <w:r>
        <w:rPr>
          <w:rFonts w:ascii="Trebuchet MS" w:hAnsi="Trebuchet MS"/>
        </w:rPr>
        <w:t>• completed ESPD forms of the respective subcontractors in accordance with Article 79 of the Public Procurement Act (ZJN-3).</w:t>
      </w:r>
    </w:p>
    <w:p w14:paraId="1BB64D15" w14:textId="77777777" w:rsidR="0079435D" w:rsidRPr="009855D0" w:rsidRDefault="0079435D" w:rsidP="0079435D">
      <w:pPr>
        <w:spacing w:line="360" w:lineRule="auto"/>
        <w:jc w:val="both"/>
        <w:rPr>
          <w:rFonts w:ascii="Trebuchet MS" w:hAnsi="Trebuchet MS"/>
          <w:szCs w:val="16"/>
        </w:rPr>
      </w:pPr>
    </w:p>
    <w:p w14:paraId="3BB7ECAB" w14:textId="77777777" w:rsidR="0079435D" w:rsidRPr="009855D0" w:rsidRDefault="0079435D" w:rsidP="0079435D">
      <w:pPr>
        <w:spacing w:line="360" w:lineRule="auto"/>
        <w:jc w:val="both"/>
        <w:rPr>
          <w:rFonts w:ascii="Trebuchet MS" w:hAnsi="Trebuchet MS"/>
          <w:szCs w:val="16"/>
        </w:rPr>
      </w:pPr>
      <w:r>
        <w:rPr>
          <w:rFonts w:ascii="Trebuchet MS" w:hAnsi="Trebuchet MS"/>
        </w:rPr>
        <w:t>We hereby declare under criminal and material liability that if the public procurement is performed with subcontractors, we will notify the Contracting Authority, during the performance of public procurement, of any changes in information referred to in the previous paragraph and send information on new subcontractors, namely in five days before the change and the acquisition of the Contracting Authority’s consent at the latest. If new subcontractors are included, in addition to the notification, we will also submit the data and documents from all four indents of the previous paragraph.</w:t>
      </w:r>
    </w:p>
    <w:p w14:paraId="19FF29A3" w14:textId="77777777" w:rsidR="0079435D" w:rsidRPr="009855D0" w:rsidRDefault="0079435D" w:rsidP="0079435D">
      <w:pPr>
        <w:spacing w:line="360" w:lineRule="auto"/>
        <w:jc w:val="both"/>
        <w:rPr>
          <w:rFonts w:ascii="Trebuchet MS" w:hAnsi="Trebuchet MS"/>
          <w:szCs w:val="16"/>
        </w:rPr>
      </w:pPr>
    </w:p>
    <w:p w14:paraId="6CED1559" w14:textId="77777777" w:rsidR="0079435D" w:rsidRPr="009855D0" w:rsidRDefault="0079435D" w:rsidP="0079435D">
      <w:pPr>
        <w:spacing w:line="360" w:lineRule="auto"/>
        <w:jc w:val="both"/>
        <w:rPr>
          <w:rFonts w:ascii="Trebuchet MS" w:hAnsi="Trebuchet MS"/>
          <w:szCs w:val="16"/>
        </w:rPr>
      </w:pPr>
      <w:r>
        <w:rPr>
          <w:rFonts w:ascii="Trebuchet MS" w:hAnsi="Trebuchet MS"/>
        </w:rPr>
        <w:t>We hereby declare under criminal and material liability that if the direct payment to a subcontractor is not mandatory, we shall send our written statement and a written statement of the subcontractor no later than 60 days following the payment of the final invoice, stating that the subcontractor received the payment for the performed services directly related with the subject-matter of the public procurement.</w:t>
      </w:r>
    </w:p>
    <w:p w14:paraId="5E58EDF1" w14:textId="77777777" w:rsidR="0079435D" w:rsidRPr="009855D0" w:rsidRDefault="0079435D" w:rsidP="0079435D">
      <w:pPr>
        <w:spacing w:line="360" w:lineRule="auto"/>
        <w:jc w:val="both"/>
        <w:rPr>
          <w:rFonts w:ascii="Trebuchet MS" w:hAnsi="Trebuchet MS"/>
          <w:szCs w:val="16"/>
        </w:rPr>
      </w:pPr>
    </w:p>
    <w:p w14:paraId="14AD2513" w14:textId="77777777" w:rsidR="0079435D" w:rsidRPr="009855D0" w:rsidRDefault="0079435D" w:rsidP="0079435D">
      <w:pPr>
        <w:spacing w:line="360" w:lineRule="auto"/>
        <w:jc w:val="both"/>
        <w:rPr>
          <w:rFonts w:ascii="Trebuchet MS" w:hAnsi="Trebuchet MS"/>
          <w:szCs w:val="16"/>
        </w:rPr>
      </w:pPr>
      <w:r>
        <w:rPr>
          <w:rFonts w:ascii="Trebuchet MS" w:hAnsi="Trebuchet MS"/>
        </w:rPr>
        <w:t>In the event of performing the public contract with a subcontractor requesting direct payment,</w:t>
      </w:r>
      <w:r>
        <w:t xml:space="preserve"> </w:t>
      </w:r>
      <w:r>
        <w:rPr>
          <w:rFonts w:ascii="Trebuchet MS" w:hAnsi="Trebuchet MS"/>
        </w:rPr>
        <w:t>we hereby declare under criminal and material liability that:</w:t>
      </w:r>
    </w:p>
    <w:p w14:paraId="5173FA4E" w14:textId="77777777" w:rsidR="0079435D" w:rsidRPr="009855D0" w:rsidRDefault="0079435D" w:rsidP="0079435D">
      <w:pPr>
        <w:spacing w:line="360" w:lineRule="auto"/>
        <w:jc w:val="both"/>
        <w:rPr>
          <w:rFonts w:ascii="Trebuchet MS" w:hAnsi="Trebuchet MS"/>
          <w:szCs w:val="16"/>
        </w:rPr>
      </w:pPr>
      <w:r>
        <w:rPr>
          <w:rFonts w:ascii="Trebuchet MS" w:hAnsi="Trebuchet MS"/>
        </w:rPr>
        <w:t>• we will authorise the Contracting Authority in the contract to pay directly to the subcontractor based on the confirmed invoice or a situation confirmed by us,</w:t>
      </w:r>
    </w:p>
    <w:p w14:paraId="69566936" w14:textId="77777777" w:rsidR="0079435D" w:rsidRPr="009855D0" w:rsidRDefault="0079435D" w:rsidP="0079435D">
      <w:pPr>
        <w:spacing w:line="360" w:lineRule="auto"/>
        <w:jc w:val="both"/>
        <w:rPr>
          <w:rFonts w:ascii="Trebuchet MS" w:hAnsi="Trebuchet MS"/>
          <w:szCs w:val="16"/>
        </w:rPr>
      </w:pPr>
      <w:r>
        <w:rPr>
          <w:rFonts w:ascii="Trebuchet MS" w:hAnsi="Trebuchet MS"/>
        </w:rPr>
        <w:t xml:space="preserve">• the subcontractor will submit a consent </w:t>
      </w:r>
      <w:proofErr w:type="gramStart"/>
      <w:r>
        <w:rPr>
          <w:rFonts w:ascii="Trebuchet MS" w:hAnsi="Trebuchet MS"/>
        </w:rPr>
        <w:t>on the basis of</w:t>
      </w:r>
      <w:proofErr w:type="gramEnd"/>
      <w:r>
        <w:rPr>
          <w:rFonts w:ascii="Trebuchet MS" w:hAnsi="Trebuchet MS"/>
        </w:rPr>
        <w:t xml:space="preserve"> which the Contracting Authority, instead of us, settles the subcontractor’s claim towards us,</w:t>
      </w:r>
    </w:p>
    <w:p w14:paraId="330F2585" w14:textId="77777777" w:rsidR="0079435D" w:rsidRPr="009855D0" w:rsidRDefault="0079435D" w:rsidP="0079435D">
      <w:pPr>
        <w:spacing w:line="360" w:lineRule="auto"/>
        <w:jc w:val="both"/>
        <w:rPr>
          <w:rFonts w:ascii="Trebuchet MS" w:hAnsi="Trebuchet MS"/>
          <w:szCs w:val="16"/>
        </w:rPr>
      </w:pPr>
      <w:r>
        <w:rPr>
          <w:rFonts w:ascii="Trebuchet MS" w:hAnsi="Trebuchet MS"/>
        </w:rPr>
        <w:t>• we will submit our invoice or situation with a previously confirmed invoice or situation of the subcontractor.</w:t>
      </w:r>
    </w:p>
    <w:p w14:paraId="671F1E2E" w14:textId="77777777" w:rsidR="0079435D" w:rsidRPr="009855D0" w:rsidRDefault="0079435D" w:rsidP="0079435D">
      <w:pPr>
        <w:spacing w:line="360" w:lineRule="auto"/>
        <w:jc w:val="both"/>
        <w:rPr>
          <w:rFonts w:ascii="Trebuchet MS" w:hAnsi="Trebuchet MS"/>
          <w:szCs w:val="16"/>
        </w:rPr>
      </w:pPr>
    </w:p>
    <w:p w14:paraId="2FD5B3C3" w14:textId="02C5AEE0" w:rsidR="0079435D" w:rsidRPr="009855D0" w:rsidRDefault="0079435D" w:rsidP="0079435D">
      <w:pPr>
        <w:jc w:val="both"/>
        <w:rPr>
          <w:rFonts w:ascii="Trebuchet MS" w:hAnsi="Trebuchet MS"/>
          <w:b/>
          <w:kern w:val="16"/>
          <w:szCs w:val="16"/>
        </w:rPr>
      </w:pPr>
      <w:r>
        <w:rPr>
          <w:rFonts w:ascii="Trebuchet MS" w:hAnsi="Trebuchet MS"/>
          <w:b/>
        </w:rPr>
        <w:t>Each subcontractor must individually meet the conditions referred to in Point 4.2</w:t>
      </w:r>
      <w:r w:rsidR="00171611">
        <w:rPr>
          <w:rFonts w:ascii="Trebuchet MS" w:hAnsi="Trebuchet MS"/>
          <w:b/>
        </w:rPr>
        <w:t xml:space="preserve"> and 4.3</w:t>
      </w:r>
      <w:r>
        <w:rPr>
          <w:rFonts w:ascii="Trebuchet MS" w:hAnsi="Trebuchet MS"/>
          <w:b/>
        </w:rPr>
        <w:t xml:space="preserve"> of the respective Tender documentation, while other conditions can be met by applicants jointly.</w:t>
      </w:r>
    </w:p>
    <w:p w14:paraId="345E0CA4" w14:textId="77777777" w:rsidR="0079435D" w:rsidRPr="00C1644A" w:rsidRDefault="0079435D" w:rsidP="0079435D">
      <w:pPr>
        <w:spacing w:line="360" w:lineRule="auto"/>
        <w:jc w:val="both"/>
        <w:rPr>
          <w:rFonts w:ascii="Trebuchet MS" w:hAnsi="Trebuchet MS"/>
          <w:szCs w:val="16"/>
        </w:rPr>
      </w:pPr>
    </w:p>
    <w:p w14:paraId="1717D063" w14:textId="77777777" w:rsidR="0079435D" w:rsidRPr="00C1644A" w:rsidRDefault="0079435D" w:rsidP="0079435D">
      <w:pPr>
        <w:spacing w:line="360" w:lineRule="auto"/>
        <w:jc w:val="both"/>
        <w:rPr>
          <w:rFonts w:ascii="Trebuchet MS" w:hAnsi="Trebuchet MS"/>
          <w:szCs w:val="16"/>
        </w:rPr>
      </w:pPr>
    </w:p>
    <w:p w14:paraId="07A23385" w14:textId="17E9B23D" w:rsidR="0079435D" w:rsidRPr="00C1644A" w:rsidRDefault="0079435D" w:rsidP="0079435D">
      <w:pPr>
        <w:spacing w:line="360" w:lineRule="auto"/>
        <w:jc w:val="both"/>
        <w:rPr>
          <w:rFonts w:ascii="Trebuchet MS" w:hAnsi="Trebuchet MS"/>
          <w:i/>
          <w:szCs w:val="16"/>
        </w:rPr>
      </w:pPr>
      <w:r>
        <w:rPr>
          <w:rFonts w:ascii="Trebuchet MS" w:hAnsi="Trebuchet MS"/>
          <w:i/>
        </w:rPr>
        <w:t xml:space="preserve">Note: The applicant that will not perform contractual works with subcontractors is not required to submit </w:t>
      </w:r>
      <w:r w:rsidR="00363828">
        <w:rPr>
          <w:rFonts w:ascii="Trebuchet MS" w:hAnsi="Trebuchet MS"/>
          <w:i/>
        </w:rPr>
        <w:t xml:space="preserve">APPENDIX </w:t>
      </w:r>
      <w:r>
        <w:rPr>
          <w:rFonts w:ascii="Trebuchet MS" w:hAnsi="Trebuchet MS"/>
          <w:i/>
        </w:rPr>
        <w:t xml:space="preserve"> 13 as a part of tender documentation.</w:t>
      </w:r>
    </w:p>
    <w:p w14:paraId="749F28B7" w14:textId="77777777" w:rsidR="0079435D" w:rsidRPr="00C1644A" w:rsidRDefault="0079435D" w:rsidP="0079435D">
      <w:pPr>
        <w:jc w:val="both"/>
        <w:outlineLvl w:val="0"/>
        <w:rPr>
          <w:rFonts w:ascii="Trebuchet MS" w:hAnsi="Trebuchet MS"/>
          <w:sz w:val="24"/>
          <w:szCs w:val="16"/>
        </w:rPr>
      </w:pPr>
    </w:p>
    <w:p w14:paraId="18E9E58D" w14:textId="77777777" w:rsidR="0079435D" w:rsidRPr="00C1644A" w:rsidRDefault="0079435D" w:rsidP="0079435D">
      <w:pPr>
        <w:jc w:val="both"/>
        <w:outlineLvl w:val="0"/>
        <w:rPr>
          <w:rFonts w:ascii="Trebuchet MS" w:hAnsi="Trebuchet MS"/>
          <w:sz w:val="24"/>
          <w:szCs w:val="16"/>
        </w:rPr>
      </w:pPr>
    </w:p>
    <w:p w14:paraId="60180971" w14:textId="77777777" w:rsidR="0079435D" w:rsidRPr="00C1644A" w:rsidRDefault="0079435D" w:rsidP="0079435D">
      <w:pPr>
        <w:jc w:val="both"/>
        <w:outlineLvl w:val="0"/>
        <w:rPr>
          <w:rFonts w:ascii="Trebuchet MS" w:hAnsi="Trebuchet MS"/>
          <w:sz w:val="24"/>
          <w:szCs w:val="16"/>
        </w:rPr>
      </w:pPr>
    </w:p>
    <w:p w14:paraId="152F2F3C" w14:textId="77777777" w:rsidR="0079435D" w:rsidRPr="00C1644A" w:rsidRDefault="0079435D" w:rsidP="0079435D">
      <w:pPr>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79435D" w:rsidRPr="009855D0" w14:paraId="6E6BC10A" w14:textId="77777777" w:rsidTr="006A029B">
        <w:tc>
          <w:tcPr>
            <w:tcW w:w="5119" w:type="dxa"/>
          </w:tcPr>
          <w:p w14:paraId="4E33DBF3" w14:textId="77777777" w:rsidR="0079435D" w:rsidRPr="009855D0" w:rsidRDefault="0079435D" w:rsidP="006A029B">
            <w:pPr>
              <w:jc w:val="both"/>
              <w:rPr>
                <w:rFonts w:ascii="Trebuchet MS" w:hAnsi="Trebuchet MS"/>
                <w:b/>
                <w:bCs/>
                <w:szCs w:val="16"/>
              </w:rPr>
            </w:pPr>
            <w:r>
              <w:rPr>
                <w:rFonts w:ascii="Trebuchet MS" w:hAnsi="Trebuchet MS"/>
                <w:b/>
              </w:rPr>
              <w:t>In _______________, on _______________</w:t>
            </w:r>
          </w:p>
        </w:tc>
        <w:tc>
          <w:tcPr>
            <w:tcW w:w="3459" w:type="dxa"/>
          </w:tcPr>
          <w:p w14:paraId="3689DA3C" w14:textId="77777777" w:rsidR="0079435D" w:rsidRPr="009855D0" w:rsidRDefault="0079435D" w:rsidP="006A029B">
            <w:pPr>
              <w:jc w:val="center"/>
              <w:rPr>
                <w:rFonts w:ascii="Trebuchet MS" w:hAnsi="Trebuchet MS"/>
                <w:b/>
                <w:bCs/>
                <w:szCs w:val="16"/>
              </w:rPr>
            </w:pPr>
            <w:r>
              <w:rPr>
                <w:rFonts w:ascii="Trebuchet MS" w:hAnsi="Trebuchet MS"/>
                <w:b/>
              </w:rPr>
              <w:t>___________________</w:t>
            </w:r>
          </w:p>
          <w:p w14:paraId="61860B48" w14:textId="77777777" w:rsidR="0079435D" w:rsidRPr="009855D0" w:rsidRDefault="0079435D" w:rsidP="006A029B">
            <w:pPr>
              <w:jc w:val="center"/>
              <w:rPr>
                <w:rFonts w:ascii="Trebuchet MS" w:hAnsi="Trebuchet MS"/>
                <w:b/>
                <w:bCs/>
                <w:szCs w:val="16"/>
              </w:rPr>
            </w:pPr>
            <w:r>
              <w:rPr>
                <w:rFonts w:ascii="Trebuchet MS" w:hAnsi="Trebuchet MS"/>
                <w:b/>
              </w:rPr>
              <w:t>(Applicant’s signature)</w:t>
            </w:r>
          </w:p>
        </w:tc>
      </w:tr>
    </w:tbl>
    <w:p w14:paraId="337186DE" w14:textId="77777777" w:rsidR="009855D0" w:rsidRPr="00254B64" w:rsidRDefault="009855D0" w:rsidP="009855D0">
      <w:pPr>
        <w:jc w:val="both"/>
        <w:outlineLvl w:val="0"/>
        <w:rPr>
          <w:rFonts w:ascii="Trebuchet MS" w:hAnsi="Trebuchet MS"/>
          <w:b/>
          <w:szCs w:val="16"/>
        </w:rPr>
      </w:pPr>
    </w:p>
    <w:p w14:paraId="18E34CED" w14:textId="77777777" w:rsidR="00277CC8" w:rsidRPr="00254B64" w:rsidRDefault="00277CC8" w:rsidP="00277CC8">
      <w:pPr>
        <w:rPr>
          <w:rFonts w:ascii="Trebuchet MS" w:hAnsi="Trebuchet MS"/>
          <w:b/>
          <w:szCs w:val="16"/>
        </w:rPr>
      </w:pPr>
    </w:p>
    <w:p w14:paraId="3537B3FA" w14:textId="3A251063" w:rsidR="00277CC8" w:rsidRPr="00254B64" w:rsidRDefault="00277CC8" w:rsidP="006D707D">
      <w:pPr>
        <w:rPr>
          <w:rFonts w:ascii="Trebuchet MS" w:hAnsi="Trebuchet MS"/>
          <w:b/>
          <w:szCs w:val="16"/>
        </w:rPr>
      </w:pPr>
      <w:r w:rsidRPr="00254B64">
        <w:rPr>
          <w:rFonts w:ascii="Trebuchet MS" w:hAnsi="Trebuchet MS"/>
          <w:b/>
          <w:szCs w:val="16"/>
        </w:rPr>
        <w:br w:type="page"/>
      </w:r>
    </w:p>
    <w:p w14:paraId="7C75F3E3" w14:textId="7B679749" w:rsidR="00871A2A" w:rsidRPr="00C1644A" w:rsidRDefault="00871A2A" w:rsidP="00871A2A">
      <w:pPr>
        <w:jc w:val="both"/>
        <w:rPr>
          <w:rFonts w:ascii="Trebuchet MS" w:hAnsi="Trebuchet MS"/>
          <w:szCs w:val="16"/>
        </w:rPr>
      </w:pPr>
      <w:r>
        <w:rPr>
          <w:rFonts w:ascii="Trebuchet MS" w:hAnsi="Trebuchet MS"/>
          <w:b/>
        </w:rPr>
        <w:lastRenderedPageBreak/>
        <w:t xml:space="preserve">In the </w:t>
      </w:r>
      <w:proofErr w:type="gramStart"/>
      <w:r w:rsidR="00363828">
        <w:rPr>
          <w:rFonts w:ascii="Trebuchet MS" w:hAnsi="Trebuchet MS"/>
          <w:b/>
        </w:rPr>
        <w:t xml:space="preserve">APPENDIX </w:t>
      </w:r>
      <w:r>
        <w:rPr>
          <w:rFonts w:ascii="Trebuchet MS" w:hAnsi="Trebuchet MS"/>
          <w:b/>
        </w:rPr>
        <w:t>,</w:t>
      </w:r>
      <w:proofErr w:type="gramEnd"/>
      <w:r>
        <w:rPr>
          <w:rFonts w:ascii="Trebuchet MS" w:hAnsi="Trebuchet MS"/>
          <w:b/>
        </w:rPr>
        <w:t xml:space="preserve"> the applicant must list subcontractors engaged and fill in all the required data</w:t>
      </w:r>
      <w:r>
        <w:rPr>
          <w:rFonts w:ascii="Trebuchet MS" w:hAnsi="Trebuchet MS"/>
        </w:rPr>
        <w:t xml:space="preserve">: </w:t>
      </w:r>
    </w:p>
    <w:p w14:paraId="35003F02" w14:textId="541A4393" w:rsidR="00277CC8" w:rsidRPr="00254B64" w:rsidRDefault="00277CC8" w:rsidP="00277CC8">
      <w:pPr>
        <w:jc w:val="both"/>
        <w:rPr>
          <w:rFonts w:ascii="Trebuchet MS" w:hAnsi="Trebuchet MS"/>
          <w:szCs w:val="16"/>
        </w:rPr>
      </w:pPr>
    </w:p>
    <w:p w14:paraId="657E0A9D" w14:textId="77777777" w:rsidR="00277CC8" w:rsidRPr="00254B64" w:rsidRDefault="00277CC8" w:rsidP="00277CC8">
      <w:pPr>
        <w:ind w:left="705"/>
        <w:jc w:val="both"/>
        <w:rPr>
          <w:rFonts w:ascii="Trebuchet MS" w:hAnsi="Trebuchet MS" w:cs="Arial"/>
          <w:szCs w:val="16"/>
        </w:rPr>
      </w:pPr>
    </w:p>
    <w:p w14:paraId="2F6A0F8A" w14:textId="77777777" w:rsidR="00277CC8" w:rsidRPr="00254B64"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946"/>
      </w:tblGrid>
      <w:tr w:rsidR="00134FDF" w:rsidRPr="00254B64" w14:paraId="217F3C3F" w14:textId="77777777" w:rsidTr="00770C3C">
        <w:trPr>
          <w:trHeight w:val="380"/>
        </w:trPr>
        <w:tc>
          <w:tcPr>
            <w:tcW w:w="2580" w:type="dxa"/>
            <w:vAlign w:val="center"/>
          </w:tcPr>
          <w:p w14:paraId="12E2E732" w14:textId="3767F1AD" w:rsidR="00134FDF" w:rsidRPr="00254B64" w:rsidRDefault="00134FDF" w:rsidP="00134FDF">
            <w:pPr>
              <w:jc w:val="both"/>
              <w:rPr>
                <w:rFonts w:ascii="Trebuchet MS" w:hAnsi="Trebuchet MS"/>
                <w:szCs w:val="16"/>
              </w:rPr>
            </w:pPr>
            <w:r>
              <w:rPr>
                <w:rFonts w:ascii="Trebuchet MS" w:hAnsi="Trebuchet MS"/>
              </w:rPr>
              <w:t>Name of subcontractor</w:t>
            </w:r>
          </w:p>
        </w:tc>
        <w:tc>
          <w:tcPr>
            <w:tcW w:w="5946" w:type="dxa"/>
            <w:vAlign w:val="center"/>
          </w:tcPr>
          <w:p w14:paraId="25CC1646" w14:textId="77777777" w:rsidR="00134FDF" w:rsidRPr="00254B64" w:rsidRDefault="00134FDF" w:rsidP="00134FDF">
            <w:pPr>
              <w:spacing w:line="276" w:lineRule="auto"/>
              <w:jc w:val="both"/>
              <w:rPr>
                <w:rFonts w:ascii="Trebuchet MS" w:hAnsi="Trebuchet MS"/>
                <w:szCs w:val="16"/>
              </w:rPr>
            </w:pPr>
          </w:p>
        </w:tc>
      </w:tr>
      <w:tr w:rsidR="00134FDF" w:rsidRPr="00254B64" w14:paraId="2E962A3A" w14:textId="77777777" w:rsidTr="00770C3C">
        <w:trPr>
          <w:trHeight w:val="427"/>
        </w:trPr>
        <w:tc>
          <w:tcPr>
            <w:tcW w:w="2580" w:type="dxa"/>
            <w:vAlign w:val="center"/>
          </w:tcPr>
          <w:p w14:paraId="2936F4EF" w14:textId="43C61428" w:rsidR="00134FDF" w:rsidRPr="00254B64" w:rsidRDefault="00134FDF" w:rsidP="00134FDF">
            <w:pPr>
              <w:rPr>
                <w:rFonts w:ascii="Trebuchet MS" w:hAnsi="Trebuchet MS"/>
                <w:szCs w:val="16"/>
              </w:rPr>
            </w:pPr>
            <w:r>
              <w:rPr>
                <w:rFonts w:ascii="Trebuchet MS" w:hAnsi="Trebuchet MS"/>
              </w:rPr>
              <w:t>Full address</w:t>
            </w:r>
          </w:p>
        </w:tc>
        <w:tc>
          <w:tcPr>
            <w:tcW w:w="5946" w:type="dxa"/>
          </w:tcPr>
          <w:p w14:paraId="3C5F4992" w14:textId="77777777" w:rsidR="00134FDF" w:rsidRPr="00254B64" w:rsidRDefault="00134FDF" w:rsidP="00134FDF">
            <w:pPr>
              <w:spacing w:line="360" w:lineRule="auto"/>
              <w:jc w:val="both"/>
              <w:rPr>
                <w:rFonts w:ascii="Trebuchet MS" w:hAnsi="Trebuchet MS"/>
                <w:szCs w:val="16"/>
              </w:rPr>
            </w:pPr>
          </w:p>
        </w:tc>
      </w:tr>
      <w:tr w:rsidR="00134FDF" w:rsidRPr="00254B64" w14:paraId="1A50B866" w14:textId="77777777" w:rsidTr="00770C3C">
        <w:trPr>
          <w:trHeight w:val="405"/>
        </w:trPr>
        <w:tc>
          <w:tcPr>
            <w:tcW w:w="2580" w:type="dxa"/>
            <w:tcBorders>
              <w:top w:val="single" w:sz="4" w:space="0" w:color="auto"/>
              <w:left w:val="single" w:sz="4" w:space="0" w:color="auto"/>
              <w:bottom w:val="single" w:sz="4" w:space="0" w:color="auto"/>
              <w:right w:val="single" w:sz="4" w:space="0" w:color="auto"/>
            </w:tcBorders>
            <w:vAlign w:val="center"/>
          </w:tcPr>
          <w:p w14:paraId="51DEB1C9" w14:textId="1B8CA2DA" w:rsidR="00134FDF" w:rsidRPr="00254B64" w:rsidRDefault="00134FDF" w:rsidP="00134FDF">
            <w:pPr>
              <w:rPr>
                <w:rFonts w:ascii="Trebuchet MS" w:hAnsi="Trebuchet MS"/>
                <w:szCs w:val="16"/>
              </w:rPr>
            </w:pPr>
            <w:r>
              <w:rPr>
                <w:rFonts w:ascii="Trebuchet MS" w:hAnsi="Trebuchet MS"/>
              </w:rPr>
              <w:t>Telephone</w:t>
            </w:r>
          </w:p>
        </w:tc>
        <w:tc>
          <w:tcPr>
            <w:tcW w:w="5946" w:type="dxa"/>
            <w:tcBorders>
              <w:top w:val="single" w:sz="4" w:space="0" w:color="auto"/>
              <w:left w:val="single" w:sz="4" w:space="0" w:color="auto"/>
              <w:bottom w:val="single" w:sz="4" w:space="0" w:color="auto"/>
              <w:right w:val="single" w:sz="4" w:space="0" w:color="auto"/>
            </w:tcBorders>
          </w:tcPr>
          <w:p w14:paraId="67574721" w14:textId="77777777" w:rsidR="00134FDF" w:rsidRPr="00254B64" w:rsidRDefault="00134FDF" w:rsidP="00134FDF">
            <w:pPr>
              <w:spacing w:line="360" w:lineRule="auto"/>
              <w:jc w:val="both"/>
              <w:rPr>
                <w:rFonts w:ascii="Trebuchet MS" w:hAnsi="Trebuchet MS"/>
                <w:szCs w:val="16"/>
              </w:rPr>
            </w:pPr>
          </w:p>
        </w:tc>
      </w:tr>
      <w:tr w:rsidR="00134FDF" w:rsidRPr="00254B64" w14:paraId="55DE2894" w14:textId="77777777" w:rsidTr="00770C3C">
        <w:trPr>
          <w:trHeight w:val="411"/>
        </w:trPr>
        <w:tc>
          <w:tcPr>
            <w:tcW w:w="2580" w:type="dxa"/>
            <w:tcBorders>
              <w:top w:val="single" w:sz="4" w:space="0" w:color="auto"/>
              <w:left w:val="single" w:sz="4" w:space="0" w:color="auto"/>
              <w:bottom w:val="single" w:sz="4" w:space="0" w:color="auto"/>
              <w:right w:val="single" w:sz="4" w:space="0" w:color="auto"/>
            </w:tcBorders>
            <w:vAlign w:val="center"/>
          </w:tcPr>
          <w:p w14:paraId="25BEDAC0" w14:textId="0AAC03E0" w:rsidR="00134FDF" w:rsidRPr="00254B64" w:rsidRDefault="00134FDF" w:rsidP="00134FDF">
            <w:pPr>
              <w:rPr>
                <w:rFonts w:ascii="Trebuchet MS" w:hAnsi="Trebuchet MS"/>
                <w:szCs w:val="16"/>
              </w:rPr>
            </w:pPr>
            <w:r>
              <w:rPr>
                <w:rFonts w:ascii="Trebuchet MS" w:hAnsi="Trebuchet MS"/>
              </w:rPr>
              <w:t>E-mail</w:t>
            </w:r>
          </w:p>
        </w:tc>
        <w:tc>
          <w:tcPr>
            <w:tcW w:w="5946" w:type="dxa"/>
            <w:tcBorders>
              <w:top w:val="single" w:sz="4" w:space="0" w:color="auto"/>
              <w:left w:val="single" w:sz="4" w:space="0" w:color="auto"/>
              <w:bottom w:val="single" w:sz="4" w:space="0" w:color="auto"/>
              <w:right w:val="single" w:sz="4" w:space="0" w:color="auto"/>
            </w:tcBorders>
          </w:tcPr>
          <w:p w14:paraId="25DACC59" w14:textId="77777777" w:rsidR="00134FDF" w:rsidRPr="00254B64" w:rsidRDefault="00134FDF" w:rsidP="00134FDF">
            <w:pPr>
              <w:spacing w:line="360" w:lineRule="auto"/>
              <w:jc w:val="both"/>
              <w:rPr>
                <w:rFonts w:ascii="Trebuchet MS" w:hAnsi="Trebuchet MS"/>
                <w:szCs w:val="16"/>
              </w:rPr>
            </w:pPr>
          </w:p>
        </w:tc>
      </w:tr>
      <w:tr w:rsidR="00134FDF" w:rsidRPr="00254B64" w14:paraId="68B24825" w14:textId="77777777" w:rsidTr="00770C3C">
        <w:trPr>
          <w:trHeight w:val="405"/>
        </w:trPr>
        <w:tc>
          <w:tcPr>
            <w:tcW w:w="2580" w:type="dxa"/>
            <w:tcBorders>
              <w:top w:val="single" w:sz="4" w:space="0" w:color="auto"/>
              <w:left w:val="single" w:sz="4" w:space="0" w:color="auto"/>
              <w:bottom w:val="single" w:sz="4" w:space="0" w:color="auto"/>
              <w:right w:val="single" w:sz="4" w:space="0" w:color="auto"/>
            </w:tcBorders>
            <w:vAlign w:val="center"/>
          </w:tcPr>
          <w:p w14:paraId="46C7A316" w14:textId="741D5A17" w:rsidR="00134FDF" w:rsidRPr="00254B64" w:rsidRDefault="00134FDF" w:rsidP="00134FDF">
            <w:pPr>
              <w:rPr>
                <w:rFonts w:ascii="Trebuchet MS" w:hAnsi="Trebuchet MS"/>
                <w:szCs w:val="16"/>
              </w:rPr>
            </w:pPr>
            <w:r>
              <w:rPr>
                <w:rFonts w:ascii="Trebuchet MS" w:hAnsi="Trebuchet MS"/>
              </w:rPr>
              <w:t>Legal representative</w:t>
            </w:r>
          </w:p>
        </w:tc>
        <w:tc>
          <w:tcPr>
            <w:tcW w:w="5946" w:type="dxa"/>
            <w:tcBorders>
              <w:top w:val="single" w:sz="4" w:space="0" w:color="auto"/>
              <w:left w:val="single" w:sz="4" w:space="0" w:color="auto"/>
              <w:bottom w:val="single" w:sz="4" w:space="0" w:color="auto"/>
              <w:right w:val="single" w:sz="4" w:space="0" w:color="auto"/>
            </w:tcBorders>
          </w:tcPr>
          <w:p w14:paraId="73C85D5A" w14:textId="77777777" w:rsidR="00134FDF" w:rsidRPr="00254B64" w:rsidRDefault="00134FDF" w:rsidP="00134FDF">
            <w:pPr>
              <w:spacing w:line="360" w:lineRule="auto"/>
              <w:jc w:val="both"/>
              <w:rPr>
                <w:rFonts w:ascii="Trebuchet MS" w:hAnsi="Trebuchet MS"/>
                <w:szCs w:val="16"/>
              </w:rPr>
            </w:pPr>
          </w:p>
        </w:tc>
      </w:tr>
      <w:tr w:rsidR="00134FDF" w:rsidRPr="00254B64" w14:paraId="5E0E1911" w14:textId="77777777" w:rsidTr="00770C3C">
        <w:trPr>
          <w:trHeight w:val="397"/>
        </w:trPr>
        <w:tc>
          <w:tcPr>
            <w:tcW w:w="2580" w:type="dxa"/>
            <w:tcBorders>
              <w:top w:val="single" w:sz="4" w:space="0" w:color="auto"/>
              <w:left w:val="single" w:sz="4" w:space="0" w:color="auto"/>
              <w:bottom w:val="single" w:sz="4" w:space="0" w:color="auto"/>
              <w:right w:val="single" w:sz="4" w:space="0" w:color="auto"/>
            </w:tcBorders>
            <w:vAlign w:val="center"/>
          </w:tcPr>
          <w:p w14:paraId="1A86966D" w14:textId="5C65E0A1" w:rsidR="00134FDF" w:rsidRPr="00254B64" w:rsidRDefault="00134FDF" w:rsidP="00134FDF">
            <w:pPr>
              <w:rPr>
                <w:rFonts w:ascii="Trebuchet MS" w:hAnsi="Trebuchet MS"/>
                <w:szCs w:val="16"/>
              </w:rPr>
            </w:pPr>
            <w:r>
              <w:rPr>
                <w:rFonts w:ascii="Trebuchet MS" w:hAnsi="Trebuchet MS"/>
              </w:rPr>
              <w:t>Current account</w:t>
            </w:r>
          </w:p>
        </w:tc>
        <w:tc>
          <w:tcPr>
            <w:tcW w:w="5946" w:type="dxa"/>
            <w:tcBorders>
              <w:top w:val="single" w:sz="4" w:space="0" w:color="auto"/>
              <w:left w:val="single" w:sz="4" w:space="0" w:color="auto"/>
              <w:bottom w:val="single" w:sz="4" w:space="0" w:color="auto"/>
              <w:right w:val="single" w:sz="4" w:space="0" w:color="auto"/>
            </w:tcBorders>
          </w:tcPr>
          <w:p w14:paraId="3845850D" w14:textId="77777777" w:rsidR="00134FDF" w:rsidRPr="00254B64" w:rsidRDefault="00134FDF" w:rsidP="00134FDF">
            <w:pPr>
              <w:spacing w:line="360" w:lineRule="auto"/>
              <w:jc w:val="both"/>
              <w:rPr>
                <w:rFonts w:ascii="Trebuchet MS" w:hAnsi="Trebuchet MS"/>
                <w:szCs w:val="16"/>
              </w:rPr>
            </w:pPr>
          </w:p>
        </w:tc>
      </w:tr>
      <w:tr w:rsidR="00134FDF" w:rsidRPr="00254B64" w14:paraId="27408ECF" w14:textId="77777777" w:rsidTr="00770C3C">
        <w:trPr>
          <w:trHeight w:val="546"/>
        </w:trPr>
        <w:tc>
          <w:tcPr>
            <w:tcW w:w="2580" w:type="dxa"/>
            <w:tcBorders>
              <w:top w:val="single" w:sz="4" w:space="0" w:color="auto"/>
              <w:left w:val="single" w:sz="4" w:space="0" w:color="auto"/>
              <w:bottom w:val="single" w:sz="4" w:space="0" w:color="auto"/>
              <w:right w:val="single" w:sz="4" w:space="0" w:color="auto"/>
            </w:tcBorders>
            <w:vAlign w:val="center"/>
          </w:tcPr>
          <w:p w14:paraId="7F29DFFC" w14:textId="567FC002" w:rsidR="00134FDF" w:rsidRPr="00254B64" w:rsidRDefault="00134FDF" w:rsidP="00134FDF">
            <w:pPr>
              <w:spacing w:line="360" w:lineRule="auto"/>
              <w:rPr>
                <w:rFonts w:ascii="Trebuchet MS" w:hAnsi="Trebuchet MS"/>
                <w:szCs w:val="16"/>
              </w:rPr>
            </w:pPr>
            <w:r>
              <w:rPr>
                <w:rFonts w:ascii="Trebuchet MS" w:hAnsi="Trebuchet MS"/>
              </w:rPr>
              <w:t>Completion date</w:t>
            </w:r>
          </w:p>
        </w:tc>
        <w:tc>
          <w:tcPr>
            <w:tcW w:w="5946" w:type="dxa"/>
            <w:tcBorders>
              <w:top w:val="single" w:sz="4" w:space="0" w:color="auto"/>
              <w:left w:val="single" w:sz="4" w:space="0" w:color="auto"/>
              <w:bottom w:val="single" w:sz="4" w:space="0" w:color="auto"/>
              <w:right w:val="single" w:sz="4" w:space="0" w:color="auto"/>
            </w:tcBorders>
          </w:tcPr>
          <w:p w14:paraId="0482C15C" w14:textId="77777777" w:rsidR="00134FDF" w:rsidRPr="00254B64" w:rsidRDefault="00134FDF" w:rsidP="00134FDF">
            <w:pPr>
              <w:spacing w:line="360" w:lineRule="auto"/>
              <w:jc w:val="both"/>
              <w:rPr>
                <w:rFonts w:ascii="Trebuchet MS" w:hAnsi="Trebuchet MS"/>
                <w:szCs w:val="16"/>
              </w:rPr>
            </w:pPr>
          </w:p>
        </w:tc>
      </w:tr>
      <w:tr w:rsidR="00134FDF" w:rsidRPr="00254B64" w14:paraId="4B1F8F28" w14:textId="77777777" w:rsidTr="00770C3C">
        <w:trPr>
          <w:trHeight w:val="546"/>
        </w:trPr>
        <w:tc>
          <w:tcPr>
            <w:tcW w:w="2580" w:type="dxa"/>
            <w:tcBorders>
              <w:top w:val="single" w:sz="4" w:space="0" w:color="auto"/>
              <w:left w:val="single" w:sz="4" w:space="0" w:color="auto"/>
              <w:bottom w:val="single" w:sz="4" w:space="0" w:color="auto"/>
              <w:right w:val="single" w:sz="4" w:space="0" w:color="auto"/>
            </w:tcBorders>
            <w:vAlign w:val="center"/>
          </w:tcPr>
          <w:p w14:paraId="72B3715D" w14:textId="5C95861D" w:rsidR="00134FDF" w:rsidRPr="00254B64" w:rsidRDefault="00134FDF" w:rsidP="00134FDF">
            <w:pPr>
              <w:rPr>
                <w:rFonts w:ascii="Trebuchet MS" w:hAnsi="Trebuchet MS"/>
                <w:szCs w:val="16"/>
              </w:rPr>
            </w:pPr>
            <w:r>
              <w:rPr>
                <w:rFonts w:ascii="Trebuchet MS" w:hAnsi="Trebuchet MS"/>
              </w:rPr>
              <w:t>In accordance with the provision of Article 94(5) of ZJN-3, a direct payment from the Contracting Authority is required (</w:t>
            </w:r>
            <w:r>
              <w:rPr>
                <w:rFonts w:ascii="Trebuchet MS" w:hAnsi="Trebuchet MS"/>
                <w:b/>
              </w:rPr>
              <w:t>please circle</w:t>
            </w:r>
            <w:r>
              <w:rPr>
                <w:rFonts w:ascii="Trebuchet MS" w:hAnsi="Trebuchet MS"/>
              </w:rPr>
              <w:t>)</w:t>
            </w:r>
          </w:p>
        </w:tc>
        <w:tc>
          <w:tcPr>
            <w:tcW w:w="5946" w:type="dxa"/>
            <w:tcBorders>
              <w:top w:val="single" w:sz="4" w:space="0" w:color="auto"/>
              <w:left w:val="single" w:sz="4" w:space="0" w:color="auto"/>
              <w:bottom w:val="single" w:sz="4" w:space="0" w:color="auto"/>
              <w:right w:val="single" w:sz="4" w:space="0" w:color="auto"/>
            </w:tcBorders>
            <w:vAlign w:val="center"/>
          </w:tcPr>
          <w:p w14:paraId="6910F8A4" w14:textId="0E96D053" w:rsidR="00134FDF" w:rsidRPr="00254B64" w:rsidRDefault="00134FDF" w:rsidP="00134FDF">
            <w:pPr>
              <w:spacing w:line="360" w:lineRule="auto"/>
              <w:rPr>
                <w:rFonts w:ascii="Trebuchet MS" w:hAnsi="Trebuchet MS"/>
                <w:b/>
                <w:sz w:val="22"/>
                <w:szCs w:val="22"/>
              </w:rPr>
            </w:pPr>
            <w:r w:rsidRPr="00254B64">
              <w:rPr>
                <w:rFonts w:ascii="Trebuchet MS" w:hAnsi="Trebuchet MS"/>
                <w:szCs w:val="16"/>
              </w:rPr>
              <w:t xml:space="preserve">                   </w:t>
            </w:r>
            <w:r>
              <w:rPr>
                <w:rFonts w:ascii="Trebuchet MS" w:hAnsi="Trebuchet MS"/>
                <w:b/>
                <w:sz w:val="22"/>
                <w:szCs w:val="22"/>
              </w:rPr>
              <w:t>YES</w:t>
            </w:r>
            <w:r w:rsidRPr="00254B64">
              <w:rPr>
                <w:rFonts w:ascii="Trebuchet MS" w:hAnsi="Trebuchet MS"/>
                <w:b/>
                <w:sz w:val="22"/>
                <w:szCs w:val="22"/>
              </w:rPr>
              <w:t xml:space="preserve">                          N</w:t>
            </w:r>
            <w:r>
              <w:rPr>
                <w:rFonts w:ascii="Trebuchet MS" w:hAnsi="Trebuchet MS"/>
                <w:b/>
                <w:sz w:val="22"/>
                <w:szCs w:val="22"/>
              </w:rPr>
              <w:t>O</w:t>
            </w:r>
          </w:p>
        </w:tc>
      </w:tr>
      <w:tr w:rsidR="00277CC8" w:rsidRPr="00254B64" w14:paraId="15F8290D" w14:textId="77777777" w:rsidTr="00770C3C">
        <w:trPr>
          <w:trHeight w:val="2836"/>
        </w:trPr>
        <w:tc>
          <w:tcPr>
            <w:tcW w:w="2580" w:type="dxa"/>
            <w:tcBorders>
              <w:top w:val="single" w:sz="4" w:space="0" w:color="auto"/>
              <w:left w:val="single" w:sz="4" w:space="0" w:color="auto"/>
              <w:bottom w:val="single" w:sz="4" w:space="0" w:color="auto"/>
              <w:right w:val="single" w:sz="4" w:space="0" w:color="auto"/>
            </w:tcBorders>
            <w:vAlign w:val="center"/>
          </w:tcPr>
          <w:p w14:paraId="14C3DABC" w14:textId="74238623" w:rsidR="00277CC8" w:rsidRPr="00254B64" w:rsidRDefault="00134FDF" w:rsidP="00610F2D">
            <w:pPr>
              <w:jc w:val="both"/>
              <w:rPr>
                <w:rFonts w:ascii="Trebuchet MS" w:hAnsi="Trebuchet MS"/>
                <w:szCs w:val="16"/>
              </w:rPr>
            </w:pPr>
            <w:r w:rsidRPr="00134FDF">
              <w:rPr>
                <w:rFonts w:ascii="Trebuchet MS" w:hAnsi="Trebuchet MS"/>
                <w:kern w:val="16"/>
                <w:szCs w:val="16"/>
                <w:lang w:eastAsia="en-US"/>
              </w:rPr>
              <w:t>Scope and description of work to be performed by a subcontractor</w:t>
            </w:r>
          </w:p>
        </w:tc>
        <w:tc>
          <w:tcPr>
            <w:tcW w:w="5946" w:type="dxa"/>
            <w:tcBorders>
              <w:top w:val="single" w:sz="4" w:space="0" w:color="auto"/>
              <w:left w:val="single" w:sz="4" w:space="0" w:color="auto"/>
              <w:bottom w:val="single" w:sz="4" w:space="0" w:color="auto"/>
              <w:right w:val="single" w:sz="4" w:space="0" w:color="auto"/>
            </w:tcBorders>
          </w:tcPr>
          <w:p w14:paraId="38AB12AC" w14:textId="77777777" w:rsidR="00277CC8" w:rsidRPr="00254B64" w:rsidRDefault="00277CC8" w:rsidP="00277CC8">
            <w:pPr>
              <w:spacing w:line="360" w:lineRule="auto"/>
              <w:jc w:val="both"/>
              <w:rPr>
                <w:rFonts w:ascii="Trebuchet MS" w:hAnsi="Trebuchet MS"/>
                <w:szCs w:val="16"/>
              </w:rPr>
            </w:pPr>
          </w:p>
        </w:tc>
      </w:tr>
    </w:tbl>
    <w:p w14:paraId="6C4BA605" w14:textId="77777777" w:rsidR="00277CC8" w:rsidRPr="00254B64" w:rsidRDefault="00277CC8" w:rsidP="00277CC8">
      <w:pPr>
        <w:jc w:val="both"/>
        <w:outlineLvl w:val="0"/>
        <w:rPr>
          <w:rFonts w:ascii="Trebuchet MS" w:hAnsi="Trebuchet MS"/>
          <w:sz w:val="24"/>
          <w:szCs w:val="16"/>
        </w:rPr>
      </w:pPr>
    </w:p>
    <w:p w14:paraId="2D2D06E7" w14:textId="77777777" w:rsidR="00277CC8" w:rsidRPr="00254B64" w:rsidRDefault="00277CC8" w:rsidP="00277CC8">
      <w:pPr>
        <w:rPr>
          <w:rFonts w:ascii="Trebuchet MS" w:hAnsi="Trebuchet MS"/>
          <w:szCs w:val="16"/>
        </w:rPr>
      </w:pPr>
    </w:p>
    <w:p w14:paraId="336E93C6" w14:textId="77777777" w:rsidR="00277CC8" w:rsidRPr="00254B64" w:rsidRDefault="00277CC8" w:rsidP="00277CC8">
      <w:pPr>
        <w:rPr>
          <w:rFonts w:ascii="Trebuchet MS" w:hAnsi="Trebuchet MS"/>
          <w:szCs w:val="16"/>
        </w:rPr>
      </w:pPr>
    </w:p>
    <w:p w14:paraId="3427F430" w14:textId="77777777" w:rsidR="00277CC8" w:rsidRPr="00254B64" w:rsidRDefault="00277CC8" w:rsidP="00277CC8">
      <w:pPr>
        <w:rPr>
          <w:rFonts w:ascii="Trebuchet MS" w:hAnsi="Trebuchet MS"/>
          <w:szCs w:val="16"/>
        </w:rPr>
      </w:pPr>
    </w:p>
    <w:p w14:paraId="7BCFA66F" w14:textId="77777777" w:rsidR="00277CC8" w:rsidRPr="00254B64" w:rsidRDefault="00277CC8" w:rsidP="00277CC8">
      <w:pPr>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254B64" w14:paraId="4B832E6C" w14:textId="77777777" w:rsidTr="00C84D69">
        <w:tc>
          <w:tcPr>
            <w:tcW w:w="5119" w:type="dxa"/>
          </w:tcPr>
          <w:p w14:paraId="6EF6214E" w14:textId="3735F291" w:rsidR="009855D0" w:rsidRPr="00254B64" w:rsidRDefault="001C5B4B" w:rsidP="009855D0">
            <w:pPr>
              <w:jc w:val="both"/>
              <w:rPr>
                <w:rFonts w:ascii="Trebuchet MS" w:hAnsi="Trebuchet MS"/>
                <w:b/>
                <w:bCs/>
                <w:szCs w:val="16"/>
              </w:rPr>
            </w:pPr>
            <w:r>
              <w:rPr>
                <w:rFonts w:ascii="Trebuchet MS" w:hAnsi="Trebuchet MS"/>
                <w:b/>
                <w:bCs/>
                <w:szCs w:val="16"/>
              </w:rPr>
              <w:t>In</w:t>
            </w:r>
            <w:r w:rsidR="009855D0" w:rsidRPr="00254B64">
              <w:rPr>
                <w:rFonts w:ascii="Trebuchet MS" w:hAnsi="Trebuchet MS"/>
                <w:b/>
                <w:bCs/>
                <w:szCs w:val="16"/>
              </w:rPr>
              <w:t xml:space="preserve"> _______________, </w:t>
            </w:r>
            <w:r>
              <w:rPr>
                <w:rFonts w:ascii="Trebuchet MS" w:hAnsi="Trebuchet MS"/>
                <w:b/>
                <w:bCs/>
                <w:szCs w:val="16"/>
              </w:rPr>
              <w:t>on</w:t>
            </w:r>
            <w:r w:rsidR="009855D0" w:rsidRPr="00254B64">
              <w:rPr>
                <w:rFonts w:ascii="Trebuchet MS" w:hAnsi="Trebuchet MS"/>
                <w:b/>
                <w:bCs/>
                <w:szCs w:val="16"/>
              </w:rPr>
              <w:t xml:space="preserve"> _______________</w:t>
            </w:r>
          </w:p>
        </w:tc>
        <w:tc>
          <w:tcPr>
            <w:tcW w:w="3459" w:type="dxa"/>
          </w:tcPr>
          <w:p w14:paraId="7368AEBC" w14:textId="77777777" w:rsidR="009855D0" w:rsidRPr="00254B64" w:rsidRDefault="009855D0" w:rsidP="009855D0">
            <w:pPr>
              <w:jc w:val="center"/>
              <w:rPr>
                <w:rFonts w:ascii="Trebuchet MS" w:hAnsi="Trebuchet MS"/>
                <w:b/>
                <w:bCs/>
                <w:szCs w:val="16"/>
              </w:rPr>
            </w:pPr>
            <w:r w:rsidRPr="00254B64">
              <w:rPr>
                <w:rFonts w:ascii="Trebuchet MS" w:hAnsi="Trebuchet MS"/>
                <w:b/>
                <w:bCs/>
                <w:szCs w:val="16"/>
              </w:rPr>
              <w:t>___________________</w:t>
            </w:r>
          </w:p>
          <w:p w14:paraId="120456D0" w14:textId="03A5E54B" w:rsidR="009855D0" w:rsidRPr="00254B64" w:rsidRDefault="00F325B3" w:rsidP="009855D0">
            <w:pPr>
              <w:jc w:val="center"/>
              <w:rPr>
                <w:rFonts w:ascii="Trebuchet MS" w:hAnsi="Trebuchet MS"/>
                <w:b/>
                <w:bCs/>
                <w:szCs w:val="16"/>
              </w:rPr>
            </w:pPr>
            <w:r w:rsidRPr="00254B64">
              <w:rPr>
                <w:rFonts w:ascii="Trebuchet MS" w:hAnsi="Trebuchet MS"/>
                <w:b/>
                <w:bCs/>
                <w:szCs w:val="16"/>
              </w:rPr>
              <w:t>(</w:t>
            </w:r>
            <w:r w:rsidR="001C5B4B">
              <w:rPr>
                <w:rFonts w:ascii="Trebuchet MS" w:hAnsi="Trebuchet MS"/>
                <w:b/>
              </w:rPr>
              <w:t>Applicant’s signature)</w:t>
            </w:r>
          </w:p>
        </w:tc>
      </w:tr>
    </w:tbl>
    <w:p w14:paraId="0298BC4E" w14:textId="77777777" w:rsidR="009855D0" w:rsidRPr="00254B64" w:rsidRDefault="009855D0" w:rsidP="009855D0">
      <w:pPr>
        <w:jc w:val="both"/>
        <w:outlineLvl w:val="0"/>
        <w:rPr>
          <w:rFonts w:ascii="Trebuchet MS" w:hAnsi="Trebuchet MS"/>
          <w:b/>
          <w:szCs w:val="16"/>
        </w:rPr>
      </w:pPr>
    </w:p>
    <w:p w14:paraId="6830D7B9" w14:textId="77777777" w:rsidR="00277CC8" w:rsidRPr="00254B64" w:rsidRDefault="00277CC8" w:rsidP="00277CC8">
      <w:pPr>
        <w:ind w:left="708"/>
        <w:rPr>
          <w:rFonts w:ascii="Trebuchet MS" w:hAnsi="Trebuchet MS"/>
          <w:szCs w:val="16"/>
        </w:rPr>
      </w:pPr>
    </w:p>
    <w:p w14:paraId="69D743F3" w14:textId="77777777" w:rsidR="00277CC8" w:rsidRPr="00254B64" w:rsidRDefault="00277CC8" w:rsidP="00277CC8">
      <w:pPr>
        <w:jc w:val="both"/>
        <w:outlineLvl w:val="0"/>
        <w:rPr>
          <w:rFonts w:ascii="Trebuchet MS" w:hAnsi="Trebuchet MS"/>
          <w:sz w:val="24"/>
        </w:rPr>
      </w:pPr>
    </w:p>
    <w:p w14:paraId="0256C24F" w14:textId="77777777" w:rsidR="00277CC8" w:rsidRPr="00254B64" w:rsidRDefault="00277CC8" w:rsidP="00277CC8">
      <w:pPr>
        <w:jc w:val="both"/>
        <w:outlineLvl w:val="0"/>
        <w:rPr>
          <w:rFonts w:ascii="Trebuchet MS" w:hAnsi="Trebuchet MS"/>
          <w:sz w:val="24"/>
        </w:rPr>
      </w:pPr>
    </w:p>
    <w:p w14:paraId="5568FBEF" w14:textId="77777777" w:rsidR="00277CC8" w:rsidRPr="00254B64"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254B64" w14:paraId="55334447" w14:textId="77777777" w:rsidTr="00084BDD">
        <w:tc>
          <w:tcPr>
            <w:tcW w:w="5254" w:type="dxa"/>
          </w:tcPr>
          <w:p w14:paraId="3795D240" w14:textId="48DD025C" w:rsidR="00277CC8" w:rsidRPr="00254B64" w:rsidRDefault="001C5B4B" w:rsidP="00277CC8">
            <w:pPr>
              <w:jc w:val="both"/>
              <w:rPr>
                <w:rFonts w:ascii="Trebuchet MS" w:hAnsi="Trebuchet MS"/>
                <w:b/>
                <w:bCs/>
                <w:szCs w:val="16"/>
              </w:rPr>
            </w:pPr>
            <w:r>
              <w:rPr>
                <w:rFonts w:ascii="Trebuchet MS" w:hAnsi="Trebuchet MS"/>
                <w:b/>
                <w:bCs/>
                <w:szCs w:val="16"/>
              </w:rPr>
              <w:t>In</w:t>
            </w:r>
            <w:r w:rsidR="00277CC8" w:rsidRPr="00254B64">
              <w:rPr>
                <w:rFonts w:ascii="Trebuchet MS" w:hAnsi="Trebuchet MS"/>
                <w:b/>
                <w:bCs/>
                <w:szCs w:val="16"/>
              </w:rPr>
              <w:t xml:space="preserve"> _______________, </w:t>
            </w:r>
            <w:r>
              <w:rPr>
                <w:rFonts w:ascii="Trebuchet MS" w:hAnsi="Trebuchet MS"/>
                <w:b/>
                <w:bCs/>
                <w:szCs w:val="16"/>
              </w:rPr>
              <w:t>on</w:t>
            </w:r>
            <w:r w:rsidR="00277CC8" w:rsidRPr="00254B64">
              <w:rPr>
                <w:rFonts w:ascii="Trebuchet MS" w:hAnsi="Trebuchet MS"/>
                <w:b/>
                <w:bCs/>
                <w:szCs w:val="16"/>
              </w:rPr>
              <w:t xml:space="preserve"> _______________</w:t>
            </w:r>
          </w:p>
        </w:tc>
        <w:tc>
          <w:tcPr>
            <w:tcW w:w="3506" w:type="dxa"/>
          </w:tcPr>
          <w:p w14:paraId="09AFA43D" w14:textId="77777777" w:rsidR="00277CC8" w:rsidRPr="00254B64" w:rsidRDefault="00277CC8" w:rsidP="00277CC8">
            <w:pPr>
              <w:jc w:val="center"/>
              <w:rPr>
                <w:rFonts w:ascii="Trebuchet MS" w:hAnsi="Trebuchet MS"/>
                <w:b/>
                <w:bCs/>
                <w:szCs w:val="16"/>
              </w:rPr>
            </w:pPr>
            <w:r w:rsidRPr="00254B64">
              <w:rPr>
                <w:rFonts w:ascii="Trebuchet MS" w:hAnsi="Trebuchet MS"/>
                <w:b/>
                <w:bCs/>
                <w:szCs w:val="16"/>
              </w:rPr>
              <w:t>___________________</w:t>
            </w:r>
          </w:p>
          <w:p w14:paraId="323C7A79" w14:textId="2D0AE107" w:rsidR="00277CC8" w:rsidRPr="00254B64" w:rsidRDefault="001C5B4B" w:rsidP="00277CC8">
            <w:pPr>
              <w:jc w:val="center"/>
              <w:rPr>
                <w:rFonts w:ascii="Trebuchet MS" w:hAnsi="Trebuchet MS"/>
                <w:b/>
                <w:bCs/>
                <w:szCs w:val="16"/>
              </w:rPr>
            </w:pPr>
            <w:r>
              <w:rPr>
                <w:rFonts w:ascii="Trebuchet MS" w:hAnsi="Trebuchet MS"/>
                <w:b/>
              </w:rPr>
              <w:t>(Subcontractor's signature)</w:t>
            </w:r>
          </w:p>
        </w:tc>
      </w:tr>
    </w:tbl>
    <w:p w14:paraId="2ACF4D35" w14:textId="77777777" w:rsidR="00277CC8" w:rsidRPr="00254B64" w:rsidRDefault="00277CC8" w:rsidP="00277CC8">
      <w:pPr>
        <w:jc w:val="both"/>
        <w:outlineLvl w:val="0"/>
        <w:rPr>
          <w:rFonts w:ascii="Trebuchet MS" w:hAnsi="Trebuchet MS"/>
          <w:b/>
          <w:szCs w:val="16"/>
        </w:rPr>
      </w:pPr>
    </w:p>
    <w:p w14:paraId="6DD1B5EE" w14:textId="5023D683" w:rsidR="00277CC8" w:rsidRPr="00254B64" w:rsidRDefault="00277CC8" w:rsidP="00277CC8">
      <w:pPr>
        <w:jc w:val="both"/>
        <w:outlineLvl w:val="0"/>
        <w:rPr>
          <w:rFonts w:ascii="Trebuchet MS" w:hAnsi="Trebuchet MS"/>
          <w:b/>
          <w:szCs w:val="16"/>
        </w:rPr>
      </w:pPr>
      <w:r w:rsidRPr="00254B64">
        <w:rPr>
          <w:rFonts w:ascii="Trebuchet MS" w:hAnsi="Trebuchet MS"/>
          <w:sz w:val="24"/>
        </w:rPr>
        <w:br w:type="page"/>
      </w:r>
      <w:bookmarkStart w:id="56" w:name="_Toc210615739"/>
      <w:bookmarkStart w:id="57" w:name="_Toc450635118"/>
      <w:bookmarkStart w:id="58" w:name="_Toc473801142"/>
      <w:bookmarkStart w:id="59" w:name="_Toc233630070"/>
      <w:r w:rsidR="00363828">
        <w:rPr>
          <w:rFonts w:ascii="Trebuchet MS" w:hAnsi="Trebuchet MS"/>
          <w:b/>
          <w:szCs w:val="16"/>
        </w:rPr>
        <w:lastRenderedPageBreak/>
        <w:t xml:space="preserve">APPENDIX </w:t>
      </w:r>
      <w:r w:rsidRPr="00254B64">
        <w:rPr>
          <w:rFonts w:ascii="Trebuchet MS" w:hAnsi="Trebuchet MS"/>
          <w:b/>
          <w:szCs w:val="16"/>
        </w:rPr>
        <w:t xml:space="preserve"> </w:t>
      </w:r>
      <w:bookmarkEnd w:id="56"/>
      <w:bookmarkEnd w:id="57"/>
      <w:bookmarkEnd w:id="58"/>
      <w:r w:rsidR="003F7187" w:rsidRPr="00254B64">
        <w:rPr>
          <w:rFonts w:ascii="Trebuchet MS" w:hAnsi="Trebuchet MS"/>
          <w:b/>
          <w:szCs w:val="16"/>
        </w:rPr>
        <w:t>14</w:t>
      </w:r>
      <w:bookmarkEnd w:id="59"/>
    </w:p>
    <w:p w14:paraId="213D56D6" w14:textId="77777777" w:rsidR="00277CC8" w:rsidRPr="00254B64" w:rsidRDefault="00277CC8" w:rsidP="00277CC8">
      <w:pPr>
        <w:rPr>
          <w:rFonts w:ascii="Trebuchet MS" w:hAnsi="Trebuchet MS"/>
          <w:b/>
          <w:szCs w:val="16"/>
        </w:rPr>
      </w:pPr>
    </w:p>
    <w:p w14:paraId="49390E75" w14:textId="77777777" w:rsidR="00277CC8" w:rsidRPr="00254B64" w:rsidRDefault="00277CC8" w:rsidP="00277CC8">
      <w:pPr>
        <w:rPr>
          <w:rFonts w:ascii="Trebuchet MS" w:hAnsi="Trebuchet MS"/>
          <w:b/>
          <w:szCs w:val="16"/>
        </w:rPr>
      </w:pPr>
    </w:p>
    <w:p w14:paraId="2CEC799E" w14:textId="77777777" w:rsidR="00277CC8" w:rsidRPr="00254B64" w:rsidRDefault="00277CC8" w:rsidP="00277CC8">
      <w:pPr>
        <w:ind w:left="720"/>
        <w:rPr>
          <w:rFonts w:ascii="Trebuchet MS" w:hAnsi="Trebuchet MS"/>
          <w:b/>
          <w:szCs w:val="16"/>
        </w:rPr>
      </w:pPr>
    </w:p>
    <w:p w14:paraId="793A5515" w14:textId="77777777" w:rsidR="00DF06AB" w:rsidRPr="00C1644A" w:rsidRDefault="00DF06AB" w:rsidP="00DF06AB">
      <w:pPr>
        <w:rPr>
          <w:rFonts w:ascii="Trebuchet MS" w:hAnsi="Trebuchet MS"/>
          <w:szCs w:val="16"/>
        </w:rPr>
      </w:pPr>
      <w:r>
        <w:rPr>
          <w:rFonts w:ascii="Trebuchet MS" w:hAnsi="Trebuchet MS"/>
        </w:rPr>
        <w:t>LEGAL ACT ON THE JOINT PERFORMANCE OF THE PROCUREMENT</w:t>
      </w:r>
    </w:p>
    <w:p w14:paraId="4DDF01F6" w14:textId="77777777" w:rsidR="00DF06AB" w:rsidRPr="00C1644A" w:rsidRDefault="00DF06AB" w:rsidP="00DF06AB">
      <w:pPr>
        <w:rPr>
          <w:rFonts w:ascii="Trebuchet MS" w:hAnsi="Trebuchet MS"/>
          <w:szCs w:val="16"/>
        </w:rPr>
      </w:pPr>
    </w:p>
    <w:p w14:paraId="7F5B139A" w14:textId="77777777" w:rsidR="00DF06AB" w:rsidRDefault="00DF06AB" w:rsidP="00DF06AB">
      <w:pPr>
        <w:spacing w:line="360" w:lineRule="auto"/>
        <w:jc w:val="both"/>
        <w:rPr>
          <w:rFonts w:ascii="Trebuchet MS" w:hAnsi="Trebuchet MS"/>
          <w:i/>
          <w:szCs w:val="16"/>
        </w:rPr>
      </w:pPr>
    </w:p>
    <w:p w14:paraId="640C07F5" w14:textId="77777777" w:rsidR="00DF06AB" w:rsidRPr="00770C3C" w:rsidRDefault="00DF06AB" w:rsidP="00DF06AB">
      <w:pPr>
        <w:spacing w:line="360" w:lineRule="auto"/>
        <w:jc w:val="both"/>
        <w:rPr>
          <w:rFonts w:ascii="Trebuchet MS" w:hAnsi="Trebuchet MS"/>
          <w:szCs w:val="16"/>
        </w:rPr>
      </w:pPr>
      <w:r>
        <w:rPr>
          <w:rFonts w:ascii="Trebuchet MS" w:hAnsi="Trebuchet MS"/>
        </w:rPr>
        <w:t>If a group of applicants submits a joint (partnership) application, the group of contractors must also submit a legal act on the joint performance of the procurement, which defines the responsibility of individual partners for the performance of the procurement and appoints the leading partner to represent all joint applicants before the Contracting Authority. Joint applicants shall have unlimited joint and several liability for obligations under the awarded procurement.</w:t>
      </w:r>
    </w:p>
    <w:p w14:paraId="3C9A3C83" w14:textId="77777777" w:rsidR="00DF06AB" w:rsidRPr="00770C3C" w:rsidRDefault="00DF06AB" w:rsidP="00DF06AB">
      <w:pPr>
        <w:spacing w:line="360" w:lineRule="auto"/>
        <w:jc w:val="both"/>
        <w:rPr>
          <w:rFonts w:ascii="Trebuchet MS" w:hAnsi="Trebuchet MS"/>
          <w:szCs w:val="16"/>
        </w:rPr>
      </w:pPr>
    </w:p>
    <w:p w14:paraId="041046C2" w14:textId="77777777" w:rsidR="00DF06AB" w:rsidRPr="00770C3C" w:rsidRDefault="00DF06AB" w:rsidP="00DF06AB">
      <w:pPr>
        <w:spacing w:line="360" w:lineRule="auto"/>
        <w:jc w:val="both"/>
        <w:rPr>
          <w:rFonts w:ascii="Trebuchet MS" w:hAnsi="Trebuchet MS"/>
          <w:szCs w:val="16"/>
        </w:rPr>
      </w:pPr>
      <w:r>
        <w:rPr>
          <w:rFonts w:ascii="Trebuchet MS" w:hAnsi="Trebuchet MS"/>
        </w:rPr>
        <w:t>Legal entities shall list the names of persons to be responsible for the implementation of the respective plan. In the act on joint performance, one of the partners shall be appointed a responsible partner for works. The responsible partner for works shall be authorised for the take-over and transfer of instructions for and on behalf of each individual partner and for all partners in the combined entity and for the coordination of the performance of works under the Contract including payments. A copy of the act on the joint performance of the procurement (agreement or contract) agreed between the partners must be submitted together with the tender documentation.</w:t>
      </w:r>
    </w:p>
    <w:p w14:paraId="7F7739CB" w14:textId="77777777" w:rsidR="00DF06AB" w:rsidRPr="00770C3C" w:rsidRDefault="00DF06AB" w:rsidP="00DF06AB">
      <w:pPr>
        <w:spacing w:line="360" w:lineRule="auto"/>
        <w:jc w:val="both"/>
        <w:rPr>
          <w:rFonts w:ascii="Trebuchet MS" w:hAnsi="Trebuchet MS"/>
          <w:szCs w:val="16"/>
        </w:rPr>
      </w:pPr>
    </w:p>
    <w:p w14:paraId="1BF11F3A" w14:textId="77777777" w:rsidR="00DF06AB" w:rsidRPr="00770C3C" w:rsidRDefault="00DF06AB" w:rsidP="00DF06AB">
      <w:pPr>
        <w:spacing w:line="360" w:lineRule="auto"/>
        <w:jc w:val="both"/>
        <w:rPr>
          <w:rFonts w:ascii="Trebuchet MS" w:hAnsi="Trebuchet MS"/>
          <w:szCs w:val="16"/>
        </w:rPr>
      </w:pPr>
      <w:r>
        <w:rPr>
          <w:rFonts w:ascii="Trebuchet MS" w:hAnsi="Trebuchet MS"/>
        </w:rPr>
        <w:t>The legal act must contain at least the list of all partners in the group (name and address of the partner, legal representative, registration number, tax ID number, number of current account), authorisation of the leading partner in the group, joint and several and liability of all partners in the group towards the Contracting Authority, the field of work taken over by each partner in the group, the way of payment through the leading partner in the group or each of the partners in the group, provisions in the event of a withdrawal of any partner in the group, settlement of disputes between the partners in the group, any other rights and obligations between the partners in the group and the time limit of the legal act.</w:t>
      </w:r>
    </w:p>
    <w:p w14:paraId="0C47BEED" w14:textId="77777777" w:rsidR="00DF06AB" w:rsidRPr="00770C3C" w:rsidRDefault="00DF06AB" w:rsidP="00DF06AB">
      <w:pPr>
        <w:spacing w:line="360" w:lineRule="auto"/>
        <w:jc w:val="both"/>
        <w:rPr>
          <w:rFonts w:ascii="Trebuchet MS" w:hAnsi="Trebuchet MS"/>
          <w:szCs w:val="16"/>
        </w:rPr>
      </w:pPr>
    </w:p>
    <w:p w14:paraId="37744F2F" w14:textId="74D28B2F" w:rsidR="00DF06AB" w:rsidRPr="00770C3C" w:rsidRDefault="00DF06AB" w:rsidP="00DF06AB">
      <w:pPr>
        <w:spacing w:line="360" w:lineRule="auto"/>
        <w:jc w:val="both"/>
        <w:rPr>
          <w:rFonts w:ascii="Trebuchet MS" w:hAnsi="Trebuchet MS"/>
          <w:b/>
          <w:szCs w:val="16"/>
        </w:rPr>
      </w:pPr>
      <w:r>
        <w:rPr>
          <w:rFonts w:ascii="Trebuchet MS" w:hAnsi="Trebuchet MS"/>
          <w:b/>
        </w:rPr>
        <w:t>Each applicant from the group of applicants must individually meet the conditions referred to in Point 4.2</w:t>
      </w:r>
      <w:r w:rsidR="00171611">
        <w:rPr>
          <w:rFonts w:ascii="Trebuchet MS" w:hAnsi="Trebuchet MS"/>
          <w:b/>
        </w:rPr>
        <w:t xml:space="preserve"> and 4.3</w:t>
      </w:r>
      <w:r>
        <w:rPr>
          <w:rFonts w:ascii="Trebuchet MS" w:hAnsi="Trebuchet MS"/>
          <w:b/>
        </w:rPr>
        <w:t xml:space="preserve"> of the respective tender documentation, while other conditions can be met by applicants jointly.</w:t>
      </w:r>
    </w:p>
    <w:p w14:paraId="040E83B0" w14:textId="77777777" w:rsidR="00DF06AB" w:rsidRDefault="00DF06AB" w:rsidP="00DF06AB">
      <w:pPr>
        <w:spacing w:line="360" w:lineRule="auto"/>
        <w:jc w:val="both"/>
        <w:rPr>
          <w:rFonts w:ascii="Trebuchet MS" w:hAnsi="Trebuchet MS"/>
          <w:i/>
          <w:szCs w:val="16"/>
        </w:rPr>
      </w:pPr>
    </w:p>
    <w:p w14:paraId="3BDEA099" w14:textId="09E93756" w:rsidR="00DF06AB" w:rsidRDefault="00DF06AB" w:rsidP="00DF06AB">
      <w:pPr>
        <w:spacing w:line="360" w:lineRule="auto"/>
        <w:jc w:val="both"/>
        <w:rPr>
          <w:rFonts w:ascii="Trebuchet MS" w:hAnsi="Trebuchet MS"/>
          <w:i/>
          <w:szCs w:val="16"/>
        </w:rPr>
      </w:pPr>
      <w:r>
        <w:rPr>
          <w:rFonts w:ascii="Trebuchet MS" w:hAnsi="Trebuchet MS"/>
          <w:i/>
        </w:rPr>
        <w:t xml:space="preserve">Note: The applicant that will not submit a joint application is not required to submit </w:t>
      </w:r>
      <w:r w:rsidR="00363828">
        <w:rPr>
          <w:rFonts w:ascii="Trebuchet MS" w:hAnsi="Trebuchet MS"/>
          <w:i/>
        </w:rPr>
        <w:t xml:space="preserve">APPENDIX </w:t>
      </w:r>
      <w:r>
        <w:rPr>
          <w:rFonts w:ascii="Trebuchet MS" w:hAnsi="Trebuchet MS"/>
          <w:i/>
        </w:rPr>
        <w:t xml:space="preserve"> 14 as a part of tender documentation.</w:t>
      </w:r>
    </w:p>
    <w:p w14:paraId="66C3E71F" w14:textId="77777777" w:rsidR="00DF06AB" w:rsidRPr="00C1644A" w:rsidRDefault="00DF06AB" w:rsidP="00DF06AB">
      <w:pPr>
        <w:spacing w:line="360" w:lineRule="auto"/>
        <w:jc w:val="both"/>
        <w:rPr>
          <w:rFonts w:ascii="Trebuchet MS" w:hAnsi="Trebuchet MS"/>
          <w:i/>
          <w:szCs w:val="16"/>
        </w:rPr>
      </w:pPr>
    </w:p>
    <w:p w14:paraId="04866C6D" w14:textId="77777777" w:rsidR="00DF06AB" w:rsidRPr="00C1644A" w:rsidRDefault="00DF06AB" w:rsidP="00DF06AB">
      <w:pPr>
        <w:spacing w:line="360" w:lineRule="auto"/>
        <w:ind w:left="720"/>
        <w:jc w:val="both"/>
        <w:rPr>
          <w:rFonts w:ascii="Trebuchet MS" w:hAnsi="Trebuchet MS"/>
          <w:szCs w:val="16"/>
        </w:rPr>
      </w:pPr>
    </w:p>
    <w:p w14:paraId="33FA551C" w14:textId="77777777" w:rsidR="00DF06AB" w:rsidRPr="00C1644A" w:rsidRDefault="00DF06AB" w:rsidP="00DF06AB">
      <w:pPr>
        <w:jc w:val="both"/>
        <w:outlineLvl w:val="0"/>
        <w:rPr>
          <w:rFonts w:ascii="Trebuchet MS" w:hAnsi="Trebuchet MS"/>
          <w:szCs w:val="16"/>
        </w:rPr>
      </w:pPr>
    </w:p>
    <w:p w14:paraId="259FDFE6" w14:textId="77777777" w:rsidR="00DF06AB" w:rsidRPr="00C1644A" w:rsidRDefault="00DF06AB" w:rsidP="00DF06AB">
      <w:pPr>
        <w:jc w:val="both"/>
        <w:outlineLvl w:val="0"/>
        <w:rPr>
          <w:rFonts w:ascii="Trebuchet MS" w:hAnsi="Trebuchet MS"/>
          <w:szCs w:val="16"/>
        </w:rPr>
      </w:pPr>
    </w:p>
    <w:p w14:paraId="015D5466" w14:textId="77777777" w:rsidR="00DF06AB" w:rsidRPr="00C1644A" w:rsidRDefault="00DF06AB" w:rsidP="00DF06AB">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F06AB" w:rsidRPr="009855D0" w14:paraId="0358641D" w14:textId="77777777" w:rsidTr="006A029B">
        <w:tc>
          <w:tcPr>
            <w:tcW w:w="5119" w:type="dxa"/>
          </w:tcPr>
          <w:p w14:paraId="747B785C" w14:textId="77777777" w:rsidR="00DF06AB" w:rsidRPr="009855D0" w:rsidRDefault="00DF06AB" w:rsidP="006A029B">
            <w:pPr>
              <w:jc w:val="both"/>
              <w:rPr>
                <w:rFonts w:ascii="Trebuchet MS" w:hAnsi="Trebuchet MS"/>
                <w:b/>
                <w:bCs/>
                <w:szCs w:val="16"/>
              </w:rPr>
            </w:pPr>
            <w:r>
              <w:rPr>
                <w:rFonts w:ascii="Trebuchet MS" w:hAnsi="Trebuchet MS"/>
                <w:b/>
              </w:rPr>
              <w:t>In _______________, on _______________</w:t>
            </w:r>
          </w:p>
        </w:tc>
        <w:tc>
          <w:tcPr>
            <w:tcW w:w="3459" w:type="dxa"/>
          </w:tcPr>
          <w:p w14:paraId="3FC5612D" w14:textId="77777777" w:rsidR="00DF06AB" w:rsidRPr="009855D0" w:rsidRDefault="00DF06AB" w:rsidP="006A029B">
            <w:pPr>
              <w:jc w:val="center"/>
              <w:rPr>
                <w:rFonts w:ascii="Trebuchet MS" w:hAnsi="Trebuchet MS"/>
                <w:b/>
                <w:bCs/>
                <w:szCs w:val="16"/>
              </w:rPr>
            </w:pPr>
            <w:r>
              <w:rPr>
                <w:rFonts w:ascii="Trebuchet MS" w:hAnsi="Trebuchet MS"/>
                <w:b/>
              </w:rPr>
              <w:t>___________________</w:t>
            </w:r>
          </w:p>
          <w:p w14:paraId="122DD531" w14:textId="77777777" w:rsidR="00DF06AB" w:rsidRPr="009855D0" w:rsidRDefault="00DF06AB" w:rsidP="006A029B">
            <w:pPr>
              <w:jc w:val="center"/>
              <w:rPr>
                <w:rFonts w:ascii="Trebuchet MS" w:hAnsi="Trebuchet MS"/>
                <w:b/>
                <w:bCs/>
                <w:szCs w:val="16"/>
              </w:rPr>
            </w:pPr>
            <w:r>
              <w:rPr>
                <w:rFonts w:ascii="Trebuchet MS" w:hAnsi="Trebuchet MS"/>
                <w:b/>
              </w:rPr>
              <w:t>(Applicant’s signature)</w:t>
            </w:r>
          </w:p>
        </w:tc>
      </w:tr>
    </w:tbl>
    <w:p w14:paraId="0906DD24" w14:textId="77777777" w:rsidR="009855D0" w:rsidRPr="00254B64" w:rsidRDefault="009855D0" w:rsidP="009855D0">
      <w:pPr>
        <w:jc w:val="both"/>
        <w:outlineLvl w:val="0"/>
        <w:rPr>
          <w:rFonts w:ascii="Trebuchet MS" w:hAnsi="Trebuchet MS"/>
          <w:b/>
          <w:szCs w:val="16"/>
        </w:rPr>
      </w:pPr>
    </w:p>
    <w:p w14:paraId="1D885831" w14:textId="77777777" w:rsidR="00277CC8" w:rsidRPr="00254B64" w:rsidRDefault="00277CC8" w:rsidP="00277CC8">
      <w:pPr>
        <w:jc w:val="both"/>
        <w:outlineLvl w:val="0"/>
        <w:rPr>
          <w:rFonts w:ascii="Trebuchet MS" w:hAnsi="Trebuchet MS"/>
          <w:szCs w:val="16"/>
        </w:rPr>
      </w:pPr>
    </w:p>
    <w:p w14:paraId="12AC05C1" w14:textId="40D2EF0C" w:rsidR="00277CC8" w:rsidRPr="00254B64" w:rsidRDefault="00277CC8">
      <w:pPr>
        <w:rPr>
          <w:rFonts w:ascii="Trebuchet MS" w:hAnsi="Trebuchet MS"/>
          <w:b/>
          <w:szCs w:val="16"/>
        </w:rPr>
      </w:pPr>
      <w:r w:rsidRPr="00254B64">
        <w:rPr>
          <w:rFonts w:ascii="Trebuchet MS" w:hAnsi="Trebuchet MS"/>
          <w:b/>
          <w:szCs w:val="16"/>
        </w:rPr>
        <w:br w:type="page"/>
      </w:r>
    </w:p>
    <w:p w14:paraId="543A8DAE" w14:textId="52FC8641" w:rsidR="00E95461" w:rsidRPr="00254B64" w:rsidRDefault="00363828" w:rsidP="005827F1">
      <w:pPr>
        <w:spacing w:line="276" w:lineRule="auto"/>
        <w:jc w:val="both"/>
        <w:outlineLvl w:val="0"/>
        <w:rPr>
          <w:rFonts w:ascii="Trebuchet MS" w:hAnsi="Trebuchet MS"/>
          <w:b/>
          <w:szCs w:val="16"/>
        </w:rPr>
      </w:pPr>
      <w:bookmarkStart w:id="60" w:name="_Toc233630071"/>
      <w:bookmarkStart w:id="61" w:name="_Toc262039026"/>
      <w:bookmarkStart w:id="62" w:name="_Toc262039914"/>
      <w:bookmarkStart w:id="63" w:name="_Toc156789114"/>
      <w:bookmarkEnd w:id="55"/>
      <w:r>
        <w:rPr>
          <w:rFonts w:ascii="Trebuchet MS" w:hAnsi="Trebuchet MS"/>
          <w:b/>
          <w:szCs w:val="16"/>
        </w:rPr>
        <w:lastRenderedPageBreak/>
        <w:t xml:space="preserve">APPENDIX </w:t>
      </w:r>
      <w:r w:rsidR="00E95461" w:rsidRPr="00254B64">
        <w:rPr>
          <w:rFonts w:ascii="Trebuchet MS" w:hAnsi="Trebuchet MS"/>
          <w:b/>
          <w:szCs w:val="16"/>
        </w:rPr>
        <w:t xml:space="preserve"> </w:t>
      </w:r>
      <w:r w:rsidR="003F7187" w:rsidRPr="00254B64">
        <w:rPr>
          <w:rFonts w:ascii="Trebuchet MS" w:hAnsi="Trebuchet MS"/>
          <w:b/>
          <w:szCs w:val="16"/>
        </w:rPr>
        <w:t>15</w:t>
      </w:r>
      <w:bookmarkEnd w:id="60"/>
    </w:p>
    <w:p w14:paraId="655A25E6" w14:textId="3E27621F" w:rsidR="00E95461" w:rsidRPr="00254B64" w:rsidRDefault="00E95461" w:rsidP="006D2882">
      <w:pPr>
        <w:jc w:val="both"/>
        <w:rPr>
          <w:rFonts w:ascii="Trebuchet MS" w:hAnsi="Trebuchet MS"/>
          <w:szCs w:val="16"/>
        </w:rPr>
      </w:pPr>
    </w:p>
    <w:p w14:paraId="07EC0E17" w14:textId="77777777" w:rsidR="00637763" w:rsidRPr="00254B64" w:rsidRDefault="00637763" w:rsidP="006D2882">
      <w:pPr>
        <w:jc w:val="both"/>
        <w:rPr>
          <w:rFonts w:ascii="Trebuchet MS" w:hAnsi="Trebuchet MS"/>
          <w:szCs w:val="16"/>
        </w:rPr>
      </w:pPr>
    </w:p>
    <w:p w14:paraId="4E6CD2A7" w14:textId="77777777" w:rsidR="00E95461" w:rsidRPr="00254B64" w:rsidRDefault="00E95461" w:rsidP="006D2882">
      <w:pPr>
        <w:jc w:val="both"/>
        <w:rPr>
          <w:rFonts w:ascii="Trebuchet MS" w:hAnsi="Trebuchet MS"/>
          <w:szCs w:val="16"/>
        </w:rPr>
      </w:pPr>
    </w:p>
    <w:p w14:paraId="3FDA324D" w14:textId="6CA62AFB" w:rsidR="006D2882" w:rsidRPr="00254B64" w:rsidRDefault="009F0C8D" w:rsidP="006D2882">
      <w:pPr>
        <w:jc w:val="both"/>
        <w:rPr>
          <w:rFonts w:ascii="Trebuchet MS" w:hAnsi="Trebuchet MS"/>
          <w:caps/>
          <w:szCs w:val="16"/>
        </w:rPr>
      </w:pPr>
      <w:r w:rsidRPr="009F0C8D">
        <w:rPr>
          <w:rFonts w:ascii="Trebuchet MS" w:hAnsi="Trebuchet MS"/>
          <w:caps/>
          <w:szCs w:val="16"/>
        </w:rPr>
        <w:t>DECLARATION ON THE ACCEPTANCE OF THE CONDITIONS OF THE TENDER DOCUMENTATION</w:t>
      </w:r>
    </w:p>
    <w:p w14:paraId="5F2A25AD" w14:textId="5EE1D84B" w:rsidR="00B26BE5" w:rsidRPr="00254B64" w:rsidRDefault="00B26BE5" w:rsidP="00B26BE5">
      <w:pPr>
        <w:jc w:val="both"/>
        <w:rPr>
          <w:rFonts w:ascii="Trebuchet MS" w:hAnsi="Trebuchet MS"/>
          <w:szCs w:val="16"/>
        </w:rPr>
      </w:pPr>
    </w:p>
    <w:p w14:paraId="7F179612" w14:textId="7AA03E52" w:rsidR="00090608" w:rsidRPr="00254B64" w:rsidRDefault="00090608" w:rsidP="006B08C6">
      <w:pPr>
        <w:jc w:val="both"/>
        <w:rPr>
          <w:rFonts w:ascii="Trebuchet MS" w:hAnsi="Trebuchet MS"/>
          <w:szCs w:val="16"/>
        </w:rPr>
      </w:pPr>
    </w:p>
    <w:p w14:paraId="41F29F23" w14:textId="77777777" w:rsidR="00090608" w:rsidRPr="00254B64" w:rsidRDefault="00090608" w:rsidP="006B08C6">
      <w:pPr>
        <w:jc w:val="both"/>
        <w:rPr>
          <w:rFonts w:ascii="Trebuchet MS" w:hAnsi="Trebuchet MS"/>
          <w:szCs w:val="16"/>
        </w:rPr>
      </w:pPr>
    </w:p>
    <w:p w14:paraId="7ECC3539" w14:textId="062EE0AA" w:rsidR="006D2882" w:rsidRPr="00254B64" w:rsidRDefault="00500583" w:rsidP="006D2882">
      <w:pPr>
        <w:jc w:val="both"/>
        <w:rPr>
          <w:rFonts w:ascii="Trebuchet MS" w:hAnsi="Trebuchet MS"/>
          <w:szCs w:val="16"/>
        </w:rPr>
      </w:pPr>
      <w:r>
        <w:rPr>
          <w:rFonts w:ascii="Trebuchet MS" w:hAnsi="Trebuchet MS"/>
          <w:u w:val="single"/>
        </w:rPr>
        <w:t>We hereby declare that by submitting the application we confirm the following</w:t>
      </w:r>
    </w:p>
    <w:p w14:paraId="7B22CF34" w14:textId="77777777" w:rsidR="006D2882" w:rsidRPr="00254B64" w:rsidRDefault="006D2882" w:rsidP="006D2882">
      <w:pPr>
        <w:jc w:val="both"/>
        <w:rPr>
          <w:rFonts w:ascii="Trebuchet MS" w:hAnsi="Trebuchet MS"/>
          <w:szCs w:val="16"/>
        </w:rPr>
      </w:pPr>
    </w:p>
    <w:p w14:paraId="52C60C0B" w14:textId="77777777" w:rsidR="00500583" w:rsidRPr="00F02834" w:rsidRDefault="00500583" w:rsidP="00500583">
      <w:pPr>
        <w:numPr>
          <w:ilvl w:val="0"/>
          <w:numId w:val="1"/>
        </w:numPr>
        <w:tabs>
          <w:tab w:val="num" w:pos="360"/>
        </w:tabs>
        <w:ind w:left="360"/>
        <w:jc w:val="both"/>
        <w:rPr>
          <w:rFonts w:ascii="Trebuchet MS" w:hAnsi="Trebuchet MS"/>
          <w:szCs w:val="16"/>
        </w:rPr>
      </w:pPr>
      <w:r>
        <w:rPr>
          <w:rFonts w:ascii="Trebuchet MS" w:hAnsi="Trebuchet MS"/>
        </w:rPr>
        <w:t>We fully accept the conditions of the Contracting Authority stated in this tender documentation;</w:t>
      </w:r>
    </w:p>
    <w:p w14:paraId="12C8F158" w14:textId="77777777" w:rsidR="00500583" w:rsidRPr="00F02834" w:rsidRDefault="00500583" w:rsidP="00500583">
      <w:pPr>
        <w:numPr>
          <w:ilvl w:val="0"/>
          <w:numId w:val="1"/>
        </w:numPr>
        <w:tabs>
          <w:tab w:val="num" w:pos="360"/>
        </w:tabs>
        <w:ind w:left="360"/>
        <w:jc w:val="both"/>
        <w:rPr>
          <w:rFonts w:ascii="Trebuchet MS" w:hAnsi="Trebuchet MS"/>
          <w:szCs w:val="16"/>
        </w:rPr>
      </w:pPr>
      <w:r>
        <w:rPr>
          <w:rFonts w:ascii="Trebuchet MS" w:hAnsi="Trebuchet MS"/>
        </w:rPr>
        <w:t>The application applies for at least 90 calendar days from the date specified for the submission of applications;</w:t>
      </w:r>
    </w:p>
    <w:p w14:paraId="41DF6D4C" w14:textId="77777777" w:rsidR="00500583" w:rsidRPr="00F02834" w:rsidRDefault="00500583" w:rsidP="00500583">
      <w:pPr>
        <w:numPr>
          <w:ilvl w:val="0"/>
          <w:numId w:val="1"/>
        </w:numPr>
        <w:tabs>
          <w:tab w:val="num" w:pos="360"/>
        </w:tabs>
        <w:ind w:left="360"/>
        <w:jc w:val="both"/>
        <w:rPr>
          <w:rFonts w:ascii="Trebuchet MS" w:hAnsi="Trebuchet MS"/>
          <w:szCs w:val="16"/>
        </w:rPr>
      </w:pPr>
      <w:r>
        <w:rPr>
          <w:rFonts w:ascii="Trebuchet MS" w:hAnsi="Trebuchet MS"/>
        </w:rPr>
        <w:t>Upon drawing up the application, we have reviewed all tender documents available;</w:t>
      </w:r>
    </w:p>
    <w:p w14:paraId="3370DC85" w14:textId="77777777" w:rsidR="00500583" w:rsidRPr="00F02834" w:rsidRDefault="00500583" w:rsidP="00500583">
      <w:pPr>
        <w:numPr>
          <w:ilvl w:val="0"/>
          <w:numId w:val="1"/>
        </w:numPr>
        <w:tabs>
          <w:tab w:val="num" w:pos="360"/>
        </w:tabs>
        <w:ind w:left="360"/>
        <w:jc w:val="both"/>
        <w:rPr>
          <w:rFonts w:ascii="Trebuchet MS" w:hAnsi="Trebuchet MS"/>
          <w:szCs w:val="16"/>
        </w:rPr>
      </w:pPr>
      <w:r>
        <w:rPr>
          <w:rFonts w:ascii="Trebuchet MS" w:hAnsi="Trebuchet MS"/>
        </w:rPr>
        <w:t>We will perform the public procurement in a professional and quality way according to the rules of the profession, in line with applicable regulations (acts, rules, standards), recommendations and norms, if we are selected to perform the public procurement;</w:t>
      </w:r>
    </w:p>
    <w:p w14:paraId="0BC8A0FA" w14:textId="77777777" w:rsidR="00500583" w:rsidRDefault="00500583" w:rsidP="00500583">
      <w:pPr>
        <w:numPr>
          <w:ilvl w:val="0"/>
          <w:numId w:val="1"/>
        </w:numPr>
        <w:tabs>
          <w:tab w:val="num" w:pos="360"/>
        </w:tabs>
        <w:ind w:left="360"/>
        <w:jc w:val="both"/>
        <w:rPr>
          <w:rFonts w:ascii="Trebuchet MS" w:hAnsi="Trebuchet MS"/>
          <w:szCs w:val="16"/>
        </w:rPr>
      </w:pPr>
      <w:r>
        <w:rPr>
          <w:rFonts w:ascii="Trebuchet MS" w:hAnsi="Trebuchet MS"/>
        </w:rPr>
        <w:t>We will not assert any claim for damages against the Contracting Authority in the event we are no selected to perform the public procurement;</w:t>
      </w:r>
    </w:p>
    <w:p w14:paraId="2AD45550" w14:textId="7EA8BF29" w:rsidR="00500583" w:rsidRPr="00CB6004" w:rsidRDefault="00500583" w:rsidP="00500583">
      <w:pPr>
        <w:numPr>
          <w:ilvl w:val="0"/>
          <w:numId w:val="1"/>
        </w:numPr>
        <w:tabs>
          <w:tab w:val="num" w:pos="360"/>
        </w:tabs>
        <w:ind w:left="360"/>
        <w:jc w:val="both"/>
        <w:rPr>
          <w:rFonts w:ascii="Trebuchet MS" w:hAnsi="Trebuchet MS"/>
          <w:szCs w:val="16"/>
        </w:rPr>
      </w:pPr>
      <w:r>
        <w:rPr>
          <w:rFonts w:ascii="Trebuchet MS" w:hAnsi="Trebuchet MS"/>
        </w:rPr>
        <w:t>W</w:t>
      </w:r>
      <w:r>
        <w:rPr>
          <w:rFonts w:ascii="Trebuchet MS" w:hAnsi="Trebuchet MS"/>
          <w:szCs w:val="16"/>
        </w:rPr>
        <w:t>e will communicate with the Contracting Authority exclusively in the Slovenian or English language</w:t>
      </w:r>
      <w:r>
        <w:rPr>
          <w:rFonts w:ascii="Trebuchet MS" w:hAnsi="Trebuchet MS"/>
        </w:rPr>
        <w:t>;</w:t>
      </w:r>
    </w:p>
    <w:p w14:paraId="2ED9A446" w14:textId="77777777" w:rsidR="00500583" w:rsidRPr="00F02834" w:rsidRDefault="00500583" w:rsidP="00500583">
      <w:pPr>
        <w:numPr>
          <w:ilvl w:val="0"/>
          <w:numId w:val="1"/>
        </w:numPr>
        <w:tabs>
          <w:tab w:val="num" w:pos="360"/>
        </w:tabs>
        <w:ind w:left="360"/>
        <w:jc w:val="both"/>
        <w:rPr>
          <w:rFonts w:ascii="Trebuchet MS" w:hAnsi="Trebuchet MS"/>
          <w:szCs w:val="16"/>
        </w:rPr>
      </w:pPr>
      <w:r>
        <w:rPr>
          <w:rFonts w:ascii="Trebuchet MS" w:hAnsi="Trebuchet MS"/>
        </w:rPr>
        <w:t>We have provided only true and credible statements and declarations</w:t>
      </w:r>
    </w:p>
    <w:p w14:paraId="6E7FCC78" w14:textId="77777777" w:rsidR="00500583" w:rsidRPr="00C1644A" w:rsidRDefault="00500583" w:rsidP="00500583">
      <w:pPr>
        <w:jc w:val="both"/>
        <w:rPr>
          <w:rFonts w:ascii="Trebuchet MS" w:hAnsi="Trebuchet MS"/>
          <w:szCs w:val="16"/>
        </w:rPr>
      </w:pPr>
    </w:p>
    <w:p w14:paraId="37D41CE4" w14:textId="77777777" w:rsidR="00500583" w:rsidRPr="003D0EE9" w:rsidRDefault="00500583" w:rsidP="00500583">
      <w:pPr>
        <w:jc w:val="both"/>
        <w:rPr>
          <w:rFonts w:ascii="Trebuchet MS" w:hAnsi="Trebuchet MS"/>
          <w:szCs w:val="16"/>
        </w:rPr>
      </w:pPr>
      <w:r>
        <w:rPr>
          <w:rFonts w:ascii="Trebuchet MS" w:hAnsi="Trebuchet MS"/>
        </w:rPr>
        <w:t>We hereby agree that these conditions shall be an integral part of the contract which cannot contradict these conditions.</w:t>
      </w:r>
    </w:p>
    <w:p w14:paraId="5F65360F" w14:textId="77777777" w:rsidR="00500583" w:rsidRPr="003D0EE9" w:rsidRDefault="00500583" w:rsidP="00500583">
      <w:pPr>
        <w:jc w:val="both"/>
        <w:rPr>
          <w:rFonts w:ascii="Trebuchet MS" w:hAnsi="Trebuchet MS"/>
          <w:szCs w:val="16"/>
        </w:rPr>
      </w:pPr>
    </w:p>
    <w:p w14:paraId="48D7D87B" w14:textId="77777777" w:rsidR="00500583" w:rsidRDefault="00500583" w:rsidP="00500583">
      <w:pPr>
        <w:jc w:val="both"/>
        <w:rPr>
          <w:rFonts w:ascii="Trebuchet MS" w:hAnsi="Trebuchet MS"/>
          <w:szCs w:val="16"/>
        </w:rPr>
      </w:pPr>
    </w:p>
    <w:p w14:paraId="1B98CA44" w14:textId="77777777" w:rsidR="00500583" w:rsidRDefault="00500583" w:rsidP="00500583">
      <w:pPr>
        <w:jc w:val="both"/>
        <w:rPr>
          <w:rFonts w:ascii="Trebuchet MS" w:hAnsi="Trebuchet MS"/>
          <w:szCs w:val="16"/>
        </w:rPr>
      </w:pPr>
    </w:p>
    <w:p w14:paraId="4F94558A" w14:textId="77777777" w:rsidR="00500583" w:rsidRPr="003D0EE9" w:rsidRDefault="00500583" w:rsidP="00500583">
      <w:pPr>
        <w:jc w:val="both"/>
        <w:rPr>
          <w:rFonts w:ascii="Trebuchet MS" w:hAnsi="Trebuchet MS"/>
          <w:szCs w:val="16"/>
        </w:rPr>
      </w:pPr>
    </w:p>
    <w:p w14:paraId="08A269E0" w14:textId="77777777" w:rsidR="00500583" w:rsidRPr="003D0EE9" w:rsidRDefault="00500583" w:rsidP="00500583">
      <w:pPr>
        <w:jc w:val="both"/>
        <w:rPr>
          <w:rFonts w:ascii="Trebuchet MS" w:hAnsi="Trebuchet MS"/>
          <w:szCs w:val="16"/>
        </w:rPr>
      </w:pPr>
      <w:r>
        <w:rPr>
          <w:rFonts w:ascii="Trebuchet MS" w:hAnsi="Trebuchet MS"/>
        </w:rPr>
        <w:t>We hereby declare under criminal and material liability that we are familiarised with and accept in full the fact that the Contracting Authority, based on Article 1h(1) of the Council (CFSP), No. 2022/578 of 8 April 2022 amending the Decision 2014/512/CFSP concerning restrictive measures in view of Russia’s actions destabilising the situation in Ukraine, shall eliminate from the public procurement procedure an applicant and/or partner if it is proven that the applicant/partner is:</w:t>
      </w:r>
    </w:p>
    <w:p w14:paraId="59C46893" w14:textId="77777777" w:rsidR="00500583" w:rsidRPr="003D0EE9" w:rsidRDefault="00500583" w:rsidP="00500583">
      <w:pPr>
        <w:numPr>
          <w:ilvl w:val="0"/>
          <w:numId w:val="1"/>
        </w:numPr>
        <w:tabs>
          <w:tab w:val="num" w:pos="360"/>
        </w:tabs>
        <w:ind w:left="360"/>
        <w:jc w:val="both"/>
        <w:rPr>
          <w:rFonts w:ascii="Trebuchet MS" w:hAnsi="Trebuchet MS"/>
          <w:szCs w:val="16"/>
        </w:rPr>
      </w:pPr>
      <w:r>
        <w:rPr>
          <w:rFonts w:ascii="Trebuchet MS" w:hAnsi="Trebuchet MS"/>
        </w:rPr>
        <w:t>a Russian citizen or natural or legal person, entity or body with its registered office in Russia,</w:t>
      </w:r>
    </w:p>
    <w:p w14:paraId="5EECC410" w14:textId="77777777" w:rsidR="00500583" w:rsidRPr="003D0EE9" w:rsidRDefault="00500583" w:rsidP="00500583">
      <w:pPr>
        <w:numPr>
          <w:ilvl w:val="0"/>
          <w:numId w:val="1"/>
        </w:numPr>
        <w:tabs>
          <w:tab w:val="num" w:pos="360"/>
        </w:tabs>
        <w:ind w:left="360"/>
        <w:jc w:val="both"/>
        <w:rPr>
          <w:rFonts w:ascii="Trebuchet MS" w:hAnsi="Trebuchet MS"/>
          <w:szCs w:val="16"/>
        </w:rPr>
      </w:pPr>
      <w:r>
        <w:rPr>
          <w:rFonts w:ascii="Trebuchet MS" w:hAnsi="Trebuchet MS"/>
        </w:rPr>
        <w:t>a legal person, entity or body with over 50% share in direct or indirect ownership of the entity referred to in the previous indent, or</w:t>
      </w:r>
    </w:p>
    <w:p w14:paraId="3C2A92E6" w14:textId="77777777" w:rsidR="00500583" w:rsidRPr="003D0EE9" w:rsidRDefault="00500583" w:rsidP="00500583">
      <w:pPr>
        <w:numPr>
          <w:ilvl w:val="0"/>
          <w:numId w:val="1"/>
        </w:numPr>
        <w:tabs>
          <w:tab w:val="num" w:pos="360"/>
        </w:tabs>
        <w:ind w:left="360"/>
        <w:jc w:val="both"/>
        <w:rPr>
          <w:rFonts w:ascii="Trebuchet MS" w:hAnsi="Trebuchet MS"/>
          <w:szCs w:val="16"/>
        </w:rPr>
      </w:pPr>
      <w:r>
        <w:rPr>
          <w:rFonts w:ascii="Trebuchet MS" w:hAnsi="Trebuchet MS"/>
        </w:rPr>
        <w:t>a natural or legal person, entity or body operating in the name of or under the instructions of entities referred to in the previous two indents.</w:t>
      </w:r>
    </w:p>
    <w:p w14:paraId="48524969" w14:textId="77777777" w:rsidR="00500583" w:rsidRPr="003D0EE9" w:rsidRDefault="00500583" w:rsidP="00500583">
      <w:pPr>
        <w:jc w:val="both"/>
        <w:rPr>
          <w:rFonts w:ascii="Trebuchet MS" w:hAnsi="Trebuchet MS"/>
          <w:szCs w:val="16"/>
        </w:rPr>
      </w:pPr>
    </w:p>
    <w:p w14:paraId="17D72267" w14:textId="77777777" w:rsidR="00500583" w:rsidRPr="003D0EE9" w:rsidRDefault="00500583" w:rsidP="00500583">
      <w:pPr>
        <w:jc w:val="both"/>
        <w:rPr>
          <w:rFonts w:ascii="Trebuchet MS" w:hAnsi="Trebuchet MS"/>
          <w:szCs w:val="16"/>
        </w:rPr>
      </w:pPr>
      <w:r>
        <w:rPr>
          <w:rFonts w:ascii="Trebuchet MS" w:hAnsi="Trebuchet MS"/>
        </w:rPr>
        <w:t>As stated in the indents of the previous paragraph, this also applies for a subcontractor or entity, on whose capacity the applicant refers to, if the value of its services or deliveries is over 10% of the contract value.</w:t>
      </w:r>
    </w:p>
    <w:p w14:paraId="334F9A6B" w14:textId="77777777" w:rsidR="00500583" w:rsidRPr="00C1644A" w:rsidRDefault="00500583" w:rsidP="00500583">
      <w:pPr>
        <w:jc w:val="both"/>
        <w:rPr>
          <w:rFonts w:ascii="Trebuchet MS" w:hAnsi="Trebuchet MS"/>
          <w:szCs w:val="16"/>
        </w:rPr>
      </w:pPr>
    </w:p>
    <w:p w14:paraId="0FE3BBEA" w14:textId="77777777" w:rsidR="00500583" w:rsidRDefault="00500583" w:rsidP="00500583">
      <w:pPr>
        <w:jc w:val="both"/>
        <w:rPr>
          <w:rFonts w:ascii="Trebuchet MS" w:hAnsi="Trebuchet MS"/>
          <w:szCs w:val="16"/>
        </w:rPr>
      </w:pPr>
    </w:p>
    <w:p w14:paraId="2EACA699" w14:textId="77777777" w:rsidR="00500583" w:rsidRPr="00C1644A" w:rsidRDefault="00500583" w:rsidP="00500583">
      <w:pPr>
        <w:jc w:val="both"/>
        <w:rPr>
          <w:rFonts w:ascii="Trebuchet MS" w:hAnsi="Trebuchet MS"/>
          <w:szCs w:val="16"/>
        </w:rPr>
      </w:pPr>
    </w:p>
    <w:p w14:paraId="308003F7" w14:textId="77777777" w:rsidR="00500583" w:rsidRPr="00C1644A" w:rsidRDefault="00500583" w:rsidP="00500583">
      <w:pPr>
        <w:ind w:left="708"/>
        <w:rPr>
          <w:rFonts w:ascii="Trebuchet MS" w:hAnsi="Trebuchet MS"/>
          <w:szCs w:val="16"/>
        </w:rPr>
      </w:pPr>
    </w:p>
    <w:p w14:paraId="3A24E00A" w14:textId="77777777" w:rsidR="00500583" w:rsidRPr="00C1644A" w:rsidRDefault="00500583" w:rsidP="00500583">
      <w:pPr>
        <w:ind w:left="708"/>
        <w:rPr>
          <w:rFonts w:ascii="Trebuchet MS" w:hAnsi="Trebuchet MS"/>
          <w:szCs w:val="16"/>
        </w:rPr>
      </w:pPr>
    </w:p>
    <w:p w14:paraId="33B3BA26" w14:textId="77777777" w:rsidR="00500583" w:rsidRPr="00C1644A" w:rsidRDefault="00500583" w:rsidP="00500583">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500583" w:rsidRPr="009855D0" w14:paraId="24F5FBCE" w14:textId="77777777" w:rsidTr="006A029B">
        <w:tc>
          <w:tcPr>
            <w:tcW w:w="4967" w:type="dxa"/>
          </w:tcPr>
          <w:p w14:paraId="10F90778" w14:textId="77777777" w:rsidR="00500583" w:rsidRPr="009855D0" w:rsidRDefault="00500583" w:rsidP="006A029B">
            <w:pPr>
              <w:jc w:val="both"/>
              <w:rPr>
                <w:rFonts w:ascii="Trebuchet MS" w:hAnsi="Trebuchet MS"/>
                <w:b/>
                <w:bCs/>
                <w:szCs w:val="16"/>
              </w:rPr>
            </w:pPr>
            <w:r>
              <w:rPr>
                <w:rFonts w:ascii="Trebuchet MS" w:hAnsi="Trebuchet MS"/>
                <w:b/>
              </w:rPr>
              <w:t>In _______________, on _______________</w:t>
            </w:r>
          </w:p>
        </w:tc>
        <w:tc>
          <w:tcPr>
            <w:tcW w:w="3395" w:type="dxa"/>
          </w:tcPr>
          <w:p w14:paraId="3CA03AE5" w14:textId="77777777" w:rsidR="00500583" w:rsidRPr="009855D0" w:rsidRDefault="00500583" w:rsidP="006A029B">
            <w:pPr>
              <w:jc w:val="center"/>
              <w:rPr>
                <w:rFonts w:ascii="Trebuchet MS" w:hAnsi="Trebuchet MS"/>
                <w:b/>
                <w:bCs/>
                <w:szCs w:val="16"/>
              </w:rPr>
            </w:pPr>
            <w:r>
              <w:rPr>
                <w:rFonts w:ascii="Trebuchet MS" w:hAnsi="Trebuchet MS"/>
                <w:b/>
              </w:rPr>
              <w:t>___________________</w:t>
            </w:r>
          </w:p>
          <w:p w14:paraId="6A0034C9" w14:textId="77777777" w:rsidR="00500583" w:rsidRPr="009855D0" w:rsidRDefault="00500583" w:rsidP="006A029B">
            <w:pPr>
              <w:jc w:val="center"/>
              <w:rPr>
                <w:rFonts w:ascii="Trebuchet MS" w:hAnsi="Trebuchet MS"/>
                <w:b/>
                <w:bCs/>
                <w:szCs w:val="16"/>
              </w:rPr>
            </w:pPr>
            <w:r>
              <w:rPr>
                <w:rFonts w:ascii="Trebuchet MS" w:hAnsi="Trebuchet MS"/>
                <w:b/>
              </w:rPr>
              <w:t>(Applicant’s signature)</w:t>
            </w:r>
          </w:p>
        </w:tc>
      </w:tr>
    </w:tbl>
    <w:p w14:paraId="4C61A6EE" w14:textId="77777777" w:rsidR="009855D0" w:rsidRPr="00254B64" w:rsidRDefault="009855D0" w:rsidP="009855D0">
      <w:pPr>
        <w:jc w:val="both"/>
        <w:outlineLvl w:val="0"/>
        <w:rPr>
          <w:rFonts w:ascii="Trebuchet MS" w:hAnsi="Trebuchet MS"/>
          <w:b/>
          <w:szCs w:val="16"/>
        </w:rPr>
      </w:pPr>
    </w:p>
    <w:p w14:paraId="742D0992" w14:textId="445A04AF" w:rsidR="006D2882" w:rsidRPr="00254B64" w:rsidRDefault="006D2882" w:rsidP="0033767E">
      <w:pPr>
        <w:spacing w:line="276" w:lineRule="auto"/>
        <w:jc w:val="both"/>
        <w:outlineLvl w:val="0"/>
        <w:rPr>
          <w:rFonts w:ascii="Trebuchet MS" w:hAnsi="Trebuchet MS"/>
          <w:szCs w:val="16"/>
        </w:rPr>
      </w:pPr>
      <w:r w:rsidRPr="00254B64">
        <w:rPr>
          <w:rFonts w:ascii="Trebuchet MS" w:hAnsi="Trebuchet MS"/>
          <w:szCs w:val="16"/>
        </w:rPr>
        <w:br w:type="page"/>
      </w:r>
      <w:bookmarkEnd w:id="61"/>
      <w:bookmarkEnd w:id="62"/>
      <w:bookmarkEnd w:id="63"/>
    </w:p>
    <w:p w14:paraId="20A592D5" w14:textId="3CB7454E" w:rsidR="00FF21DC" w:rsidRPr="00254B64" w:rsidRDefault="00363828" w:rsidP="00FF21DC">
      <w:pPr>
        <w:spacing w:line="276" w:lineRule="auto"/>
        <w:jc w:val="both"/>
        <w:outlineLvl w:val="0"/>
        <w:rPr>
          <w:rFonts w:ascii="Trebuchet MS" w:hAnsi="Trebuchet MS"/>
          <w:b/>
          <w:szCs w:val="16"/>
        </w:rPr>
      </w:pPr>
      <w:bookmarkStart w:id="64" w:name="_Toc233630072"/>
      <w:r>
        <w:rPr>
          <w:rFonts w:ascii="Trebuchet MS" w:hAnsi="Trebuchet MS"/>
          <w:b/>
          <w:szCs w:val="16"/>
        </w:rPr>
        <w:lastRenderedPageBreak/>
        <w:t xml:space="preserve">APPENDIX </w:t>
      </w:r>
      <w:r w:rsidR="00FF21DC" w:rsidRPr="00254B64">
        <w:rPr>
          <w:rFonts w:ascii="Trebuchet MS" w:hAnsi="Trebuchet MS"/>
          <w:b/>
          <w:szCs w:val="16"/>
        </w:rPr>
        <w:t xml:space="preserve"> 1</w:t>
      </w:r>
      <w:r w:rsidR="00F75ABD" w:rsidRPr="00254B64">
        <w:rPr>
          <w:rFonts w:ascii="Trebuchet MS" w:hAnsi="Trebuchet MS"/>
          <w:b/>
          <w:szCs w:val="16"/>
        </w:rPr>
        <w:t>6</w:t>
      </w:r>
      <w:bookmarkEnd w:id="64"/>
    </w:p>
    <w:p w14:paraId="0AFEBB11" w14:textId="77777777" w:rsidR="00FF21DC" w:rsidRPr="00254B64" w:rsidRDefault="00FF21DC" w:rsidP="00FF21DC">
      <w:pPr>
        <w:ind w:left="720"/>
        <w:jc w:val="both"/>
        <w:rPr>
          <w:rFonts w:ascii="Trebuchet MS" w:hAnsi="Trebuchet MS"/>
          <w:szCs w:val="16"/>
        </w:rPr>
      </w:pPr>
    </w:p>
    <w:p w14:paraId="69AC5341" w14:textId="4179A36C" w:rsidR="00FF21DC" w:rsidRPr="00254B64" w:rsidRDefault="009A6E0C" w:rsidP="00FF21DC">
      <w:pPr>
        <w:spacing w:line="276" w:lineRule="auto"/>
        <w:jc w:val="both"/>
        <w:rPr>
          <w:rFonts w:ascii="Trebuchet MS" w:hAnsi="Trebuchet MS"/>
          <w:szCs w:val="16"/>
        </w:rPr>
      </w:pPr>
      <w:r>
        <w:rPr>
          <w:rFonts w:ascii="Trebuchet MS" w:hAnsi="Trebuchet MS"/>
        </w:rPr>
        <w:t>The applicant must sign the model contract attached, thereby confirming that it agrees with the model contract!</w:t>
      </w:r>
    </w:p>
    <w:p w14:paraId="2B0E53CF" w14:textId="77777777" w:rsidR="00FF21DC" w:rsidRPr="00254B64" w:rsidRDefault="00FF21DC" w:rsidP="00404E4B">
      <w:pPr>
        <w:spacing w:line="276" w:lineRule="auto"/>
        <w:jc w:val="both"/>
        <w:rPr>
          <w:rFonts w:ascii="Trebuchet MS" w:hAnsi="Trebuchet MS"/>
          <w:szCs w:val="16"/>
        </w:rPr>
      </w:pPr>
    </w:p>
    <w:p w14:paraId="4FD02560" w14:textId="24F02028" w:rsidR="00404E4B" w:rsidRPr="00254B64" w:rsidRDefault="006D2882" w:rsidP="00404E4B">
      <w:pPr>
        <w:spacing w:line="276" w:lineRule="auto"/>
        <w:jc w:val="both"/>
        <w:rPr>
          <w:rFonts w:ascii="Trebuchet MS" w:hAnsi="Trebuchet MS"/>
          <w:szCs w:val="16"/>
        </w:rPr>
      </w:pPr>
      <w:r w:rsidRPr="00254B64">
        <w:rPr>
          <w:rFonts w:ascii="Trebuchet MS" w:hAnsi="Trebuchet MS"/>
          <w:szCs w:val="16"/>
        </w:rPr>
        <w:br w:type="page"/>
      </w:r>
    </w:p>
    <w:p w14:paraId="68F4F1CC" w14:textId="105E3B26" w:rsidR="00041435" w:rsidRPr="00AB2559" w:rsidRDefault="00041435" w:rsidP="00041435">
      <w:pPr>
        <w:spacing w:line="276" w:lineRule="auto"/>
        <w:jc w:val="both"/>
        <w:rPr>
          <w:rFonts w:ascii="Trebuchet MS" w:hAnsi="Trebuchet MS"/>
          <w:szCs w:val="16"/>
        </w:rPr>
      </w:pPr>
      <w:r>
        <w:rPr>
          <w:rFonts w:ascii="Trebuchet MS" w:hAnsi="Trebuchet MS"/>
          <w:b/>
        </w:rPr>
        <w:lastRenderedPageBreak/>
        <w:t>CONTRACTING AUTHORITY:</w:t>
      </w:r>
      <w:r>
        <w:rPr>
          <w:rFonts w:ascii="Trebuchet MS" w:hAnsi="Trebuchet MS"/>
        </w:rPr>
        <w:t xml:space="preserve"> PLINOVODI d.o.o., Cesta </w:t>
      </w:r>
      <w:proofErr w:type="spellStart"/>
      <w:r>
        <w:rPr>
          <w:rFonts w:ascii="Trebuchet MS" w:hAnsi="Trebuchet MS"/>
        </w:rPr>
        <w:t>Ljubljanske</w:t>
      </w:r>
      <w:proofErr w:type="spellEnd"/>
      <w:r>
        <w:rPr>
          <w:rFonts w:ascii="Trebuchet MS" w:hAnsi="Trebuchet MS"/>
        </w:rPr>
        <w:t xml:space="preserve"> brigade 11b, 1000 Ljubljana, represented by General Manager, Matija Bitenc M</w:t>
      </w:r>
      <w:r w:rsidR="00D92D21">
        <w:rPr>
          <w:rFonts w:ascii="Trebuchet MS" w:hAnsi="Trebuchet MS"/>
        </w:rPr>
        <w:t>Sc</w:t>
      </w:r>
      <w:r>
        <w:rPr>
          <w:rFonts w:ascii="Trebuchet MS" w:hAnsi="Trebuchet MS"/>
        </w:rPr>
        <w:t xml:space="preserve"> and Aleš Gruden, Member of </w:t>
      </w:r>
      <w:r w:rsidR="00D92D21">
        <w:rPr>
          <w:rFonts w:ascii="Trebuchet MS" w:hAnsi="Trebuchet MS"/>
        </w:rPr>
        <w:t xml:space="preserve">the </w:t>
      </w:r>
      <w:r>
        <w:rPr>
          <w:rFonts w:ascii="Trebuchet MS" w:hAnsi="Trebuchet MS"/>
        </w:rPr>
        <w:t>Management</w:t>
      </w:r>
      <w:r w:rsidR="0052265D">
        <w:rPr>
          <w:rFonts w:ascii="Trebuchet MS" w:hAnsi="Trebuchet MS"/>
        </w:rPr>
        <w:t xml:space="preserve"> Board</w:t>
      </w:r>
    </w:p>
    <w:p w14:paraId="17ED0743" w14:textId="77777777" w:rsidR="00041435" w:rsidRPr="00AB2559" w:rsidRDefault="00041435" w:rsidP="00041435">
      <w:pPr>
        <w:spacing w:line="276" w:lineRule="auto"/>
        <w:jc w:val="both"/>
        <w:rPr>
          <w:rFonts w:ascii="Trebuchet MS" w:hAnsi="Trebuchet MS"/>
          <w:szCs w:val="16"/>
        </w:rPr>
      </w:pPr>
      <w:r>
        <w:rPr>
          <w:rFonts w:ascii="Trebuchet MS" w:hAnsi="Trebuchet MS"/>
        </w:rPr>
        <w:t>- registration number: 1954288000</w:t>
      </w:r>
    </w:p>
    <w:p w14:paraId="7B3C5B3F" w14:textId="77777777" w:rsidR="00041435" w:rsidRPr="00AB2559" w:rsidRDefault="00041435" w:rsidP="00041435">
      <w:pPr>
        <w:spacing w:line="276" w:lineRule="auto"/>
        <w:jc w:val="both"/>
        <w:rPr>
          <w:rFonts w:ascii="Trebuchet MS" w:hAnsi="Trebuchet MS"/>
          <w:szCs w:val="16"/>
        </w:rPr>
      </w:pPr>
      <w:r>
        <w:rPr>
          <w:rFonts w:ascii="Trebuchet MS" w:hAnsi="Trebuchet MS"/>
        </w:rPr>
        <w:t>- VAT ID number: SI31378285</w:t>
      </w:r>
    </w:p>
    <w:p w14:paraId="55856BC8" w14:textId="77777777" w:rsidR="00041435" w:rsidRPr="00AB2559" w:rsidRDefault="00041435" w:rsidP="00041435">
      <w:pPr>
        <w:spacing w:line="276" w:lineRule="auto"/>
        <w:jc w:val="both"/>
        <w:rPr>
          <w:rFonts w:ascii="Trebuchet MS" w:hAnsi="Trebuchet MS"/>
          <w:szCs w:val="16"/>
        </w:rPr>
      </w:pPr>
      <w:r>
        <w:rPr>
          <w:rFonts w:ascii="Trebuchet MS" w:hAnsi="Trebuchet MS"/>
        </w:rPr>
        <w:t>hereinafter referred to as “Contracting Authority”</w:t>
      </w:r>
    </w:p>
    <w:p w14:paraId="7A84C712" w14:textId="77777777" w:rsidR="00041435" w:rsidRPr="00AB2559" w:rsidRDefault="00041435" w:rsidP="00041435">
      <w:pPr>
        <w:spacing w:line="276" w:lineRule="auto"/>
        <w:jc w:val="both"/>
        <w:rPr>
          <w:rFonts w:ascii="Trebuchet MS" w:hAnsi="Trebuchet MS"/>
          <w:szCs w:val="16"/>
        </w:rPr>
      </w:pPr>
    </w:p>
    <w:p w14:paraId="52D60190" w14:textId="77777777" w:rsidR="00041435" w:rsidRPr="00AB2559" w:rsidRDefault="00041435" w:rsidP="00041435">
      <w:pPr>
        <w:spacing w:line="276" w:lineRule="auto"/>
        <w:jc w:val="both"/>
        <w:rPr>
          <w:rFonts w:ascii="Trebuchet MS" w:hAnsi="Trebuchet MS"/>
          <w:szCs w:val="16"/>
        </w:rPr>
      </w:pPr>
      <w:r>
        <w:rPr>
          <w:rFonts w:ascii="Trebuchet MS" w:hAnsi="Trebuchet MS"/>
        </w:rPr>
        <w:t>and</w:t>
      </w:r>
    </w:p>
    <w:p w14:paraId="7706CD3F" w14:textId="77777777" w:rsidR="00041435" w:rsidRPr="00AB2559" w:rsidRDefault="00041435" w:rsidP="00041435">
      <w:pPr>
        <w:spacing w:line="276" w:lineRule="auto"/>
        <w:jc w:val="both"/>
        <w:rPr>
          <w:rFonts w:ascii="Trebuchet MS" w:hAnsi="Trebuchet MS"/>
          <w:szCs w:val="16"/>
        </w:rPr>
      </w:pPr>
    </w:p>
    <w:p w14:paraId="5AFCE538" w14:textId="77777777" w:rsidR="00041435" w:rsidRPr="00AB2559" w:rsidRDefault="00041435" w:rsidP="00041435">
      <w:pPr>
        <w:spacing w:line="276" w:lineRule="auto"/>
        <w:jc w:val="both"/>
        <w:rPr>
          <w:rFonts w:ascii="Trebuchet MS" w:hAnsi="Trebuchet MS"/>
          <w:szCs w:val="16"/>
        </w:rPr>
      </w:pPr>
      <w:r>
        <w:rPr>
          <w:rFonts w:ascii="Trebuchet MS" w:hAnsi="Trebuchet MS"/>
          <w:b/>
        </w:rPr>
        <w:t xml:space="preserve">CONTRACTOR: </w:t>
      </w:r>
      <w:r>
        <w:rPr>
          <w:rFonts w:ascii="Trebuchet MS" w:hAnsi="Trebuchet MS"/>
        </w:rPr>
        <w:t>________________________________________________, represented by the Director______________________</w:t>
      </w:r>
    </w:p>
    <w:p w14:paraId="32F26E96" w14:textId="77777777" w:rsidR="00041435" w:rsidRPr="00AB2559" w:rsidRDefault="00041435" w:rsidP="00041435">
      <w:pPr>
        <w:spacing w:line="276" w:lineRule="auto"/>
        <w:jc w:val="both"/>
        <w:rPr>
          <w:rFonts w:ascii="Trebuchet MS" w:hAnsi="Trebuchet MS"/>
          <w:szCs w:val="16"/>
        </w:rPr>
      </w:pPr>
      <w:r>
        <w:rPr>
          <w:rFonts w:ascii="Trebuchet MS" w:hAnsi="Trebuchet MS"/>
        </w:rPr>
        <w:t>- registration number: _____________________</w:t>
      </w:r>
    </w:p>
    <w:p w14:paraId="198930C9" w14:textId="77777777" w:rsidR="00041435" w:rsidRPr="00AB2559" w:rsidRDefault="00041435" w:rsidP="00041435">
      <w:pPr>
        <w:spacing w:line="276" w:lineRule="auto"/>
        <w:jc w:val="both"/>
        <w:rPr>
          <w:rFonts w:ascii="Trebuchet MS" w:hAnsi="Trebuchet MS"/>
          <w:szCs w:val="16"/>
        </w:rPr>
      </w:pPr>
      <w:r>
        <w:rPr>
          <w:rFonts w:ascii="Trebuchet MS" w:hAnsi="Trebuchet MS"/>
        </w:rPr>
        <w:t>- VAT ID number: ______________________</w:t>
      </w:r>
    </w:p>
    <w:p w14:paraId="3F213CA7" w14:textId="77777777" w:rsidR="00041435" w:rsidRPr="00AB2559" w:rsidRDefault="00041435" w:rsidP="00041435">
      <w:pPr>
        <w:spacing w:line="276" w:lineRule="auto"/>
        <w:jc w:val="both"/>
        <w:rPr>
          <w:rFonts w:ascii="Trebuchet MS" w:hAnsi="Trebuchet MS"/>
          <w:szCs w:val="16"/>
        </w:rPr>
      </w:pPr>
      <w:r>
        <w:rPr>
          <w:rFonts w:ascii="Trebuchet MS" w:hAnsi="Trebuchet MS"/>
        </w:rPr>
        <w:t>hereinafter referred to as “Contractor”</w:t>
      </w:r>
    </w:p>
    <w:p w14:paraId="79209DE5" w14:textId="77777777" w:rsidR="00041435" w:rsidRPr="00C1644A" w:rsidRDefault="00041435" w:rsidP="00041435">
      <w:pPr>
        <w:spacing w:line="276" w:lineRule="auto"/>
        <w:jc w:val="both"/>
        <w:rPr>
          <w:rFonts w:ascii="Trebuchet MS" w:hAnsi="Trebuchet MS"/>
          <w:szCs w:val="16"/>
        </w:rPr>
      </w:pPr>
    </w:p>
    <w:p w14:paraId="7356421D" w14:textId="77777777" w:rsidR="00041435" w:rsidRPr="00C1644A" w:rsidRDefault="00041435" w:rsidP="00041435">
      <w:pPr>
        <w:spacing w:line="276" w:lineRule="auto"/>
        <w:jc w:val="both"/>
        <w:rPr>
          <w:rFonts w:ascii="Trebuchet MS" w:hAnsi="Trebuchet MS"/>
          <w:szCs w:val="16"/>
        </w:rPr>
      </w:pPr>
      <w:r>
        <w:rPr>
          <w:rFonts w:ascii="Trebuchet MS" w:hAnsi="Trebuchet MS"/>
        </w:rPr>
        <w:t>hereby conclude the following</w:t>
      </w:r>
    </w:p>
    <w:p w14:paraId="400E0678" w14:textId="20039DF4" w:rsidR="00404E4B" w:rsidRPr="00254B64" w:rsidRDefault="00041435" w:rsidP="00404E4B">
      <w:pPr>
        <w:spacing w:line="276" w:lineRule="auto"/>
        <w:jc w:val="center"/>
        <w:rPr>
          <w:rFonts w:ascii="Trebuchet MS" w:hAnsi="Trebuchet MS"/>
          <w:b/>
          <w:szCs w:val="16"/>
        </w:rPr>
      </w:pPr>
      <w:r>
        <w:rPr>
          <w:rFonts w:ascii="Trebuchet MS" w:hAnsi="Trebuchet MS"/>
          <w:b/>
          <w:szCs w:val="16"/>
        </w:rPr>
        <w:t>CONTRACT</w:t>
      </w:r>
      <w:r w:rsidR="00920AE5" w:rsidRPr="00254B64">
        <w:rPr>
          <w:rFonts w:ascii="Trebuchet MS" w:hAnsi="Trebuchet MS"/>
          <w:b/>
          <w:szCs w:val="16"/>
        </w:rPr>
        <w:t xml:space="preserve"> </w:t>
      </w:r>
      <w:r>
        <w:rPr>
          <w:rFonts w:ascii="Trebuchet MS" w:hAnsi="Trebuchet MS"/>
          <w:b/>
          <w:szCs w:val="16"/>
        </w:rPr>
        <w:t>no</w:t>
      </w:r>
      <w:r w:rsidR="00404E4B" w:rsidRPr="00254B64">
        <w:rPr>
          <w:rFonts w:ascii="Trebuchet MS" w:hAnsi="Trebuchet MS"/>
          <w:b/>
          <w:szCs w:val="16"/>
        </w:rPr>
        <w:t xml:space="preserve">. </w:t>
      </w:r>
      <w:r w:rsidR="00AF3E1D" w:rsidRPr="00254B64">
        <w:rPr>
          <w:rFonts w:ascii="Trebuchet MS" w:hAnsi="Trebuchet MS"/>
          <w:b/>
          <w:szCs w:val="16"/>
        </w:rPr>
        <w:t>PD/</w:t>
      </w:r>
      <w:r w:rsidR="00090D2A" w:rsidRPr="00254B64">
        <w:rPr>
          <w:rFonts w:ascii="Trebuchet MS" w:hAnsi="Trebuchet MS"/>
          <w:b/>
          <w:szCs w:val="16"/>
        </w:rPr>
        <w:t>PD</w:t>
      </w:r>
      <w:r w:rsidR="00404E4B" w:rsidRPr="00254B64">
        <w:rPr>
          <w:rFonts w:ascii="Trebuchet MS" w:hAnsi="Trebuchet MS"/>
          <w:b/>
          <w:szCs w:val="16"/>
        </w:rPr>
        <w:t>/___/</w:t>
      </w:r>
      <w:r w:rsidR="00AF3E1D" w:rsidRPr="00254B64">
        <w:rPr>
          <w:rFonts w:ascii="Trebuchet MS" w:hAnsi="Trebuchet MS"/>
          <w:b/>
          <w:szCs w:val="16"/>
        </w:rPr>
        <w:t>2026</w:t>
      </w:r>
    </w:p>
    <w:p w14:paraId="751B1184" w14:textId="77777777" w:rsidR="00404E4B" w:rsidRPr="00254B64" w:rsidRDefault="00404E4B" w:rsidP="00404E4B">
      <w:pPr>
        <w:spacing w:line="276" w:lineRule="auto"/>
        <w:jc w:val="both"/>
        <w:rPr>
          <w:rFonts w:ascii="Trebuchet MS" w:hAnsi="Trebuchet MS"/>
          <w:szCs w:val="16"/>
        </w:rPr>
      </w:pPr>
    </w:p>
    <w:p w14:paraId="3FBDEC2D" w14:textId="23D55697" w:rsidR="00C14C5C" w:rsidRPr="00C1644A" w:rsidRDefault="00C14C5C" w:rsidP="00C14C5C">
      <w:pPr>
        <w:spacing w:line="276" w:lineRule="auto"/>
        <w:jc w:val="center"/>
        <w:rPr>
          <w:rFonts w:ascii="Trebuchet MS" w:hAnsi="Trebuchet MS"/>
          <w:b/>
          <w:szCs w:val="16"/>
        </w:rPr>
      </w:pPr>
      <w:r>
        <w:rPr>
          <w:rFonts w:ascii="Trebuchet MS" w:hAnsi="Trebuchet MS"/>
          <w:b/>
        </w:rPr>
        <w:t>Article 1</w:t>
      </w:r>
    </w:p>
    <w:p w14:paraId="7019F59E" w14:textId="77777777" w:rsidR="00404E4B" w:rsidRPr="00254B64" w:rsidRDefault="00404E4B" w:rsidP="00404E4B">
      <w:pPr>
        <w:spacing w:line="276" w:lineRule="auto"/>
        <w:jc w:val="both"/>
        <w:rPr>
          <w:rFonts w:ascii="Trebuchet MS" w:hAnsi="Trebuchet MS"/>
          <w:szCs w:val="16"/>
        </w:rPr>
      </w:pPr>
    </w:p>
    <w:p w14:paraId="5F7FBF2E" w14:textId="23B037EB" w:rsidR="00C94A0E" w:rsidRDefault="00C14C5C" w:rsidP="00404E4B">
      <w:pPr>
        <w:spacing w:line="276" w:lineRule="auto"/>
        <w:jc w:val="both"/>
        <w:rPr>
          <w:rFonts w:ascii="Trebuchet MS" w:hAnsi="Trebuchet MS"/>
        </w:rPr>
      </w:pPr>
      <w:r>
        <w:rPr>
          <w:rFonts w:ascii="Trebuchet MS" w:hAnsi="Trebuchet MS"/>
        </w:rPr>
        <w:t xml:space="preserve">The contracting parties initially establish that they conclude this Contract based on the public procurement procedure for </w:t>
      </w:r>
      <w:r w:rsidR="00180F78">
        <w:rPr>
          <w:rFonts w:ascii="Trebuchet MS" w:hAnsi="Trebuchet MS"/>
          <w:szCs w:val="16"/>
        </w:rPr>
        <w:t xml:space="preserve">engineering services for the repurposing of the R16 transmission pipeline and the </w:t>
      </w:r>
      <w:r w:rsidR="003B6BB8" w:rsidRPr="003B6BB8">
        <w:rPr>
          <w:rFonts w:ascii="Trebuchet MS" w:hAnsi="Trebuchet MS"/>
          <w:szCs w:val="16"/>
        </w:rPr>
        <w:t xml:space="preserve">metering and regulating station (MRS) </w:t>
      </w:r>
      <w:proofErr w:type="spellStart"/>
      <w:r w:rsidR="00180F78">
        <w:rPr>
          <w:rFonts w:ascii="Trebuchet MS" w:hAnsi="Trebuchet MS"/>
          <w:szCs w:val="16"/>
        </w:rPr>
        <w:t>Pragersko</w:t>
      </w:r>
      <w:proofErr w:type="spellEnd"/>
      <w:r w:rsidR="00180F78">
        <w:rPr>
          <w:rFonts w:ascii="Trebuchet MS" w:hAnsi="Trebuchet MS"/>
          <w:szCs w:val="16"/>
        </w:rPr>
        <w:t xml:space="preserve">, </w:t>
      </w:r>
      <w:r w:rsidR="00180F78" w:rsidRPr="003B6BB8">
        <w:rPr>
          <w:rFonts w:ascii="Trebuchet MS" w:hAnsi="Trebuchet MS"/>
          <w:szCs w:val="16"/>
        </w:rPr>
        <w:t>No</w:t>
      </w:r>
      <w:r w:rsidR="00404E4B" w:rsidRPr="003B6BB8">
        <w:rPr>
          <w:rFonts w:ascii="Trebuchet MS" w:hAnsi="Trebuchet MS"/>
          <w:szCs w:val="16"/>
        </w:rPr>
        <w:t xml:space="preserve">. </w:t>
      </w:r>
      <w:r w:rsidR="00090D2A" w:rsidRPr="003B6BB8">
        <w:rPr>
          <w:rFonts w:ascii="Trebuchet MS" w:hAnsi="Trebuchet MS"/>
          <w:szCs w:val="16"/>
        </w:rPr>
        <w:t>P/JN/10/2026/PD-PD</w:t>
      </w:r>
      <w:r w:rsidR="00404E4B" w:rsidRPr="00254B64">
        <w:rPr>
          <w:rFonts w:ascii="Trebuchet MS" w:hAnsi="Trebuchet MS"/>
          <w:szCs w:val="16"/>
        </w:rPr>
        <w:t>,</w:t>
      </w:r>
      <w:r>
        <w:rPr>
          <w:rFonts w:ascii="Trebuchet MS" w:hAnsi="Trebuchet MS"/>
        </w:rPr>
        <w:t xml:space="preserve"> under which the Contracting Authority has selected the Contractor to carry out the subject-matter of the respective Contract on the basis of conditions and criteria stipulated in tender documentation of ____________ and on the basis of the tender no. ________________ of ____________.</w:t>
      </w:r>
    </w:p>
    <w:p w14:paraId="3D92B6C8" w14:textId="77777777" w:rsidR="009042A0" w:rsidRPr="00254B64" w:rsidRDefault="009042A0" w:rsidP="00404E4B">
      <w:pPr>
        <w:spacing w:line="276" w:lineRule="auto"/>
        <w:jc w:val="both"/>
        <w:rPr>
          <w:rFonts w:ascii="Trebuchet MS" w:hAnsi="Trebuchet MS"/>
          <w:szCs w:val="16"/>
        </w:rPr>
      </w:pPr>
    </w:p>
    <w:p w14:paraId="0F581A15" w14:textId="1A10321B" w:rsidR="009042A0" w:rsidRPr="00C1644A" w:rsidRDefault="009042A0" w:rsidP="009042A0">
      <w:pPr>
        <w:spacing w:line="276" w:lineRule="auto"/>
        <w:jc w:val="center"/>
        <w:rPr>
          <w:rFonts w:ascii="Trebuchet MS" w:hAnsi="Trebuchet MS"/>
          <w:b/>
          <w:szCs w:val="16"/>
        </w:rPr>
      </w:pPr>
      <w:r>
        <w:rPr>
          <w:rFonts w:ascii="Trebuchet MS" w:hAnsi="Trebuchet MS"/>
          <w:b/>
        </w:rPr>
        <w:t>Article 2</w:t>
      </w:r>
    </w:p>
    <w:p w14:paraId="17F72DA5" w14:textId="77777777" w:rsidR="00404E4B" w:rsidRPr="00254B64" w:rsidRDefault="00404E4B" w:rsidP="00404E4B">
      <w:pPr>
        <w:spacing w:line="276" w:lineRule="auto"/>
        <w:jc w:val="both"/>
        <w:rPr>
          <w:rFonts w:ascii="Trebuchet MS" w:hAnsi="Trebuchet MS"/>
          <w:szCs w:val="16"/>
        </w:rPr>
      </w:pPr>
    </w:p>
    <w:p w14:paraId="6BBAC58A" w14:textId="4AF3A466" w:rsidR="00690619" w:rsidRPr="00254B64" w:rsidRDefault="003B6BB8" w:rsidP="001E1F40">
      <w:pPr>
        <w:spacing w:line="276" w:lineRule="auto"/>
        <w:jc w:val="both"/>
        <w:rPr>
          <w:rFonts w:ascii="Trebuchet MS" w:hAnsi="Trebuchet MS"/>
          <w:szCs w:val="16"/>
        </w:rPr>
      </w:pPr>
      <w:r>
        <w:rPr>
          <w:rFonts w:ascii="Trebuchet MS" w:hAnsi="Trebuchet MS"/>
        </w:rPr>
        <w:t>The subject-matter of the procurement is</w:t>
      </w:r>
      <w:r w:rsidR="00690619" w:rsidRPr="00254B64">
        <w:rPr>
          <w:rFonts w:ascii="Trebuchet MS" w:hAnsi="Trebuchet MS"/>
          <w:szCs w:val="16"/>
        </w:rPr>
        <w:t xml:space="preserve"> </w:t>
      </w:r>
      <w:r>
        <w:rPr>
          <w:rFonts w:ascii="Trebuchet MS" w:hAnsi="Trebuchet MS"/>
          <w:szCs w:val="16"/>
        </w:rPr>
        <w:t xml:space="preserve">engineering services for the repurposing of the R16 transmission pipeline and the </w:t>
      </w:r>
      <w:r w:rsidRPr="003B6BB8">
        <w:rPr>
          <w:rFonts w:ascii="Trebuchet MS" w:hAnsi="Trebuchet MS"/>
          <w:szCs w:val="16"/>
        </w:rPr>
        <w:t xml:space="preserve">metering and regulating station (MRS) </w:t>
      </w:r>
      <w:proofErr w:type="spellStart"/>
      <w:r>
        <w:rPr>
          <w:rFonts w:ascii="Trebuchet MS" w:hAnsi="Trebuchet MS"/>
          <w:szCs w:val="16"/>
        </w:rPr>
        <w:t>Pragersko</w:t>
      </w:r>
      <w:proofErr w:type="spellEnd"/>
      <w:r w:rsidR="001E1F40" w:rsidRPr="00254B64">
        <w:rPr>
          <w:rFonts w:ascii="Trebuchet MS" w:hAnsi="Trebuchet MS"/>
          <w:szCs w:val="16"/>
        </w:rPr>
        <w:t>.</w:t>
      </w:r>
    </w:p>
    <w:p w14:paraId="773930A5" w14:textId="77777777" w:rsidR="00D71FD3" w:rsidRPr="00254B64" w:rsidRDefault="00D71FD3" w:rsidP="00404E4B">
      <w:pPr>
        <w:spacing w:line="276" w:lineRule="auto"/>
        <w:jc w:val="both"/>
        <w:rPr>
          <w:rFonts w:ascii="Trebuchet MS" w:hAnsi="Trebuchet MS"/>
          <w:szCs w:val="16"/>
        </w:rPr>
      </w:pPr>
    </w:p>
    <w:p w14:paraId="680C3156" w14:textId="1F69E527" w:rsidR="00404E4B" w:rsidRPr="00254B64" w:rsidRDefault="003B6BB8" w:rsidP="00404E4B">
      <w:pPr>
        <w:spacing w:line="276" w:lineRule="auto"/>
        <w:jc w:val="both"/>
        <w:rPr>
          <w:rFonts w:ascii="Trebuchet MS" w:hAnsi="Trebuchet MS"/>
          <w:szCs w:val="16"/>
        </w:rPr>
      </w:pPr>
      <w:r>
        <w:rPr>
          <w:rFonts w:ascii="Trebuchet MS" w:hAnsi="Trebuchet MS"/>
        </w:rPr>
        <w:t xml:space="preserve">The Contract is concluded </w:t>
      </w:r>
      <w:proofErr w:type="gramStart"/>
      <w:r>
        <w:rPr>
          <w:rFonts w:ascii="Trebuchet MS" w:hAnsi="Trebuchet MS"/>
        </w:rPr>
        <w:t>on the basis of</w:t>
      </w:r>
      <w:proofErr w:type="gramEnd"/>
      <w:r>
        <w:rPr>
          <w:rFonts w:ascii="Trebuchet MS" w:hAnsi="Trebuchet MS"/>
        </w:rPr>
        <w:t xml:space="preserve"> tender no. ________________ of ____________, which is an integral part of the Contract</w:t>
      </w:r>
      <w:r w:rsidR="00404E4B" w:rsidRPr="00254B64">
        <w:rPr>
          <w:rFonts w:ascii="Trebuchet MS" w:hAnsi="Trebuchet MS"/>
          <w:szCs w:val="16"/>
        </w:rPr>
        <w:t>.</w:t>
      </w:r>
      <w:r w:rsidR="00722FD7" w:rsidRPr="00254B64">
        <w:rPr>
          <w:rFonts w:ascii="Trebuchet MS" w:hAnsi="Trebuchet MS"/>
          <w:szCs w:val="16"/>
        </w:rPr>
        <w:t xml:space="preserve"> </w:t>
      </w:r>
      <w:r w:rsidR="00362693">
        <w:rPr>
          <w:rFonts w:ascii="Trebuchet MS" w:hAnsi="Trebuchet MS"/>
          <w:szCs w:val="16"/>
        </w:rPr>
        <w:t>The subject matter and scope of the contractual work are determined in more detail in tender No. __________________ of ____________, which forms an integral part of this contract</w:t>
      </w:r>
      <w:r w:rsidR="00171611">
        <w:rPr>
          <w:rFonts w:ascii="Trebuchet MS" w:hAnsi="Trebuchet MS"/>
          <w:szCs w:val="16"/>
        </w:rPr>
        <w:t>.</w:t>
      </w:r>
    </w:p>
    <w:p w14:paraId="6BB991D2" w14:textId="77777777" w:rsidR="00C94A0E" w:rsidRPr="00254B64" w:rsidRDefault="00C94A0E" w:rsidP="00404E4B">
      <w:pPr>
        <w:spacing w:line="276" w:lineRule="auto"/>
        <w:jc w:val="both"/>
        <w:rPr>
          <w:rFonts w:ascii="Trebuchet MS" w:hAnsi="Trebuchet MS"/>
          <w:szCs w:val="16"/>
        </w:rPr>
      </w:pPr>
    </w:p>
    <w:p w14:paraId="605228ED" w14:textId="494E042F" w:rsidR="0089034C" w:rsidRPr="00C1644A" w:rsidRDefault="0089034C" w:rsidP="0089034C">
      <w:pPr>
        <w:spacing w:line="276" w:lineRule="auto"/>
        <w:jc w:val="center"/>
        <w:rPr>
          <w:rFonts w:ascii="Trebuchet MS" w:hAnsi="Trebuchet MS"/>
          <w:b/>
          <w:szCs w:val="16"/>
        </w:rPr>
      </w:pPr>
      <w:r>
        <w:rPr>
          <w:rFonts w:ascii="Trebuchet MS" w:hAnsi="Trebuchet MS"/>
          <w:b/>
        </w:rPr>
        <w:t>Article 3</w:t>
      </w:r>
    </w:p>
    <w:p w14:paraId="2CAB1991" w14:textId="77777777" w:rsidR="00BC301D" w:rsidRDefault="00BC301D" w:rsidP="00AF3E1D">
      <w:pPr>
        <w:spacing w:line="276" w:lineRule="auto"/>
        <w:ind w:left="720"/>
        <w:jc w:val="both"/>
        <w:rPr>
          <w:rFonts w:ascii="Trebuchet MS" w:hAnsi="Trebuchet MS"/>
          <w:szCs w:val="16"/>
        </w:rPr>
      </w:pPr>
    </w:p>
    <w:p w14:paraId="566C2505" w14:textId="77777777" w:rsidR="00BC301D" w:rsidRPr="00C1644A" w:rsidRDefault="00BC301D" w:rsidP="00BC301D">
      <w:pPr>
        <w:spacing w:line="276" w:lineRule="auto"/>
        <w:jc w:val="both"/>
        <w:rPr>
          <w:rFonts w:ascii="Trebuchet MS" w:hAnsi="Trebuchet MS"/>
          <w:szCs w:val="16"/>
        </w:rPr>
      </w:pPr>
      <w:r>
        <w:rPr>
          <w:rFonts w:ascii="Trebuchet MS" w:hAnsi="Trebuchet MS"/>
        </w:rPr>
        <w:t>The Contractor undertakes to:</w:t>
      </w:r>
    </w:p>
    <w:p w14:paraId="0DD503B1" w14:textId="77777777" w:rsidR="00BC301D" w:rsidRPr="00C1644A" w:rsidRDefault="00BC301D" w:rsidP="00BC301D">
      <w:pPr>
        <w:numPr>
          <w:ilvl w:val="0"/>
          <w:numId w:val="6"/>
        </w:numPr>
        <w:spacing w:line="276" w:lineRule="auto"/>
        <w:jc w:val="both"/>
        <w:rPr>
          <w:rFonts w:ascii="Trebuchet MS" w:hAnsi="Trebuchet MS"/>
          <w:szCs w:val="16"/>
        </w:rPr>
      </w:pPr>
      <w:r>
        <w:rPr>
          <w:rFonts w:ascii="Trebuchet MS" w:hAnsi="Trebuchet MS"/>
        </w:rPr>
        <w:t>Carry out the obligations taken over with due professional diligence, in a professionally correct, conscientious, quality, timely manner in line with the requirements of the Contracting Authority and the scope of activities listed in the Contract, in accordance with the applicable legislation and all regulations of the Republic of Slovenia regarding the subject-matter of the Contract,</w:t>
      </w:r>
    </w:p>
    <w:p w14:paraId="3FFB4CBB" w14:textId="77777777" w:rsidR="00BC301D" w:rsidRPr="00C1644A" w:rsidRDefault="00BC301D" w:rsidP="00BC301D">
      <w:pPr>
        <w:numPr>
          <w:ilvl w:val="0"/>
          <w:numId w:val="6"/>
        </w:numPr>
        <w:spacing w:line="276" w:lineRule="auto"/>
        <w:jc w:val="both"/>
        <w:rPr>
          <w:rFonts w:ascii="Trebuchet MS" w:hAnsi="Trebuchet MS"/>
          <w:szCs w:val="16"/>
        </w:rPr>
      </w:pPr>
      <w:r>
        <w:rPr>
          <w:rFonts w:ascii="Trebuchet MS" w:hAnsi="Trebuchet MS"/>
        </w:rPr>
        <w:t>Promptly inform the Contracting Authority on the current issues and circumstances that may affect the timely performance of obligations taken over,</w:t>
      </w:r>
    </w:p>
    <w:p w14:paraId="26BB7AF3" w14:textId="77777777" w:rsidR="00BC301D" w:rsidRPr="00C1644A" w:rsidRDefault="00BC301D" w:rsidP="00BC301D">
      <w:pPr>
        <w:numPr>
          <w:ilvl w:val="0"/>
          <w:numId w:val="6"/>
        </w:numPr>
        <w:spacing w:line="276" w:lineRule="auto"/>
        <w:jc w:val="both"/>
        <w:rPr>
          <w:rFonts w:ascii="Trebuchet MS" w:hAnsi="Trebuchet MS"/>
          <w:szCs w:val="16"/>
        </w:rPr>
      </w:pPr>
      <w:r>
        <w:rPr>
          <w:rFonts w:ascii="Trebuchet MS" w:hAnsi="Trebuchet MS"/>
        </w:rPr>
        <w:t>Protect the confidentiality of data and information of the Contracting Authority and its partners, as well as the confidentiality of any technical bases, procedures and other information,</w:t>
      </w:r>
    </w:p>
    <w:p w14:paraId="01688E07" w14:textId="77777777" w:rsidR="00BC301D" w:rsidRDefault="00BC301D" w:rsidP="00BC301D">
      <w:pPr>
        <w:numPr>
          <w:ilvl w:val="0"/>
          <w:numId w:val="6"/>
        </w:numPr>
        <w:spacing w:line="276" w:lineRule="auto"/>
        <w:jc w:val="both"/>
        <w:rPr>
          <w:rFonts w:ascii="Trebuchet MS" w:hAnsi="Trebuchet MS"/>
          <w:szCs w:val="16"/>
        </w:rPr>
      </w:pPr>
      <w:r>
        <w:rPr>
          <w:rFonts w:ascii="Trebuchet MS" w:hAnsi="Trebuchet MS"/>
        </w:rPr>
        <w:t xml:space="preserve">Be fully responsible for quality execution of the subject-matter of the Contract and respect of indicated deadlines for the performance of the subject-matter of the Contract, </w:t>
      </w:r>
      <w:proofErr w:type="gramStart"/>
      <w:r>
        <w:rPr>
          <w:rFonts w:ascii="Trebuchet MS" w:hAnsi="Trebuchet MS"/>
        </w:rPr>
        <w:t>regardless</w:t>
      </w:r>
      <w:proofErr w:type="gramEnd"/>
      <w:r>
        <w:rPr>
          <w:rFonts w:ascii="Trebuchet MS" w:hAnsi="Trebuchet MS"/>
        </w:rPr>
        <w:t xml:space="preserve"> if it performs the services alone or with subcontractors,</w:t>
      </w:r>
    </w:p>
    <w:p w14:paraId="231D5C8A" w14:textId="05C6DC38" w:rsidR="00BC301D" w:rsidRDefault="00BC301D" w:rsidP="00BC301D">
      <w:pPr>
        <w:numPr>
          <w:ilvl w:val="0"/>
          <w:numId w:val="6"/>
        </w:numPr>
        <w:spacing w:line="276" w:lineRule="auto"/>
        <w:jc w:val="both"/>
        <w:rPr>
          <w:rFonts w:ascii="Trebuchet MS" w:hAnsi="Trebuchet MS"/>
          <w:szCs w:val="16"/>
        </w:rPr>
      </w:pPr>
      <w:r>
        <w:rPr>
          <w:rFonts w:ascii="Trebuchet MS" w:hAnsi="Trebuchet MS"/>
        </w:rPr>
        <w:t>Cooperate with the Contracting Authority and its representative with a view of executing the services taken over in a timely manner and to mutual satisfaction.</w:t>
      </w:r>
    </w:p>
    <w:p w14:paraId="2E8B3E68" w14:textId="77777777" w:rsidR="00C94A0E" w:rsidRDefault="00C94A0E" w:rsidP="00AF3E1D">
      <w:pPr>
        <w:spacing w:line="276" w:lineRule="auto"/>
        <w:jc w:val="both"/>
        <w:rPr>
          <w:rFonts w:ascii="Trebuchet MS" w:hAnsi="Trebuchet MS"/>
          <w:szCs w:val="16"/>
        </w:rPr>
      </w:pPr>
    </w:p>
    <w:p w14:paraId="274B37BE" w14:textId="77777777" w:rsidR="00F61C1E" w:rsidRPr="00C1644A" w:rsidRDefault="00F61C1E" w:rsidP="00F61C1E">
      <w:pPr>
        <w:spacing w:line="276" w:lineRule="auto"/>
        <w:jc w:val="both"/>
        <w:rPr>
          <w:rFonts w:ascii="Trebuchet MS" w:hAnsi="Trebuchet MS"/>
          <w:szCs w:val="16"/>
        </w:rPr>
      </w:pPr>
      <w:r>
        <w:rPr>
          <w:rFonts w:ascii="Trebuchet MS" w:hAnsi="Trebuchet MS"/>
        </w:rPr>
        <w:t>The Contracting Authority undertakes to:</w:t>
      </w:r>
    </w:p>
    <w:p w14:paraId="0BA634D7" w14:textId="77777777" w:rsidR="00F61C1E" w:rsidRDefault="00F61C1E" w:rsidP="00F61C1E">
      <w:pPr>
        <w:numPr>
          <w:ilvl w:val="0"/>
          <w:numId w:val="6"/>
        </w:numPr>
        <w:spacing w:line="276" w:lineRule="auto"/>
        <w:jc w:val="both"/>
        <w:rPr>
          <w:rFonts w:ascii="Trebuchet MS" w:hAnsi="Trebuchet MS"/>
          <w:szCs w:val="16"/>
        </w:rPr>
      </w:pPr>
      <w:r>
        <w:rPr>
          <w:rFonts w:ascii="Trebuchet MS" w:hAnsi="Trebuchet MS"/>
        </w:rPr>
        <w:t>Cooperate with the Contractor with a view of executing the services taken over in a timely manner and to mutual satisfaction,</w:t>
      </w:r>
    </w:p>
    <w:p w14:paraId="4BE8B0E9" w14:textId="42AC397E" w:rsidR="00F61C1E" w:rsidRDefault="00F61C1E" w:rsidP="00F61C1E">
      <w:pPr>
        <w:numPr>
          <w:ilvl w:val="0"/>
          <w:numId w:val="6"/>
        </w:numPr>
        <w:spacing w:line="276" w:lineRule="auto"/>
        <w:jc w:val="both"/>
        <w:rPr>
          <w:rFonts w:ascii="Trebuchet MS" w:hAnsi="Trebuchet MS"/>
          <w:szCs w:val="16"/>
        </w:rPr>
      </w:pPr>
      <w:r>
        <w:rPr>
          <w:rFonts w:ascii="Trebuchet MS" w:hAnsi="Trebuchet MS"/>
        </w:rPr>
        <w:t>Keep the Contractor informed of any changes and circumstances that could affect the performance of a service.</w:t>
      </w:r>
    </w:p>
    <w:p w14:paraId="0D63B7B6" w14:textId="77777777" w:rsidR="00F61C1E" w:rsidRDefault="00F61C1E" w:rsidP="00AF3E1D">
      <w:pPr>
        <w:spacing w:line="276" w:lineRule="auto"/>
        <w:jc w:val="both"/>
        <w:rPr>
          <w:rFonts w:ascii="Trebuchet MS" w:hAnsi="Trebuchet MS"/>
          <w:szCs w:val="16"/>
        </w:rPr>
      </w:pPr>
    </w:p>
    <w:p w14:paraId="1FC38324" w14:textId="77777777" w:rsidR="00BB608F" w:rsidRPr="00C1644A" w:rsidRDefault="00BB608F" w:rsidP="00BB608F">
      <w:pPr>
        <w:spacing w:line="276" w:lineRule="auto"/>
        <w:jc w:val="both"/>
        <w:rPr>
          <w:rFonts w:ascii="Trebuchet MS" w:hAnsi="Trebuchet MS"/>
          <w:szCs w:val="16"/>
        </w:rPr>
      </w:pPr>
      <w:r>
        <w:rPr>
          <w:rFonts w:ascii="Trebuchet MS" w:hAnsi="Trebuchet MS"/>
        </w:rPr>
        <w:t>General:</w:t>
      </w:r>
    </w:p>
    <w:p w14:paraId="2A8AC210" w14:textId="77777777" w:rsidR="00BB608F" w:rsidRPr="00BF1724" w:rsidRDefault="00BB608F" w:rsidP="00BB608F">
      <w:pPr>
        <w:numPr>
          <w:ilvl w:val="0"/>
          <w:numId w:val="6"/>
        </w:numPr>
        <w:spacing w:line="276" w:lineRule="auto"/>
        <w:jc w:val="both"/>
        <w:rPr>
          <w:rFonts w:ascii="Trebuchet MS" w:hAnsi="Trebuchet MS"/>
          <w:szCs w:val="16"/>
        </w:rPr>
      </w:pPr>
      <w:r>
        <w:rPr>
          <w:rFonts w:ascii="Trebuchet MS" w:hAnsi="Trebuchet MS"/>
        </w:rPr>
        <w:t>The contracting parties may agree on any changes in the agreed scope of services or changes in agreed technical conditions only in writing.</w:t>
      </w:r>
    </w:p>
    <w:p w14:paraId="13EA870A" w14:textId="77777777" w:rsidR="00F61C1E" w:rsidRPr="00254B64" w:rsidRDefault="00F61C1E" w:rsidP="00AF3E1D">
      <w:pPr>
        <w:spacing w:line="276" w:lineRule="auto"/>
        <w:jc w:val="both"/>
        <w:rPr>
          <w:rFonts w:ascii="Trebuchet MS" w:hAnsi="Trebuchet MS"/>
          <w:szCs w:val="16"/>
        </w:rPr>
      </w:pPr>
    </w:p>
    <w:p w14:paraId="4DB75DBE" w14:textId="0E016B6F" w:rsidR="00282D89" w:rsidRPr="00C1644A" w:rsidRDefault="00282D89" w:rsidP="00282D89">
      <w:pPr>
        <w:spacing w:line="276" w:lineRule="auto"/>
        <w:jc w:val="center"/>
        <w:rPr>
          <w:rFonts w:ascii="Trebuchet MS" w:hAnsi="Trebuchet MS"/>
          <w:b/>
          <w:szCs w:val="16"/>
        </w:rPr>
      </w:pPr>
      <w:r>
        <w:rPr>
          <w:rFonts w:ascii="Trebuchet MS" w:hAnsi="Trebuchet MS"/>
          <w:b/>
        </w:rPr>
        <w:t xml:space="preserve">Article </w:t>
      </w:r>
      <w:r w:rsidR="006F5D83">
        <w:rPr>
          <w:rFonts w:ascii="Trebuchet MS" w:hAnsi="Trebuchet MS"/>
          <w:b/>
        </w:rPr>
        <w:t>4</w:t>
      </w:r>
    </w:p>
    <w:p w14:paraId="28D57E8C" w14:textId="77777777" w:rsidR="003513EF" w:rsidRDefault="003513EF" w:rsidP="00404E4B">
      <w:pPr>
        <w:spacing w:line="276" w:lineRule="auto"/>
        <w:jc w:val="both"/>
        <w:rPr>
          <w:rFonts w:ascii="Trebuchet MS" w:hAnsi="Trebuchet MS"/>
          <w:szCs w:val="16"/>
        </w:rPr>
      </w:pPr>
    </w:p>
    <w:p w14:paraId="5566A954" w14:textId="77777777" w:rsidR="00282571" w:rsidRPr="00C1644A" w:rsidRDefault="00282571" w:rsidP="00282571">
      <w:pPr>
        <w:spacing w:line="276" w:lineRule="auto"/>
        <w:jc w:val="both"/>
        <w:rPr>
          <w:rFonts w:ascii="Trebuchet MS" w:hAnsi="Trebuchet MS"/>
          <w:szCs w:val="16"/>
        </w:rPr>
      </w:pPr>
      <w:r>
        <w:rPr>
          <w:rFonts w:ascii="Trebuchet MS" w:hAnsi="Trebuchet MS"/>
        </w:rPr>
        <w:t>If the Contractor performs the procurement with subcontractors, it undertakes to:</w:t>
      </w:r>
    </w:p>
    <w:p w14:paraId="5E7ADB80" w14:textId="77777777" w:rsidR="00282571" w:rsidRPr="000A20C7" w:rsidRDefault="00282571" w:rsidP="00282571">
      <w:pPr>
        <w:numPr>
          <w:ilvl w:val="0"/>
          <w:numId w:val="6"/>
        </w:numPr>
        <w:spacing w:line="276" w:lineRule="auto"/>
        <w:jc w:val="both"/>
        <w:rPr>
          <w:rFonts w:ascii="Trebuchet MS" w:hAnsi="Trebuchet MS"/>
          <w:szCs w:val="16"/>
        </w:rPr>
      </w:pPr>
      <w:r>
        <w:rPr>
          <w:rFonts w:ascii="Trebuchet MS" w:hAnsi="Trebuchet MS"/>
        </w:rPr>
        <w:t>During the performance of the public procurement, notify the Contracting Authority on any changes regarding the subcontractors and send information on new subcontractors to be subsequently included in the performance, namely no later than five days after the change,</w:t>
      </w:r>
    </w:p>
    <w:p w14:paraId="2A439983" w14:textId="3620B085" w:rsidR="00282571" w:rsidRPr="000A20C7" w:rsidRDefault="00282571" w:rsidP="00282571">
      <w:pPr>
        <w:numPr>
          <w:ilvl w:val="0"/>
          <w:numId w:val="6"/>
        </w:numPr>
        <w:spacing w:line="276" w:lineRule="auto"/>
        <w:jc w:val="both"/>
        <w:rPr>
          <w:rFonts w:ascii="Trebuchet MS" w:hAnsi="Trebuchet MS"/>
          <w:szCs w:val="16"/>
        </w:rPr>
      </w:pPr>
      <w:r>
        <w:rPr>
          <w:rFonts w:ascii="Trebuchet MS" w:hAnsi="Trebuchet MS"/>
        </w:rPr>
        <w:lastRenderedPageBreak/>
        <w:t xml:space="preserve">In the event of the inclusion of new subcontractors, together with a notification to the Contracting Authority, also submit data and documents referred to in Article 94(2) of the Public Procurement Act (Official Gazette of the Republic of Slovenia, No. 91/15, Official Journal of the European Union, Nos. 307/15, 337/17, Official Gazette of the Republic of Slovenia, Nos. 14/18, 69/19 – decision Constitutional Court,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decision of the Constitutional Court, 100/22 - ZNUZSZS, 141/22 - ZNUNBZ, 158/22 - ZNPOVCE, 28/23, 88/23 - ZOPNN-F, 95/23 - ZIUOPZP, 131/23 - ZORZFS, Official Journal of the European Union, </w:t>
      </w:r>
      <w:r w:rsidRPr="00282571">
        <w:rPr>
          <w:rFonts w:ascii="Trebuchet MS" w:hAnsi="Trebuchet MS"/>
        </w:rPr>
        <w:t>No. 1611/23</w:t>
      </w:r>
      <w:r w:rsidRPr="00254B64">
        <w:rPr>
          <w:rFonts w:ascii="Trebuchet MS" w:hAnsi="Trebuchet MS"/>
          <w:szCs w:val="16"/>
        </w:rPr>
        <w:t>, Official Gazette of the Republic of Slovenia, No. 83/25 – ZOUL, Official Journal of the European Union, No. 2310/25; hereinafter: ZJN-3</w:t>
      </w:r>
      <w:r>
        <w:rPr>
          <w:rFonts w:ascii="Trebuchet MS" w:hAnsi="Trebuchet MS"/>
          <w:szCs w:val="16"/>
        </w:rPr>
        <w:t xml:space="preserve">) </w:t>
      </w:r>
      <w:r>
        <w:rPr>
          <w:rFonts w:ascii="Trebuchet MS" w:hAnsi="Trebuchet MS"/>
        </w:rPr>
        <w:t>for each new subcontractor,</w:t>
      </w:r>
    </w:p>
    <w:p w14:paraId="7E651286" w14:textId="77777777" w:rsidR="00282571" w:rsidRPr="000A20C7" w:rsidRDefault="00282571" w:rsidP="00282571">
      <w:pPr>
        <w:numPr>
          <w:ilvl w:val="0"/>
          <w:numId w:val="6"/>
        </w:numPr>
        <w:spacing w:line="276" w:lineRule="auto"/>
        <w:jc w:val="both"/>
        <w:rPr>
          <w:rFonts w:ascii="Trebuchet MS" w:hAnsi="Trebuchet MS"/>
          <w:szCs w:val="16"/>
        </w:rPr>
      </w:pPr>
      <w:r>
        <w:rPr>
          <w:rFonts w:ascii="Trebuchet MS" w:hAnsi="Trebuchet MS"/>
        </w:rPr>
        <w:t>If the direct payment to a subcontractor is not mandatory, the Contractor shall send its written statement or a written statement of the subcontractor no later than 60 days following the payment of the final invoice, stating that the subcontractor received the payment for the performed services directly related with the subject-matter of the public procurement,</w:t>
      </w:r>
    </w:p>
    <w:p w14:paraId="06849A04" w14:textId="77777777" w:rsidR="00282571" w:rsidRPr="000A20C7" w:rsidRDefault="00282571" w:rsidP="00282571">
      <w:pPr>
        <w:numPr>
          <w:ilvl w:val="0"/>
          <w:numId w:val="6"/>
        </w:numPr>
        <w:spacing w:line="276" w:lineRule="auto"/>
        <w:jc w:val="both"/>
        <w:rPr>
          <w:rFonts w:ascii="Trebuchet MS" w:hAnsi="Trebuchet MS"/>
          <w:szCs w:val="16"/>
        </w:rPr>
      </w:pPr>
      <w:r>
        <w:rPr>
          <w:rFonts w:ascii="Trebuchet MS" w:hAnsi="Trebuchet MS"/>
        </w:rPr>
        <w:t>If the public procurement is performed with a subcontractor that requires a direct payment, the Contractor shall authorise the Contracting Authority in the Contract to directly pay the subcontractor based on the invoice or situation confirmed by the Contractor,</w:t>
      </w:r>
    </w:p>
    <w:p w14:paraId="28153E55" w14:textId="77777777" w:rsidR="00282571" w:rsidRPr="000A20C7" w:rsidRDefault="00282571" w:rsidP="00282571">
      <w:pPr>
        <w:numPr>
          <w:ilvl w:val="0"/>
          <w:numId w:val="6"/>
        </w:numPr>
        <w:spacing w:line="276" w:lineRule="auto"/>
        <w:jc w:val="both"/>
        <w:rPr>
          <w:rFonts w:ascii="Trebuchet MS" w:hAnsi="Trebuchet MS"/>
          <w:szCs w:val="16"/>
        </w:rPr>
      </w:pPr>
      <w:r>
        <w:rPr>
          <w:rFonts w:ascii="Trebuchet MS" w:hAnsi="Trebuchet MS"/>
        </w:rPr>
        <w:t xml:space="preserve">If the public procurement is performed with a subcontractor that requires a direct payment, the Contractor shall ensure that the subcontractor has provided a consent, </w:t>
      </w:r>
      <w:proofErr w:type="gramStart"/>
      <w:r>
        <w:rPr>
          <w:rFonts w:ascii="Trebuchet MS" w:hAnsi="Trebuchet MS"/>
        </w:rPr>
        <w:t>on the basis of</w:t>
      </w:r>
      <w:proofErr w:type="gramEnd"/>
      <w:r>
        <w:rPr>
          <w:rFonts w:ascii="Trebuchet MS" w:hAnsi="Trebuchet MS"/>
        </w:rPr>
        <w:t xml:space="preserve"> which the Contracting Authority, instead of the contractor, settles the subcontractor's claim towards the Contractor,</w:t>
      </w:r>
    </w:p>
    <w:p w14:paraId="5205032B" w14:textId="77777777" w:rsidR="00282571" w:rsidRPr="000A20C7" w:rsidRDefault="00282571" w:rsidP="00282571">
      <w:pPr>
        <w:numPr>
          <w:ilvl w:val="0"/>
          <w:numId w:val="6"/>
        </w:numPr>
        <w:spacing w:line="276" w:lineRule="auto"/>
        <w:jc w:val="both"/>
        <w:rPr>
          <w:rFonts w:ascii="Trebuchet MS" w:hAnsi="Trebuchet MS"/>
          <w:szCs w:val="16"/>
        </w:rPr>
      </w:pPr>
      <w:r>
        <w:rPr>
          <w:rFonts w:ascii="Trebuchet MS" w:hAnsi="Trebuchet MS"/>
        </w:rPr>
        <w:t>If the public procurement is performed with a subcontractor that requires a direct payment, the Contractor shall attach a confirmed invoice or situation of the subcontractor with its invoice or situation.</w:t>
      </w:r>
    </w:p>
    <w:p w14:paraId="2B3C3A74" w14:textId="77777777" w:rsidR="003513EF" w:rsidRPr="00254B64" w:rsidRDefault="003513EF" w:rsidP="00404E4B">
      <w:pPr>
        <w:spacing w:line="276" w:lineRule="auto"/>
        <w:jc w:val="both"/>
        <w:rPr>
          <w:rFonts w:ascii="Trebuchet MS" w:hAnsi="Trebuchet MS"/>
          <w:szCs w:val="16"/>
        </w:rPr>
      </w:pPr>
    </w:p>
    <w:p w14:paraId="1812231E" w14:textId="11F0FEBB" w:rsidR="001A549B" w:rsidRPr="00C1644A" w:rsidRDefault="001A549B" w:rsidP="001A549B">
      <w:pPr>
        <w:spacing w:line="276" w:lineRule="auto"/>
        <w:jc w:val="center"/>
        <w:rPr>
          <w:rFonts w:ascii="Trebuchet MS" w:hAnsi="Trebuchet MS"/>
          <w:b/>
          <w:szCs w:val="16"/>
        </w:rPr>
      </w:pPr>
      <w:r>
        <w:rPr>
          <w:rFonts w:ascii="Trebuchet MS" w:hAnsi="Trebuchet MS"/>
          <w:b/>
        </w:rPr>
        <w:t>Article 5</w:t>
      </w:r>
    </w:p>
    <w:p w14:paraId="34EEA587" w14:textId="77777777" w:rsidR="00690619" w:rsidRPr="00254B64" w:rsidRDefault="00690619" w:rsidP="00690619">
      <w:pPr>
        <w:spacing w:line="276" w:lineRule="auto"/>
        <w:jc w:val="both"/>
        <w:rPr>
          <w:rFonts w:ascii="Trebuchet MS" w:hAnsi="Trebuchet MS"/>
          <w:szCs w:val="16"/>
        </w:rPr>
      </w:pPr>
    </w:p>
    <w:p w14:paraId="0BA8E293" w14:textId="0DB1D7E2" w:rsidR="0033527B" w:rsidRPr="00254B64" w:rsidRDefault="00A00116" w:rsidP="00090D2A">
      <w:pPr>
        <w:spacing w:line="276" w:lineRule="auto"/>
        <w:jc w:val="both"/>
        <w:rPr>
          <w:rFonts w:ascii="Trebuchet MS" w:hAnsi="Trebuchet MS"/>
          <w:szCs w:val="16"/>
        </w:rPr>
      </w:pPr>
      <w:r w:rsidRPr="00A00116">
        <w:rPr>
          <w:rFonts w:ascii="Trebuchet MS" w:hAnsi="Trebuchet MS"/>
          <w:szCs w:val="16"/>
        </w:rPr>
        <w:t xml:space="preserve">Under this Contract, the total contract value </w:t>
      </w:r>
      <w:r w:rsidR="00177867" w:rsidRPr="00177867">
        <w:rPr>
          <w:rFonts w:ascii="Trebuchet MS" w:hAnsi="Trebuchet MS"/>
          <w:szCs w:val="16"/>
        </w:rPr>
        <w:t xml:space="preserve">amounts to a maximum of </w:t>
      </w:r>
      <w:r w:rsidR="00CE0BD7" w:rsidRPr="00254B64">
        <w:rPr>
          <w:rFonts w:ascii="Trebuchet MS" w:hAnsi="Trebuchet MS"/>
          <w:szCs w:val="16"/>
        </w:rPr>
        <w:t>(</w:t>
      </w:r>
      <w:r w:rsidR="00177867" w:rsidRPr="00177867">
        <w:rPr>
          <w:rFonts w:ascii="Trebuchet MS" w:hAnsi="Trebuchet MS"/>
          <w:szCs w:val="16"/>
        </w:rPr>
        <w:t xml:space="preserve">to be entered by the </w:t>
      </w:r>
      <w:r w:rsidR="00A600FC">
        <w:rPr>
          <w:rFonts w:ascii="Trebuchet MS" w:hAnsi="Trebuchet MS"/>
          <w:szCs w:val="16"/>
        </w:rPr>
        <w:t>C</w:t>
      </w:r>
      <w:r w:rsidR="00177867" w:rsidRPr="00177867">
        <w:rPr>
          <w:rFonts w:ascii="Trebuchet MS" w:hAnsi="Trebuchet MS"/>
          <w:szCs w:val="16"/>
        </w:rPr>
        <w:t xml:space="preserve">ontracting </w:t>
      </w:r>
      <w:r w:rsidR="00A600FC" w:rsidRPr="0052265D">
        <w:rPr>
          <w:rFonts w:ascii="Trebuchet MS" w:hAnsi="Trebuchet MS"/>
          <w:szCs w:val="16"/>
        </w:rPr>
        <w:t>A</w:t>
      </w:r>
      <w:r w:rsidR="00177867" w:rsidRPr="0052265D">
        <w:rPr>
          <w:rFonts w:ascii="Trebuchet MS" w:hAnsi="Trebuchet MS"/>
          <w:szCs w:val="16"/>
        </w:rPr>
        <w:t>uthority</w:t>
      </w:r>
      <w:r w:rsidR="00CE0BD7" w:rsidRPr="0052265D">
        <w:rPr>
          <w:rFonts w:ascii="Trebuchet MS" w:hAnsi="Trebuchet MS"/>
          <w:szCs w:val="16"/>
        </w:rPr>
        <w:t>)</w:t>
      </w:r>
      <w:r w:rsidRPr="0052265D">
        <w:rPr>
          <w:rFonts w:ascii="Trebuchet MS" w:hAnsi="Trebuchet MS"/>
          <w:szCs w:val="16"/>
        </w:rPr>
        <w:t xml:space="preserve"> </w:t>
      </w:r>
      <w:r w:rsidRPr="00D92D21">
        <w:rPr>
          <w:rFonts w:ascii="Trebuchet MS" w:hAnsi="Trebuchet MS"/>
          <w:szCs w:val="16"/>
        </w:rPr>
        <w:t>EUR</w:t>
      </w:r>
      <w:r>
        <w:rPr>
          <w:rFonts w:ascii="Trebuchet MS" w:hAnsi="Trebuchet MS"/>
          <w:b/>
          <w:bCs/>
          <w:szCs w:val="16"/>
        </w:rPr>
        <w:t xml:space="preserve"> </w:t>
      </w:r>
      <w:r w:rsidR="00090D2A" w:rsidRPr="00254B64">
        <w:rPr>
          <w:rFonts w:ascii="Trebuchet MS" w:hAnsi="Trebuchet MS"/>
          <w:b/>
          <w:szCs w:val="16"/>
        </w:rPr>
        <w:t>_______________________</w:t>
      </w:r>
      <w:r w:rsidR="00090D2A" w:rsidRPr="00A00116">
        <w:rPr>
          <w:rFonts w:ascii="Trebuchet MS" w:hAnsi="Trebuchet MS"/>
          <w:bCs/>
          <w:szCs w:val="16"/>
        </w:rPr>
        <w:t xml:space="preserve"> </w:t>
      </w:r>
      <w:r w:rsidR="00090D2A" w:rsidRPr="00254B64">
        <w:rPr>
          <w:rFonts w:ascii="Trebuchet MS" w:hAnsi="Trebuchet MS"/>
          <w:szCs w:val="16"/>
        </w:rPr>
        <w:t>(</w:t>
      </w:r>
      <w:r>
        <w:rPr>
          <w:rFonts w:ascii="Trebuchet MS" w:hAnsi="Trebuchet MS"/>
          <w:szCs w:val="16"/>
        </w:rPr>
        <w:t>in words</w:t>
      </w:r>
      <w:r w:rsidR="00090D2A" w:rsidRPr="00254B64">
        <w:rPr>
          <w:rFonts w:ascii="Trebuchet MS" w:hAnsi="Trebuchet MS"/>
          <w:szCs w:val="16"/>
        </w:rPr>
        <w:t xml:space="preserve">: __________________________ 00/100 </w:t>
      </w:r>
      <w:r>
        <w:rPr>
          <w:rFonts w:ascii="Trebuchet MS" w:hAnsi="Trebuchet MS"/>
          <w:szCs w:val="16"/>
        </w:rPr>
        <w:t>EUR</w:t>
      </w:r>
      <w:r w:rsidR="00090D2A" w:rsidRPr="00254B64">
        <w:rPr>
          <w:rFonts w:ascii="Trebuchet MS" w:hAnsi="Trebuchet MS"/>
          <w:szCs w:val="16"/>
        </w:rPr>
        <w:t xml:space="preserve">) </w:t>
      </w:r>
      <w:r>
        <w:rPr>
          <w:rFonts w:ascii="Trebuchet MS" w:hAnsi="Trebuchet MS"/>
          <w:szCs w:val="16"/>
        </w:rPr>
        <w:t>excl. VAT</w:t>
      </w:r>
      <w:r w:rsidR="00920878" w:rsidRPr="00254B64">
        <w:rPr>
          <w:rFonts w:ascii="Trebuchet MS" w:hAnsi="Trebuchet MS"/>
          <w:szCs w:val="16"/>
        </w:rPr>
        <w:t xml:space="preserve"> </w:t>
      </w:r>
      <w:r w:rsidR="00177867">
        <w:rPr>
          <w:rFonts w:ascii="Trebuchet MS" w:hAnsi="Trebuchet MS"/>
          <w:szCs w:val="16"/>
        </w:rPr>
        <w:t>and is composed</w:t>
      </w:r>
      <w:r w:rsidR="001D0177" w:rsidRPr="00254B64">
        <w:rPr>
          <w:rFonts w:ascii="Trebuchet MS" w:hAnsi="Trebuchet MS"/>
          <w:szCs w:val="16"/>
        </w:rPr>
        <w:t>:</w:t>
      </w:r>
    </w:p>
    <w:tbl>
      <w:tblPr>
        <w:tblpPr w:leftFromText="141" w:rightFromText="141" w:vertAnchor="text" w:horzAnchor="margin" w:tblpXSpec="center" w:tblpY="125"/>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
        <w:gridCol w:w="2354"/>
        <w:gridCol w:w="463"/>
        <w:gridCol w:w="796"/>
        <w:gridCol w:w="2342"/>
        <w:gridCol w:w="2510"/>
      </w:tblGrid>
      <w:tr w:rsidR="009C636F" w:rsidRPr="00254B64" w14:paraId="20184FCC" w14:textId="77777777" w:rsidTr="00B023E8">
        <w:trPr>
          <w:trHeight w:val="689"/>
        </w:trPr>
        <w:tc>
          <w:tcPr>
            <w:tcW w:w="595" w:type="dxa"/>
            <w:vAlign w:val="center"/>
          </w:tcPr>
          <w:p w14:paraId="5346B28C"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Phase no.</w:t>
            </w:r>
          </w:p>
        </w:tc>
        <w:tc>
          <w:tcPr>
            <w:tcW w:w="2354" w:type="dxa"/>
            <w:vAlign w:val="center"/>
          </w:tcPr>
          <w:p w14:paraId="5A3C99E5"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Description</w:t>
            </w:r>
          </w:p>
        </w:tc>
        <w:tc>
          <w:tcPr>
            <w:tcW w:w="463" w:type="dxa"/>
            <w:vAlign w:val="center"/>
          </w:tcPr>
          <w:p w14:paraId="61E8DBC1"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UoM</w:t>
            </w:r>
          </w:p>
        </w:tc>
        <w:tc>
          <w:tcPr>
            <w:tcW w:w="796" w:type="dxa"/>
            <w:vAlign w:val="center"/>
          </w:tcPr>
          <w:p w14:paraId="3D4354BA"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Quantity</w:t>
            </w:r>
          </w:p>
        </w:tc>
        <w:tc>
          <w:tcPr>
            <w:tcW w:w="2342" w:type="dxa"/>
          </w:tcPr>
          <w:p w14:paraId="5B1646B3" w14:textId="77777777" w:rsidR="009C636F" w:rsidRPr="00254B64" w:rsidRDefault="009C636F" w:rsidP="006A029B">
            <w:pPr>
              <w:jc w:val="center"/>
              <w:rPr>
                <w:rFonts w:ascii="Trebuchet MS" w:hAnsi="Trebuchet MS" w:cs="Arial"/>
                <w:b/>
                <w:szCs w:val="16"/>
              </w:rPr>
            </w:pPr>
          </w:p>
          <w:p w14:paraId="00A326C9"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Price/UoM in EUR excluding VAT</w:t>
            </w:r>
          </w:p>
        </w:tc>
        <w:tc>
          <w:tcPr>
            <w:tcW w:w="2510" w:type="dxa"/>
            <w:vAlign w:val="center"/>
          </w:tcPr>
          <w:p w14:paraId="0E1393C3"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Tender value in EUR excluding VAT</w:t>
            </w:r>
          </w:p>
        </w:tc>
      </w:tr>
      <w:tr w:rsidR="009C636F" w:rsidRPr="00254B64" w14:paraId="15C418FD" w14:textId="77777777" w:rsidTr="00B023E8">
        <w:trPr>
          <w:trHeight w:val="709"/>
        </w:trPr>
        <w:tc>
          <w:tcPr>
            <w:tcW w:w="595" w:type="dxa"/>
            <w:vAlign w:val="center"/>
          </w:tcPr>
          <w:p w14:paraId="5FBA0DAD"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1.1</w:t>
            </w:r>
          </w:p>
        </w:tc>
        <w:tc>
          <w:tcPr>
            <w:tcW w:w="2354" w:type="dxa"/>
            <w:vAlign w:val="center"/>
          </w:tcPr>
          <w:p w14:paraId="7FAB8FC1" w14:textId="77777777" w:rsidR="009C636F" w:rsidRPr="00254B64" w:rsidRDefault="009C636F" w:rsidP="006A029B">
            <w:pPr>
              <w:rPr>
                <w:rFonts w:ascii="Trebuchet MS" w:hAnsi="Trebuchet MS" w:cs="Arial"/>
                <w:szCs w:val="16"/>
              </w:rPr>
            </w:pPr>
            <w:r w:rsidRPr="00254B64">
              <w:rPr>
                <w:rFonts w:ascii="Trebuchet MS" w:hAnsi="Trebuchet MS" w:cs="Arial"/>
                <w:szCs w:val="16"/>
              </w:rPr>
              <w:t>Review and assessment of the current condition of the transmission pipeline with associated facilities and equipment</w:t>
            </w:r>
          </w:p>
        </w:tc>
        <w:tc>
          <w:tcPr>
            <w:tcW w:w="463" w:type="dxa"/>
            <w:vAlign w:val="center"/>
          </w:tcPr>
          <w:p w14:paraId="73B6E8D4"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4B0F07D3"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342" w:type="dxa"/>
            <w:vAlign w:val="center"/>
          </w:tcPr>
          <w:p w14:paraId="1AABF868"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510" w:type="dxa"/>
          </w:tcPr>
          <w:p w14:paraId="52655D96" w14:textId="77777777" w:rsidR="009C636F" w:rsidRPr="00254B64" w:rsidRDefault="009C636F" w:rsidP="006A029B">
            <w:pPr>
              <w:rPr>
                <w:rFonts w:ascii="Trebuchet MS" w:hAnsi="Trebuchet MS" w:cs="Arial"/>
                <w:szCs w:val="16"/>
              </w:rPr>
            </w:pPr>
          </w:p>
        </w:tc>
      </w:tr>
      <w:tr w:rsidR="009C636F" w:rsidRPr="00254B64" w14:paraId="6E06A2D6" w14:textId="77777777" w:rsidTr="00B023E8">
        <w:trPr>
          <w:trHeight w:val="709"/>
        </w:trPr>
        <w:tc>
          <w:tcPr>
            <w:tcW w:w="595" w:type="dxa"/>
            <w:vAlign w:val="center"/>
          </w:tcPr>
          <w:p w14:paraId="1EFF5F0E"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1.2</w:t>
            </w:r>
          </w:p>
        </w:tc>
        <w:tc>
          <w:tcPr>
            <w:tcW w:w="2354" w:type="dxa"/>
            <w:vAlign w:val="center"/>
          </w:tcPr>
          <w:p w14:paraId="45EE57F4" w14:textId="77777777" w:rsidR="009C636F" w:rsidRPr="00254B64" w:rsidRDefault="009C636F" w:rsidP="006A029B">
            <w:pPr>
              <w:rPr>
                <w:rFonts w:ascii="Trebuchet MS" w:hAnsi="Trebuchet MS" w:cs="Arial"/>
                <w:szCs w:val="16"/>
              </w:rPr>
            </w:pPr>
            <w:r w:rsidRPr="00254B64">
              <w:rPr>
                <w:rFonts w:ascii="Trebuchet MS" w:hAnsi="Trebuchet MS" w:cs="Arial"/>
                <w:szCs w:val="16"/>
              </w:rPr>
              <w:t>Review and assessment of the current condition of the MRS with associated equipment</w:t>
            </w:r>
          </w:p>
        </w:tc>
        <w:tc>
          <w:tcPr>
            <w:tcW w:w="463" w:type="dxa"/>
            <w:vAlign w:val="center"/>
          </w:tcPr>
          <w:p w14:paraId="63B10A7F"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19ECA8B1"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342" w:type="dxa"/>
            <w:vAlign w:val="center"/>
          </w:tcPr>
          <w:p w14:paraId="27106020"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510" w:type="dxa"/>
          </w:tcPr>
          <w:p w14:paraId="3A446C97" w14:textId="77777777" w:rsidR="009C636F" w:rsidRPr="00254B64" w:rsidRDefault="009C636F" w:rsidP="006A029B">
            <w:pPr>
              <w:rPr>
                <w:rFonts w:ascii="Trebuchet MS" w:hAnsi="Trebuchet MS" w:cs="Arial"/>
                <w:szCs w:val="16"/>
              </w:rPr>
            </w:pPr>
          </w:p>
        </w:tc>
      </w:tr>
      <w:tr w:rsidR="009C636F" w:rsidRPr="00254B64" w14:paraId="630A5A4A" w14:textId="77777777" w:rsidTr="00B023E8">
        <w:trPr>
          <w:trHeight w:val="706"/>
        </w:trPr>
        <w:tc>
          <w:tcPr>
            <w:tcW w:w="595" w:type="dxa"/>
            <w:vAlign w:val="center"/>
          </w:tcPr>
          <w:p w14:paraId="0FA1DE9C"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2.1</w:t>
            </w:r>
          </w:p>
        </w:tc>
        <w:tc>
          <w:tcPr>
            <w:tcW w:w="2354" w:type="dxa"/>
            <w:vAlign w:val="center"/>
          </w:tcPr>
          <w:p w14:paraId="4FE5CBAE" w14:textId="77777777" w:rsidR="009C636F" w:rsidRPr="00254B64" w:rsidRDefault="009C636F" w:rsidP="006A029B">
            <w:pPr>
              <w:rPr>
                <w:rFonts w:ascii="Trebuchet MS" w:hAnsi="Trebuchet MS" w:cs="Arial"/>
                <w:szCs w:val="16"/>
              </w:rPr>
            </w:pPr>
            <w:r w:rsidRPr="00254B64">
              <w:rPr>
                <w:rFonts w:ascii="Trebuchet MS" w:hAnsi="Trebuchet MS" w:cs="Arial"/>
                <w:szCs w:val="16"/>
              </w:rPr>
              <w:t>Preparation of a study of the activities required for repurposing (repurposing roadmap) for the transmission pipeline with associated facilities and equipment</w:t>
            </w:r>
          </w:p>
        </w:tc>
        <w:tc>
          <w:tcPr>
            <w:tcW w:w="463" w:type="dxa"/>
            <w:vAlign w:val="center"/>
          </w:tcPr>
          <w:p w14:paraId="3DC3B737"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18588D21"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342" w:type="dxa"/>
            <w:vAlign w:val="center"/>
          </w:tcPr>
          <w:p w14:paraId="182ADDCB"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510" w:type="dxa"/>
          </w:tcPr>
          <w:p w14:paraId="3F8B6E11" w14:textId="77777777" w:rsidR="009C636F" w:rsidRPr="00254B64" w:rsidRDefault="009C636F" w:rsidP="006A029B">
            <w:pPr>
              <w:rPr>
                <w:rFonts w:ascii="Trebuchet MS" w:hAnsi="Trebuchet MS" w:cs="Arial"/>
                <w:szCs w:val="16"/>
              </w:rPr>
            </w:pPr>
          </w:p>
        </w:tc>
      </w:tr>
      <w:tr w:rsidR="009C636F" w:rsidRPr="00254B64" w14:paraId="13C94C60" w14:textId="77777777" w:rsidTr="00B023E8">
        <w:trPr>
          <w:trHeight w:val="706"/>
        </w:trPr>
        <w:tc>
          <w:tcPr>
            <w:tcW w:w="595" w:type="dxa"/>
            <w:vAlign w:val="center"/>
          </w:tcPr>
          <w:p w14:paraId="1F36BA1A"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2.2</w:t>
            </w:r>
          </w:p>
        </w:tc>
        <w:tc>
          <w:tcPr>
            <w:tcW w:w="2354" w:type="dxa"/>
            <w:vAlign w:val="center"/>
          </w:tcPr>
          <w:p w14:paraId="118E3C88" w14:textId="77777777" w:rsidR="009C636F" w:rsidRPr="00254B64" w:rsidRDefault="009C636F" w:rsidP="006A029B">
            <w:pPr>
              <w:rPr>
                <w:rFonts w:ascii="Trebuchet MS" w:hAnsi="Trebuchet MS" w:cs="Arial"/>
                <w:szCs w:val="16"/>
              </w:rPr>
            </w:pPr>
            <w:r w:rsidRPr="00254B64">
              <w:rPr>
                <w:rFonts w:ascii="Trebuchet MS" w:hAnsi="Trebuchet MS" w:cs="Arial"/>
                <w:szCs w:val="16"/>
              </w:rPr>
              <w:t>Preparation of a study of the activities required for repurposing (repurposing roadmap) for the MRS with associated equipment</w:t>
            </w:r>
          </w:p>
        </w:tc>
        <w:tc>
          <w:tcPr>
            <w:tcW w:w="463" w:type="dxa"/>
            <w:vAlign w:val="center"/>
          </w:tcPr>
          <w:p w14:paraId="18B4F304"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70DBB079"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342" w:type="dxa"/>
            <w:vAlign w:val="center"/>
          </w:tcPr>
          <w:p w14:paraId="370E11DC"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n/a</w:t>
            </w:r>
          </w:p>
        </w:tc>
        <w:tc>
          <w:tcPr>
            <w:tcW w:w="2510" w:type="dxa"/>
          </w:tcPr>
          <w:p w14:paraId="31D00129" w14:textId="77777777" w:rsidR="009C636F" w:rsidRPr="00254B64" w:rsidRDefault="009C636F" w:rsidP="006A029B">
            <w:pPr>
              <w:rPr>
                <w:rFonts w:ascii="Trebuchet MS" w:hAnsi="Trebuchet MS" w:cs="Arial"/>
                <w:szCs w:val="16"/>
              </w:rPr>
            </w:pPr>
          </w:p>
        </w:tc>
      </w:tr>
      <w:tr w:rsidR="009C636F" w:rsidRPr="00254B64" w14:paraId="7B391E75" w14:textId="77777777" w:rsidTr="00B023E8">
        <w:trPr>
          <w:trHeight w:val="688"/>
        </w:trPr>
        <w:tc>
          <w:tcPr>
            <w:tcW w:w="595" w:type="dxa"/>
            <w:vAlign w:val="center"/>
          </w:tcPr>
          <w:p w14:paraId="2C83C77B" w14:textId="77777777" w:rsidR="009C636F" w:rsidRPr="00254B64" w:rsidRDefault="009C636F" w:rsidP="006A029B">
            <w:pPr>
              <w:jc w:val="center"/>
              <w:rPr>
                <w:rFonts w:ascii="Trebuchet MS" w:hAnsi="Trebuchet MS" w:cs="Arial"/>
                <w:b/>
                <w:szCs w:val="16"/>
              </w:rPr>
            </w:pPr>
            <w:r w:rsidRPr="00254B64">
              <w:rPr>
                <w:rFonts w:ascii="Trebuchet MS" w:hAnsi="Trebuchet MS" w:cs="Arial"/>
                <w:b/>
                <w:szCs w:val="16"/>
              </w:rPr>
              <w:t>3.</w:t>
            </w:r>
          </w:p>
        </w:tc>
        <w:tc>
          <w:tcPr>
            <w:tcW w:w="2354" w:type="dxa"/>
            <w:vAlign w:val="center"/>
          </w:tcPr>
          <w:p w14:paraId="568893E5" w14:textId="77777777" w:rsidR="009C636F" w:rsidRPr="00D92D21" w:rsidRDefault="009C636F" w:rsidP="006A029B">
            <w:pPr>
              <w:rPr>
                <w:rFonts w:ascii="Trebuchet MS" w:hAnsi="Trebuchet MS" w:cs="Arial"/>
                <w:szCs w:val="16"/>
              </w:rPr>
            </w:pPr>
            <w:r w:rsidRPr="00D92D21">
              <w:rPr>
                <w:rFonts w:ascii="Trebuchet MS" w:hAnsi="Trebuchet MS" w:cs="Arial"/>
                <w:szCs w:val="16"/>
              </w:rPr>
              <w:t>Preparation of documentation and consultancy for obtaining a certificate of the suitability of the pipeline and the MRS for 100% hydrogen</w:t>
            </w:r>
          </w:p>
        </w:tc>
        <w:tc>
          <w:tcPr>
            <w:tcW w:w="463" w:type="dxa"/>
            <w:vAlign w:val="center"/>
          </w:tcPr>
          <w:p w14:paraId="509EACB4"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hour</w:t>
            </w:r>
          </w:p>
        </w:tc>
        <w:tc>
          <w:tcPr>
            <w:tcW w:w="796" w:type="dxa"/>
            <w:vAlign w:val="center"/>
          </w:tcPr>
          <w:p w14:paraId="72546089" w14:textId="77777777" w:rsidR="009C636F" w:rsidRPr="00254B64" w:rsidRDefault="009C636F" w:rsidP="006A029B">
            <w:pPr>
              <w:jc w:val="center"/>
              <w:rPr>
                <w:rFonts w:ascii="Trebuchet MS" w:hAnsi="Trebuchet MS" w:cs="Arial"/>
                <w:szCs w:val="16"/>
              </w:rPr>
            </w:pPr>
            <w:r w:rsidRPr="00254B64">
              <w:rPr>
                <w:rFonts w:ascii="Trebuchet MS" w:hAnsi="Trebuchet MS" w:cs="Arial"/>
                <w:szCs w:val="16"/>
              </w:rPr>
              <w:t>400</w:t>
            </w:r>
          </w:p>
        </w:tc>
        <w:tc>
          <w:tcPr>
            <w:tcW w:w="2342" w:type="dxa"/>
          </w:tcPr>
          <w:p w14:paraId="2A085E3C" w14:textId="77777777" w:rsidR="009C636F" w:rsidRPr="00254B64" w:rsidRDefault="009C636F" w:rsidP="006A029B">
            <w:pPr>
              <w:rPr>
                <w:rFonts w:ascii="Trebuchet MS" w:hAnsi="Trebuchet MS" w:cs="Arial"/>
                <w:szCs w:val="16"/>
              </w:rPr>
            </w:pPr>
          </w:p>
        </w:tc>
        <w:tc>
          <w:tcPr>
            <w:tcW w:w="2510" w:type="dxa"/>
          </w:tcPr>
          <w:p w14:paraId="1E13DE05" w14:textId="77777777" w:rsidR="009C636F" w:rsidRPr="00254B64" w:rsidRDefault="009C636F" w:rsidP="006A029B">
            <w:pPr>
              <w:rPr>
                <w:rFonts w:ascii="Trebuchet MS" w:hAnsi="Trebuchet MS" w:cs="Arial"/>
                <w:szCs w:val="16"/>
              </w:rPr>
            </w:pPr>
          </w:p>
        </w:tc>
      </w:tr>
    </w:tbl>
    <w:p w14:paraId="3AD9DED7" w14:textId="77777777" w:rsidR="009C636F" w:rsidRPr="00254B64" w:rsidRDefault="009C636F" w:rsidP="00090D2A">
      <w:pPr>
        <w:spacing w:line="276" w:lineRule="auto"/>
        <w:jc w:val="both"/>
        <w:rPr>
          <w:rFonts w:ascii="Trebuchet MS" w:hAnsi="Trebuchet MS"/>
          <w:szCs w:val="16"/>
        </w:rPr>
      </w:pPr>
    </w:p>
    <w:p w14:paraId="0D585C62" w14:textId="5FF5E45A" w:rsidR="00233449" w:rsidRPr="005E6F39" w:rsidRDefault="00233449" w:rsidP="00233449">
      <w:pPr>
        <w:spacing w:line="276" w:lineRule="auto"/>
        <w:jc w:val="both"/>
        <w:rPr>
          <w:rFonts w:ascii="Trebuchet MS" w:hAnsi="Trebuchet MS"/>
          <w:szCs w:val="16"/>
        </w:rPr>
      </w:pPr>
      <w:r>
        <w:rPr>
          <w:rFonts w:ascii="Trebuchet MS" w:hAnsi="Trebuchet MS"/>
          <w:szCs w:val="16"/>
        </w:rPr>
        <w:t>The services performed for Phase 3 “Preparation of documentation and consultancy for obtaining a certificate of the suitability of the pipeline and the MRS for 100% hydrogen” will be invoiced at the unit-of-measure values and according to the quantities actually performed and recognised, so that the final price depends on the actual scope of the services performed.</w:t>
      </w:r>
    </w:p>
    <w:p w14:paraId="11DCCDE2" w14:textId="77777777" w:rsidR="00233449" w:rsidRPr="005E6F39" w:rsidRDefault="00233449" w:rsidP="00233449">
      <w:pPr>
        <w:spacing w:line="276" w:lineRule="auto"/>
        <w:jc w:val="both"/>
        <w:rPr>
          <w:rFonts w:ascii="Trebuchet MS" w:hAnsi="Trebuchet MS"/>
          <w:szCs w:val="16"/>
        </w:rPr>
      </w:pPr>
    </w:p>
    <w:p w14:paraId="517B96E3" w14:textId="1ACF33D5" w:rsidR="00233449" w:rsidRPr="00254B64" w:rsidRDefault="00233449" w:rsidP="00233449">
      <w:pPr>
        <w:spacing w:line="276" w:lineRule="auto"/>
        <w:jc w:val="both"/>
        <w:rPr>
          <w:rFonts w:ascii="Trebuchet MS" w:hAnsi="Trebuchet MS"/>
          <w:szCs w:val="16"/>
        </w:rPr>
      </w:pPr>
      <w:r>
        <w:rPr>
          <w:rFonts w:ascii="Trebuchet MS" w:hAnsi="Trebuchet MS"/>
          <w:szCs w:val="16"/>
        </w:rPr>
        <w:t>The contracting authority reserves the right not to award services up to the total contract value</w:t>
      </w:r>
    </w:p>
    <w:p w14:paraId="25249F7F" w14:textId="77777777" w:rsidR="00B023E8" w:rsidRPr="00254B64" w:rsidRDefault="00B023E8" w:rsidP="00631170">
      <w:pPr>
        <w:contextualSpacing/>
        <w:jc w:val="both"/>
        <w:rPr>
          <w:rFonts w:ascii="Trebuchet MS" w:hAnsi="Trebuchet MS"/>
          <w:szCs w:val="16"/>
        </w:rPr>
      </w:pPr>
    </w:p>
    <w:p w14:paraId="60D6F757" w14:textId="49F77644" w:rsidR="009A0ADF" w:rsidRPr="00C1644A" w:rsidRDefault="009A0ADF" w:rsidP="009A0ADF">
      <w:pPr>
        <w:spacing w:line="276" w:lineRule="auto"/>
        <w:jc w:val="center"/>
        <w:rPr>
          <w:rFonts w:ascii="Trebuchet MS" w:hAnsi="Trebuchet MS"/>
          <w:b/>
          <w:szCs w:val="16"/>
        </w:rPr>
      </w:pPr>
      <w:r>
        <w:rPr>
          <w:rFonts w:ascii="Trebuchet MS" w:hAnsi="Trebuchet MS"/>
          <w:b/>
        </w:rPr>
        <w:t>Article 6</w:t>
      </w:r>
    </w:p>
    <w:p w14:paraId="5FA6054C" w14:textId="77777777" w:rsidR="00462137" w:rsidRDefault="00462137" w:rsidP="00090D2A">
      <w:pPr>
        <w:spacing w:line="276" w:lineRule="auto"/>
        <w:jc w:val="both"/>
        <w:rPr>
          <w:rFonts w:ascii="Trebuchet MS" w:hAnsi="Trebuchet MS" w:cs="Arial"/>
          <w:szCs w:val="16"/>
          <w:highlight w:val="yellow"/>
        </w:rPr>
      </w:pPr>
    </w:p>
    <w:p w14:paraId="74FE4E93" w14:textId="7EFF82A3" w:rsidR="00462137" w:rsidRPr="000349E5" w:rsidRDefault="00462137" w:rsidP="00462137">
      <w:pPr>
        <w:spacing w:line="276" w:lineRule="auto"/>
        <w:jc w:val="both"/>
        <w:rPr>
          <w:rFonts w:ascii="Trebuchet MS" w:hAnsi="Trebuchet MS" w:cs="Arial"/>
          <w:szCs w:val="16"/>
        </w:rPr>
      </w:pPr>
      <w:r>
        <w:rPr>
          <w:rFonts w:ascii="Trebuchet MS" w:hAnsi="Trebuchet MS" w:cs="Arial"/>
          <w:szCs w:val="16"/>
        </w:rPr>
        <w:t xml:space="preserve">The contractor </w:t>
      </w:r>
      <w:r w:rsidR="000E309F">
        <w:rPr>
          <w:rFonts w:ascii="Trebuchet MS" w:hAnsi="Trebuchet MS" w:cs="Arial"/>
          <w:szCs w:val="16"/>
        </w:rPr>
        <w:t>shall</w:t>
      </w:r>
      <w:r>
        <w:rPr>
          <w:rFonts w:ascii="Trebuchet MS" w:hAnsi="Trebuchet MS" w:cs="Arial"/>
          <w:szCs w:val="16"/>
        </w:rPr>
        <w:t xml:space="preserve"> issue an invoice for the services performed upon completion of all the work from Phase 1 and Phase 2. For Phase 3, the contractor </w:t>
      </w:r>
      <w:r w:rsidR="000E309F">
        <w:rPr>
          <w:rFonts w:ascii="Trebuchet MS" w:hAnsi="Trebuchet MS" w:cs="Arial"/>
          <w:szCs w:val="16"/>
        </w:rPr>
        <w:t>shall</w:t>
      </w:r>
      <w:r>
        <w:rPr>
          <w:rFonts w:ascii="Trebuchet MS" w:hAnsi="Trebuchet MS" w:cs="Arial"/>
          <w:szCs w:val="16"/>
        </w:rPr>
        <w:t xml:space="preserve"> issue an invoice for the services performed </w:t>
      </w:r>
      <w:proofErr w:type="gramStart"/>
      <w:r>
        <w:rPr>
          <w:rFonts w:ascii="Trebuchet MS" w:hAnsi="Trebuchet MS" w:cs="Arial"/>
          <w:szCs w:val="16"/>
        </w:rPr>
        <w:t>on the basis of</w:t>
      </w:r>
      <w:proofErr w:type="gramEnd"/>
      <w:r>
        <w:rPr>
          <w:rFonts w:ascii="Trebuchet MS" w:hAnsi="Trebuchet MS" w:cs="Arial"/>
          <w:szCs w:val="16"/>
        </w:rPr>
        <w:t xml:space="preserve"> monthly interim payment </w:t>
      </w:r>
      <w:r w:rsidR="00432D72">
        <w:rPr>
          <w:rFonts w:ascii="Trebuchet MS" w:hAnsi="Trebuchet MS" w:cs="Arial"/>
          <w:szCs w:val="16"/>
        </w:rPr>
        <w:t>statements</w:t>
      </w:r>
      <w:r>
        <w:rPr>
          <w:rFonts w:ascii="Trebuchet MS" w:hAnsi="Trebuchet MS" w:cs="Arial"/>
          <w:szCs w:val="16"/>
        </w:rPr>
        <w:t xml:space="preserve">. </w:t>
      </w:r>
      <w:r w:rsidR="00432D72">
        <w:rPr>
          <w:rFonts w:ascii="Trebuchet MS" w:hAnsi="Trebuchet MS"/>
        </w:rPr>
        <w:lastRenderedPageBreak/>
        <w:t xml:space="preserve">The Contracting Authority shall pay the Contractor the invoice within 30 days following the official receipt of the invoice to the current account of the Contractor no. _______________________, open with the bank ________________. </w:t>
      </w:r>
    </w:p>
    <w:p w14:paraId="75130045" w14:textId="77777777" w:rsidR="00462137" w:rsidRPr="00BD6BAF" w:rsidRDefault="00462137" w:rsidP="00090D2A">
      <w:pPr>
        <w:spacing w:line="276" w:lineRule="auto"/>
        <w:jc w:val="both"/>
        <w:rPr>
          <w:rFonts w:ascii="Trebuchet MS" w:hAnsi="Trebuchet MS" w:cs="Arial"/>
          <w:szCs w:val="16"/>
          <w:highlight w:val="yellow"/>
        </w:rPr>
      </w:pPr>
    </w:p>
    <w:p w14:paraId="2D82D659" w14:textId="48BE775E" w:rsidR="00090D2A" w:rsidRDefault="00432D72" w:rsidP="00090D2A">
      <w:pPr>
        <w:spacing w:line="276" w:lineRule="auto"/>
        <w:jc w:val="both"/>
        <w:rPr>
          <w:rFonts w:ascii="Trebuchet MS" w:hAnsi="Trebuchet MS" w:cs="Arial"/>
          <w:szCs w:val="16"/>
          <w:highlight w:val="yellow"/>
        </w:rPr>
      </w:pPr>
      <w:r w:rsidRPr="00432D72">
        <w:rPr>
          <w:rFonts w:ascii="Trebuchet MS" w:hAnsi="Trebuchet MS" w:cs="Arial"/>
          <w:szCs w:val="16"/>
        </w:rPr>
        <w:t>The invoice shall contain a specification indicating</w:t>
      </w:r>
      <w:r w:rsidR="00D01025">
        <w:rPr>
          <w:rFonts w:ascii="Trebuchet MS" w:hAnsi="Trebuchet MS" w:cs="Arial"/>
          <w:szCs w:val="16"/>
        </w:rPr>
        <w:t xml:space="preserve"> the quantity of work performed by individual type of work and the material used.</w:t>
      </w:r>
    </w:p>
    <w:p w14:paraId="0C020CF6" w14:textId="77777777" w:rsidR="00090D2A" w:rsidRPr="00254B64" w:rsidRDefault="00090D2A" w:rsidP="00090D2A">
      <w:pPr>
        <w:spacing w:line="276" w:lineRule="auto"/>
        <w:jc w:val="both"/>
        <w:rPr>
          <w:rFonts w:ascii="Trebuchet MS" w:hAnsi="Trebuchet MS"/>
          <w:szCs w:val="16"/>
        </w:rPr>
      </w:pPr>
    </w:p>
    <w:p w14:paraId="30DE4068" w14:textId="77777777" w:rsidR="00F73AD1" w:rsidRPr="00C1644A" w:rsidRDefault="00F73AD1" w:rsidP="00F73AD1">
      <w:pPr>
        <w:spacing w:line="276" w:lineRule="auto"/>
        <w:jc w:val="both"/>
        <w:rPr>
          <w:rFonts w:ascii="Trebuchet MS" w:hAnsi="Trebuchet MS"/>
          <w:szCs w:val="16"/>
        </w:rPr>
      </w:pPr>
      <w:r>
        <w:rPr>
          <w:rFonts w:ascii="Trebuchet MS" w:hAnsi="Trebuchet MS"/>
        </w:rPr>
        <w:t xml:space="preserve">If the Contractor issues invoices and accompanying documents in electronic form in </w:t>
      </w:r>
      <w:proofErr w:type="spellStart"/>
      <w:r>
        <w:rPr>
          <w:rFonts w:ascii="Trebuchet MS" w:hAnsi="Trebuchet MS"/>
        </w:rPr>
        <w:t>eSLOG</w:t>
      </w:r>
      <w:proofErr w:type="spellEnd"/>
      <w:r>
        <w:rPr>
          <w:rFonts w:ascii="Trebuchet MS" w:hAnsi="Trebuchet MS"/>
        </w:rPr>
        <w:t xml:space="preserve"> (xml and pdf file), it will notify the Contracting Authority upon signing the Contract and receive a consent for sending e-invoices to sign.</w:t>
      </w:r>
    </w:p>
    <w:p w14:paraId="59599099" w14:textId="77777777" w:rsidR="00F73AD1" w:rsidRPr="00C1644A" w:rsidRDefault="00F73AD1" w:rsidP="00F73AD1">
      <w:pPr>
        <w:spacing w:line="276" w:lineRule="auto"/>
        <w:jc w:val="both"/>
        <w:rPr>
          <w:rFonts w:ascii="Trebuchet MS" w:hAnsi="Trebuchet MS"/>
          <w:szCs w:val="16"/>
        </w:rPr>
      </w:pPr>
    </w:p>
    <w:p w14:paraId="5C0D2DF9" w14:textId="77777777" w:rsidR="00F73AD1" w:rsidRDefault="00F73AD1" w:rsidP="00F73AD1">
      <w:pPr>
        <w:spacing w:line="276" w:lineRule="auto"/>
        <w:jc w:val="both"/>
        <w:rPr>
          <w:rFonts w:ascii="Trebuchet MS" w:hAnsi="Trebuchet MS"/>
          <w:szCs w:val="16"/>
        </w:rPr>
      </w:pPr>
      <w:r>
        <w:rPr>
          <w:rFonts w:ascii="Trebuchet MS" w:hAnsi="Trebuchet MS"/>
        </w:rPr>
        <w:t>Upon a prior request of the Contractor, the Contracting Authority may grant prepayment of the invoice before its maturity for already performed work, services or delivery of goods, and shall carry out the prepayment on the account of the Contractor after receiving a credit note of the Contractor in the amount of 0.02% for each day of payment before the maturity.</w:t>
      </w:r>
    </w:p>
    <w:p w14:paraId="00A994FC" w14:textId="77777777" w:rsidR="00F73AD1" w:rsidRPr="00C1644A" w:rsidRDefault="00F73AD1" w:rsidP="00F73AD1">
      <w:pPr>
        <w:spacing w:line="276" w:lineRule="auto"/>
        <w:jc w:val="both"/>
        <w:rPr>
          <w:rFonts w:ascii="Trebuchet MS" w:hAnsi="Trebuchet MS"/>
          <w:szCs w:val="16"/>
        </w:rPr>
      </w:pPr>
    </w:p>
    <w:p w14:paraId="04C52DC4" w14:textId="77777777" w:rsidR="00F73AD1" w:rsidRPr="00C1644A" w:rsidRDefault="00F73AD1" w:rsidP="00F73AD1">
      <w:pPr>
        <w:spacing w:line="276" w:lineRule="auto"/>
        <w:jc w:val="both"/>
        <w:rPr>
          <w:rFonts w:ascii="Trebuchet MS" w:hAnsi="Trebuchet MS"/>
          <w:szCs w:val="16"/>
        </w:rPr>
      </w:pPr>
      <w:r>
        <w:rPr>
          <w:rFonts w:ascii="Trebuchet MS" w:hAnsi="Trebuchet MS"/>
        </w:rPr>
        <w:t xml:space="preserve">If the Contracting Authority does not agree in full </w:t>
      </w:r>
      <w:proofErr w:type="gramStart"/>
      <w:r>
        <w:rPr>
          <w:rFonts w:ascii="Trebuchet MS" w:hAnsi="Trebuchet MS"/>
        </w:rPr>
        <w:t>with</w:t>
      </w:r>
      <w:proofErr w:type="gramEnd"/>
      <w:r>
        <w:rPr>
          <w:rFonts w:ascii="Trebuchet MS" w:hAnsi="Trebuchet MS"/>
        </w:rPr>
        <w:t xml:space="preserve"> the issued invoice, it must pay the uncontested amount in the </w:t>
      </w:r>
      <w:proofErr w:type="gramStart"/>
      <w:r>
        <w:rPr>
          <w:rFonts w:ascii="Trebuchet MS" w:hAnsi="Trebuchet MS"/>
        </w:rPr>
        <w:t>time period</w:t>
      </w:r>
      <w:proofErr w:type="gramEnd"/>
      <w:r>
        <w:rPr>
          <w:rFonts w:ascii="Trebuchet MS" w:hAnsi="Trebuchet MS"/>
        </w:rPr>
        <w:t xml:space="preserve"> stated above, while it must send a written objection regarding the contested amount to the Contractor within 14 days following the date of receipt of the invoice. If the Contractor does not receive the Contracting Authority’s written objection with reasons stated within the agreed deadline, the invoice is deemed fully confirmed.</w:t>
      </w:r>
    </w:p>
    <w:p w14:paraId="6CA3D03D" w14:textId="77777777" w:rsidR="00090D2A" w:rsidRPr="00254B64" w:rsidRDefault="00090D2A" w:rsidP="001653DA">
      <w:pPr>
        <w:spacing w:line="276" w:lineRule="auto"/>
        <w:rPr>
          <w:rFonts w:ascii="Trebuchet MS" w:hAnsi="Trebuchet MS"/>
          <w:b/>
          <w:szCs w:val="16"/>
        </w:rPr>
      </w:pPr>
    </w:p>
    <w:p w14:paraId="646F3B29" w14:textId="66E39FCD" w:rsidR="001F4822" w:rsidRPr="00C1644A" w:rsidRDefault="001F4822" w:rsidP="001F4822">
      <w:pPr>
        <w:spacing w:line="276" w:lineRule="auto"/>
        <w:jc w:val="center"/>
        <w:rPr>
          <w:rFonts w:ascii="Trebuchet MS" w:hAnsi="Trebuchet MS"/>
          <w:b/>
          <w:szCs w:val="16"/>
        </w:rPr>
      </w:pPr>
      <w:r>
        <w:rPr>
          <w:rFonts w:ascii="Trebuchet MS" w:hAnsi="Trebuchet MS"/>
          <w:b/>
        </w:rPr>
        <w:t>Article 7</w:t>
      </w:r>
    </w:p>
    <w:p w14:paraId="4C1FEFF2" w14:textId="77777777" w:rsidR="001E1F40" w:rsidRPr="00254B64" w:rsidRDefault="001E1F40" w:rsidP="001E1F40">
      <w:pPr>
        <w:spacing w:line="276" w:lineRule="auto"/>
        <w:jc w:val="both"/>
        <w:rPr>
          <w:rFonts w:ascii="Trebuchet MS" w:hAnsi="Trebuchet MS"/>
          <w:szCs w:val="16"/>
        </w:rPr>
      </w:pPr>
    </w:p>
    <w:p w14:paraId="78525386" w14:textId="77777777" w:rsidR="00EB2BE4" w:rsidRPr="005B424A" w:rsidRDefault="00EB2BE4" w:rsidP="00EB2BE4">
      <w:pPr>
        <w:spacing w:line="276" w:lineRule="auto"/>
        <w:jc w:val="both"/>
        <w:rPr>
          <w:rFonts w:ascii="Trebuchet MS" w:hAnsi="Trebuchet MS"/>
          <w:szCs w:val="16"/>
        </w:rPr>
      </w:pPr>
      <w:r>
        <w:rPr>
          <w:rFonts w:ascii="Trebuchet MS" w:hAnsi="Trebuchet MS"/>
        </w:rPr>
        <w:t>The representative of the Contracting Authority for the performance of services under this Contract:</w:t>
      </w:r>
    </w:p>
    <w:p w14:paraId="095B2AA7" w14:textId="77777777" w:rsidR="00EB2BE4" w:rsidRPr="005B424A" w:rsidRDefault="00EB2BE4" w:rsidP="00EB2BE4">
      <w:pPr>
        <w:numPr>
          <w:ilvl w:val="0"/>
          <w:numId w:val="6"/>
        </w:numPr>
        <w:spacing w:line="276" w:lineRule="auto"/>
        <w:jc w:val="both"/>
        <w:rPr>
          <w:rFonts w:ascii="Trebuchet MS" w:hAnsi="Trebuchet MS"/>
          <w:szCs w:val="16"/>
        </w:rPr>
      </w:pPr>
      <w:r>
        <w:rPr>
          <w:rFonts w:ascii="Trebuchet MS" w:hAnsi="Trebuchet MS"/>
        </w:rPr>
        <w:t>Mr./Mrs. __________________, phone: ____________________, e-mail: ________________________________.</w:t>
      </w:r>
    </w:p>
    <w:p w14:paraId="097FFC99" w14:textId="77777777" w:rsidR="00EB2BE4" w:rsidRDefault="00EB2BE4" w:rsidP="00EB2BE4">
      <w:pPr>
        <w:tabs>
          <w:tab w:val="num" w:pos="360"/>
        </w:tabs>
        <w:spacing w:line="276" w:lineRule="auto"/>
        <w:jc w:val="both"/>
        <w:rPr>
          <w:rFonts w:ascii="Trebuchet MS" w:hAnsi="Trebuchet MS"/>
          <w:szCs w:val="16"/>
        </w:rPr>
      </w:pPr>
    </w:p>
    <w:p w14:paraId="0E0A2857" w14:textId="77777777" w:rsidR="00EB2BE4" w:rsidRPr="005B424A" w:rsidRDefault="00EB2BE4" w:rsidP="00EB2BE4">
      <w:pPr>
        <w:tabs>
          <w:tab w:val="num" w:pos="360"/>
        </w:tabs>
        <w:spacing w:line="276" w:lineRule="auto"/>
        <w:jc w:val="both"/>
        <w:rPr>
          <w:rFonts w:ascii="Trebuchet MS" w:hAnsi="Trebuchet MS"/>
          <w:szCs w:val="16"/>
        </w:rPr>
      </w:pPr>
      <w:r>
        <w:rPr>
          <w:rFonts w:ascii="Trebuchet MS" w:hAnsi="Trebuchet MS"/>
        </w:rPr>
        <w:t>The representative of the Contractor for the performance of services under this Contract:</w:t>
      </w:r>
    </w:p>
    <w:p w14:paraId="36BA5245" w14:textId="77777777" w:rsidR="00EB2BE4" w:rsidRPr="005B424A" w:rsidRDefault="00EB2BE4" w:rsidP="00EB2BE4">
      <w:pPr>
        <w:numPr>
          <w:ilvl w:val="0"/>
          <w:numId w:val="6"/>
        </w:numPr>
        <w:spacing w:line="276" w:lineRule="auto"/>
        <w:jc w:val="both"/>
        <w:rPr>
          <w:rFonts w:ascii="Trebuchet MS" w:hAnsi="Trebuchet MS"/>
          <w:szCs w:val="16"/>
        </w:rPr>
      </w:pPr>
      <w:r>
        <w:rPr>
          <w:rFonts w:ascii="Trebuchet MS" w:hAnsi="Trebuchet MS"/>
        </w:rPr>
        <w:t>Mr./Mrs. __________________, phone: ____________________, e-mail: ________________________________.</w:t>
      </w:r>
    </w:p>
    <w:p w14:paraId="24F2F18B" w14:textId="77777777" w:rsidR="00EB2BE4" w:rsidRPr="005B424A" w:rsidRDefault="00EB2BE4" w:rsidP="00EB2BE4">
      <w:pPr>
        <w:spacing w:line="276" w:lineRule="auto"/>
        <w:jc w:val="both"/>
        <w:rPr>
          <w:rFonts w:ascii="Trebuchet MS" w:hAnsi="Trebuchet MS"/>
          <w:szCs w:val="16"/>
        </w:rPr>
      </w:pPr>
    </w:p>
    <w:p w14:paraId="1402E5D8" w14:textId="14B756DA" w:rsidR="00EB2BE4" w:rsidRDefault="00EB2BE4" w:rsidP="00EB2BE4">
      <w:pPr>
        <w:spacing w:line="276" w:lineRule="auto"/>
        <w:jc w:val="both"/>
        <w:rPr>
          <w:rFonts w:ascii="Trebuchet MS" w:hAnsi="Trebuchet MS"/>
        </w:rPr>
      </w:pPr>
      <w:r>
        <w:rPr>
          <w:rFonts w:ascii="Trebuchet MS" w:hAnsi="Trebuchet MS"/>
        </w:rPr>
        <w:t xml:space="preserve">The representative of the Contracting Authority cooperates with the </w:t>
      </w:r>
      <w:r w:rsidR="00610A39" w:rsidRPr="00610A39">
        <w:rPr>
          <w:rFonts w:ascii="Trebuchet MS" w:hAnsi="Trebuchet MS"/>
        </w:rPr>
        <w:t xml:space="preserve">authorised </w:t>
      </w:r>
      <w:r>
        <w:rPr>
          <w:rFonts w:ascii="Trebuchet MS" w:hAnsi="Trebuchet MS"/>
        </w:rPr>
        <w:t xml:space="preserve">representative of the Contractor for the duration of the Contract and shall provide all the necessary information based on the obligations under this Contract. The </w:t>
      </w:r>
      <w:r w:rsidR="00610A39">
        <w:rPr>
          <w:rFonts w:ascii="Trebuchet MS" w:hAnsi="Trebuchet MS"/>
          <w:szCs w:val="16"/>
        </w:rPr>
        <w:t>authorised</w:t>
      </w:r>
      <w:r w:rsidR="00610A39">
        <w:rPr>
          <w:rFonts w:ascii="Trebuchet MS" w:hAnsi="Trebuchet MS"/>
        </w:rPr>
        <w:t xml:space="preserve"> </w:t>
      </w:r>
      <w:r>
        <w:rPr>
          <w:rFonts w:ascii="Trebuchet MS" w:hAnsi="Trebuchet MS"/>
        </w:rPr>
        <w:t xml:space="preserve">representative of the Contractor is obliged to directly cooperate with the representative of the Contracting Authority for the duration of the Contract. </w:t>
      </w:r>
    </w:p>
    <w:p w14:paraId="5EAF581F" w14:textId="77777777" w:rsidR="00EB2BE4" w:rsidRDefault="00EB2BE4" w:rsidP="00EB2BE4">
      <w:pPr>
        <w:spacing w:line="276" w:lineRule="auto"/>
        <w:jc w:val="both"/>
        <w:rPr>
          <w:rFonts w:ascii="Trebuchet MS" w:hAnsi="Trebuchet MS"/>
        </w:rPr>
      </w:pPr>
    </w:p>
    <w:p w14:paraId="1729181F" w14:textId="7A8A7D0A" w:rsidR="00EB2BE4" w:rsidRDefault="00EB2BE4" w:rsidP="00EB2BE4">
      <w:pPr>
        <w:spacing w:line="276" w:lineRule="auto"/>
        <w:jc w:val="both"/>
        <w:rPr>
          <w:rFonts w:ascii="Trebuchet MS" w:hAnsi="Trebuchet MS"/>
          <w:szCs w:val="16"/>
        </w:rPr>
      </w:pPr>
      <w:r>
        <w:rPr>
          <w:rFonts w:ascii="Trebuchet MS" w:hAnsi="Trebuchet MS"/>
        </w:rPr>
        <w:t xml:space="preserve">The contracting parties must notify any change of the </w:t>
      </w:r>
      <w:r w:rsidR="00610A39">
        <w:rPr>
          <w:rFonts w:ascii="Trebuchet MS" w:hAnsi="Trebuchet MS"/>
          <w:szCs w:val="16"/>
        </w:rPr>
        <w:t>responsible</w:t>
      </w:r>
      <w:r w:rsidR="00610A39">
        <w:rPr>
          <w:rFonts w:ascii="Trebuchet MS" w:hAnsi="Trebuchet MS"/>
        </w:rPr>
        <w:t xml:space="preserve"> </w:t>
      </w:r>
      <w:r>
        <w:rPr>
          <w:rFonts w:ascii="Trebuchet MS" w:hAnsi="Trebuchet MS"/>
        </w:rPr>
        <w:t>representatives in writing within 3 days after the change has taken place.</w:t>
      </w:r>
    </w:p>
    <w:p w14:paraId="1995A28B" w14:textId="77777777" w:rsidR="00C94A0E" w:rsidRPr="00254B64" w:rsidRDefault="00C94A0E" w:rsidP="00360326">
      <w:pPr>
        <w:spacing w:line="276" w:lineRule="auto"/>
        <w:jc w:val="both"/>
        <w:rPr>
          <w:rFonts w:ascii="Trebuchet MS" w:hAnsi="Trebuchet MS"/>
          <w:szCs w:val="16"/>
        </w:rPr>
      </w:pPr>
    </w:p>
    <w:p w14:paraId="2C0B2852" w14:textId="7EC20CF3" w:rsidR="00690619" w:rsidRPr="00254B64" w:rsidRDefault="00DE0875" w:rsidP="00690619">
      <w:pPr>
        <w:spacing w:line="276" w:lineRule="auto"/>
        <w:jc w:val="center"/>
        <w:rPr>
          <w:rFonts w:ascii="Trebuchet MS" w:hAnsi="Trebuchet MS"/>
          <w:b/>
          <w:szCs w:val="16"/>
        </w:rPr>
      </w:pPr>
      <w:r>
        <w:rPr>
          <w:rFonts w:ascii="Trebuchet MS" w:hAnsi="Trebuchet MS"/>
          <w:b/>
        </w:rPr>
        <w:t>Article 8</w:t>
      </w:r>
    </w:p>
    <w:p w14:paraId="43169021" w14:textId="77777777" w:rsidR="00690619" w:rsidRPr="00254B64" w:rsidRDefault="00690619" w:rsidP="00690619">
      <w:pPr>
        <w:jc w:val="center"/>
        <w:rPr>
          <w:rFonts w:ascii="Trebuchet MS" w:hAnsi="Trebuchet MS" w:cs="Arial"/>
          <w:b/>
          <w:sz w:val="18"/>
          <w:szCs w:val="18"/>
        </w:rPr>
      </w:pPr>
    </w:p>
    <w:p w14:paraId="3AF82F5B" w14:textId="6B61968B" w:rsidR="002D6C9D" w:rsidRPr="00254B64" w:rsidRDefault="00AB3CBC" w:rsidP="00090D2A">
      <w:pPr>
        <w:spacing w:line="276" w:lineRule="auto"/>
        <w:jc w:val="both"/>
        <w:rPr>
          <w:rFonts w:ascii="Trebuchet MS" w:hAnsi="Trebuchet MS" w:cs="Arial"/>
          <w:color w:val="000000" w:themeColor="text1"/>
          <w:szCs w:val="16"/>
        </w:rPr>
      </w:pPr>
      <w:r>
        <w:rPr>
          <w:rFonts w:ascii="Trebuchet MS" w:hAnsi="Trebuchet MS"/>
        </w:rPr>
        <w:t>The Contractor shall perform works in line with the dynamics agreed by the Contracting Authority and the Contractor.</w:t>
      </w:r>
      <w:r w:rsidR="00223D67">
        <w:rPr>
          <w:rFonts w:ascii="Trebuchet MS" w:hAnsi="Trebuchet MS" w:cs="Arial"/>
          <w:color w:val="000000" w:themeColor="text1"/>
          <w:szCs w:val="16"/>
        </w:rPr>
        <w:t xml:space="preserve"> </w:t>
      </w:r>
      <w:r w:rsidR="00223D67">
        <w:rPr>
          <w:rFonts w:ascii="Trebuchet MS" w:hAnsi="Trebuchet MS"/>
        </w:rPr>
        <w:t xml:space="preserve">The deadlines for the execution </w:t>
      </w:r>
      <w:r w:rsidR="00223D67">
        <w:rPr>
          <w:rFonts w:ascii="Trebuchet MS" w:hAnsi="Trebuchet MS" w:cs="Arial"/>
          <w:color w:val="000000" w:themeColor="text1"/>
          <w:szCs w:val="16"/>
        </w:rPr>
        <w:t>of each phase are</w:t>
      </w:r>
      <w:r w:rsidR="002D6C9D" w:rsidRPr="00254B64">
        <w:rPr>
          <w:rFonts w:ascii="Trebuchet MS" w:hAnsi="Trebuchet MS" w:cs="Arial"/>
          <w:color w:val="000000" w:themeColor="text1"/>
          <w:szCs w:val="16"/>
        </w:rPr>
        <w:t>:</w:t>
      </w:r>
    </w:p>
    <w:p w14:paraId="0EFAFCCE" w14:textId="00C60198" w:rsidR="0011712B" w:rsidRPr="00CD43D7" w:rsidRDefault="0011712B" w:rsidP="00CD43D7">
      <w:pPr>
        <w:numPr>
          <w:ilvl w:val="0"/>
          <w:numId w:val="6"/>
        </w:numPr>
        <w:spacing w:line="276" w:lineRule="auto"/>
        <w:jc w:val="both"/>
        <w:rPr>
          <w:rFonts w:ascii="Trebuchet MS" w:hAnsi="Trebuchet MS"/>
        </w:rPr>
      </w:pPr>
      <w:r w:rsidRPr="00CD43D7">
        <w:rPr>
          <w:rFonts w:ascii="Trebuchet MS" w:hAnsi="Trebuchet MS"/>
        </w:rPr>
        <w:t>Phase 1: the deadline for the preparation of the drafts of the Phase 1 deliverables, i.e. the “Updated explosion protection document including a hazard and operability study (HAZOP)” and the “Report on the integrity of the transmission pipeline with associated facilities and equipment and the MRS with associated equipment, with a definition of the conditions and the identification of possible risks and limitations for operation with hydrogen”, is a maximum of 80 calendar days from the handover of the necessary input documentation (i.e. the project documentation and the existing condition data of the transmission pipeline, the MRS and the associated elements, equipment and plant) by the Contracting Authority; the deadline for the preparation of the final versions of the Phase 1 deliverables is a maximum of 30 calendar days from receipt of a written request from the Contracting Authority. The deadline for the supplementation/revision of individual deliverables is 15 calendar days from receipt of a written request from the contracting authority</w:t>
      </w:r>
      <w:r w:rsidR="00171611">
        <w:rPr>
          <w:rFonts w:ascii="Trebuchet MS" w:hAnsi="Trebuchet MS"/>
        </w:rPr>
        <w:t>.</w:t>
      </w:r>
    </w:p>
    <w:p w14:paraId="57C47D17" w14:textId="067F222B" w:rsidR="0011712B" w:rsidRPr="00CD43D7" w:rsidRDefault="0011712B" w:rsidP="00CD43D7">
      <w:pPr>
        <w:numPr>
          <w:ilvl w:val="0"/>
          <w:numId w:val="6"/>
        </w:numPr>
        <w:spacing w:line="276" w:lineRule="auto"/>
        <w:jc w:val="both"/>
        <w:rPr>
          <w:rFonts w:ascii="Trebuchet MS" w:hAnsi="Trebuchet MS"/>
        </w:rPr>
      </w:pPr>
      <w:r w:rsidRPr="00CD43D7">
        <w:rPr>
          <w:rFonts w:ascii="Trebuchet MS" w:hAnsi="Trebuchet MS"/>
        </w:rPr>
        <w:t xml:space="preserve">Phase 2: the deadline for the preparation of the draft of the Phase 2 deliverable, i.e. the “Study of the activities required for repurposing (repurposing roadmap), with a declaration on the (technical) feasibility of the latter”, is a maximum of 50 calendar days from the official confirmation of the order for the Phase 2 services; the deadline for the preparation of the final version of the Phase 2 deliverable is 30 calendar days from receipt of a written request from the Contracting Authority. The deadline for the supplementation/revision of individual parts of the deliverable is 15 calendar days from receipt of a written request from the </w:t>
      </w:r>
      <w:r w:rsidR="00E8325B" w:rsidRPr="00CD43D7">
        <w:rPr>
          <w:rFonts w:ascii="Trebuchet MS" w:hAnsi="Trebuchet MS"/>
        </w:rPr>
        <w:t>C</w:t>
      </w:r>
      <w:r w:rsidRPr="00CD43D7">
        <w:rPr>
          <w:rFonts w:ascii="Trebuchet MS" w:hAnsi="Trebuchet MS"/>
        </w:rPr>
        <w:t xml:space="preserve">ontracting </w:t>
      </w:r>
      <w:r w:rsidR="00E8325B" w:rsidRPr="00CD43D7">
        <w:rPr>
          <w:rFonts w:ascii="Trebuchet MS" w:hAnsi="Trebuchet MS"/>
        </w:rPr>
        <w:t>A</w:t>
      </w:r>
      <w:r w:rsidRPr="00CD43D7">
        <w:rPr>
          <w:rFonts w:ascii="Trebuchet MS" w:hAnsi="Trebuchet MS"/>
        </w:rPr>
        <w:t>uthority.</w:t>
      </w:r>
    </w:p>
    <w:p w14:paraId="49C2538F" w14:textId="580476BB" w:rsidR="0011712B" w:rsidRPr="00CD43D7" w:rsidRDefault="0011712B" w:rsidP="00CD43D7">
      <w:pPr>
        <w:numPr>
          <w:ilvl w:val="0"/>
          <w:numId w:val="6"/>
        </w:numPr>
        <w:spacing w:line="276" w:lineRule="auto"/>
        <w:jc w:val="both"/>
        <w:rPr>
          <w:rFonts w:ascii="Trebuchet MS" w:hAnsi="Trebuchet MS"/>
        </w:rPr>
      </w:pPr>
      <w:r w:rsidRPr="00CD43D7">
        <w:rPr>
          <w:rFonts w:ascii="Trebuchet MS" w:hAnsi="Trebuchet MS"/>
        </w:rPr>
        <w:t xml:space="preserve">Phase 3: the deadline for the preparation of the draft of the Phase 3 deliverable, i.e. the certification dossier with supporting declarations of conformity, is 30 calendar days from the official confirmation of the order for the Phase 3 services. The deadline for the supplementation/revision of individual parts of the deliverable is 15 calendar days from receipt of a written request from the </w:t>
      </w:r>
      <w:r w:rsidR="00E8325B" w:rsidRPr="00CD43D7">
        <w:rPr>
          <w:rFonts w:ascii="Trebuchet MS" w:hAnsi="Trebuchet MS"/>
        </w:rPr>
        <w:t>C</w:t>
      </w:r>
      <w:r w:rsidRPr="00CD43D7">
        <w:rPr>
          <w:rFonts w:ascii="Trebuchet MS" w:hAnsi="Trebuchet MS"/>
        </w:rPr>
        <w:t xml:space="preserve">ontracting </w:t>
      </w:r>
      <w:r w:rsidR="00E8325B" w:rsidRPr="00CD43D7">
        <w:rPr>
          <w:rFonts w:ascii="Trebuchet MS" w:hAnsi="Trebuchet MS"/>
        </w:rPr>
        <w:t>A</w:t>
      </w:r>
      <w:r w:rsidRPr="00CD43D7">
        <w:rPr>
          <w:rFonts w:ascii="Trebuchet MS" w:hAnsi="Trebuchet MS"/>
        </w:rPr>
        <w:t>uthority.</w:t>
      </w:r>
    </w:p>
    <w:p w14:paraId="01AA6E9A" w14:textId="77777777" w:rsidR="002D6C9D" w:rsidRPr="00556891" w:rsidRDefault="002D6C9D" w:rsidP="00090D2A">
      <w:pPr>
        <w:spacing w:line="276" w:lineRule="auto"/>
        <w:jc w:val="both"/>
        <w:rPr>
          <w:rFonts w:ascii="Trebuchet MS" w:hAnsi="Trebuchet MS" w:cs="Arial"/>
          <w:szCs w:val="16"/>
        </w:rPr>
      </w:pPr>
    </w:p>
    <w:p w14:paraId="3793FB5D" w14:textId="131BBA34" w:rsidR="00B3746B" w:rsidRDefault="00AB3CBC" w:rsidP="0026159D">
      <w:pPr>
        <w:spacing w:line="276" w:lineRule="auto"/>
        <w:jc w:val="both"/>
        <w:rPr>
          <w:rFonts w:ascii="Trebuchet MS" w:hAnsi="Trebuchet MS"/>
        </w:rPr>
      </w:pPr>
      <w:r>
        <w:rPr>
          <w:rFonts w:ascii="Trebuchet MS" w:hAnsi="Trebuchet MS"/>
        </w:rPr>
        <w:t>If the Contractor, at its own fault, is in delay given the above-mentioned deadline, it shall pay the Contracting Authority for each day of delay a contractual penalty in the amount of 0.05% of the contract value, but a maximum of 10% of the contract value.</w:t>
      </w:r>
    </w:p>
    <w:p w14:paraId="4E9BFE3F" w14:textId="77777777" w:rsidR="00171611" w:rsidRDefault="00171611" w:rsidP="0026159D">
      <w:pPr>
        <w:spacing w:line="276" w:lineRule="auto"/>
        <w:jc w:val="both"/>
        <w:rPr>
          <w:rFonts w:ascii="Trebuchet MS" w:hAnsi="Trebuchet MS"/>
        </w:rPr>
      </w:pPr>
    </w:p>
    <w:p w14:paraId="790EC6F5" w14:textId="77777777" w:rsidR="00171611" w:rsidRPr="00171611" w:rsidRDefault="00171611" w:rsidP="00171611">
      <w:pPr>
        <w:spacing w:line="276" w:lineRule="auto"/>
        <w:jc w:val="both"/>
        <w:rPr>
          <w:rFonts w:ascii="Trebuchet MS" w:hAnsi="Trebuchet MS" w:cs="Arial"/>
          <w:szCs w:val="16"/>
        </w:rPr>
      </w:pPr>
      <w:r w:rsidRPr="00171611">
        <w:rPr>
          <w:rFonts w:ascii="Trebuchet MS" w:hAnsi="Trebuchet MS" w:cs="Arial"/>
          <w:szCs w:val="16"/>
        </w:rPr>
        <w:t>The contracting parties may extend the completion deadline in the following cases:</w:t>
      </w:r>
    </w:p>
    <w:p w14:paraId="46F3AC53" w14:textId="77777777" w:rsidR="00171611" w:rsidRPr="00171611" w:rsidRDefault="00171611" w:rsidP="00171611">
      <w:pPr>
        <w:spacing w:line="276" w:lineRule="auto"/>
        <w:jc w:val="both"/>
        <w:rPr>
          <w:rFonts w:ascii="Trebuchet MS" w:hAnsi="Trebuchet MS" w:cs="Arial"/>
          <w:szCs w:val="16"/>
        </w:rPr>
      </w:pPr>
    </w:p>
    <w:p w14:paraId="0D26C7CB" w14:textId="77777777" w:rsidR="00171611" w:rsidRPr="00171611" w:rsidRDefault="00171611" w:rsidP="00CD43D7">
      <w:pPr>
        <w:numPr>
          <w:ilvl w:val="0"/>
          <w:numId w:val="6"/>
        </w:numPr>
        <w:spacing w:line="276" w:lineRule="auto"/>
        <w:jc w:val="both"/>
        <w:rPr>
          <w:rFonts w:ascii="Trebuchet MS" w:hAnsi="Trebuchet MS"/>
        </w:rPr>
      </w:pPr>
      <w:r w:rsidRPr="00171611">
        <w:rPr>
          <w:rFonts w:ascii="Trebuchet MS" w:hAnsi="Trebuchet MS"/>
        </w:rPr>
        <w:lastRenderedPageBreak/>
        <w:t>in the event of amendments to the contract for the performance of the procurement in accordance with public procurement regulations; and</w:t>
      </w:r>
    </w:p>
    <w:p w14:paraId="41C427BB" w14:textId="23CB6FD8" w:rsidR="00171611" w:rsidRDefault="00171611" w:rsidP="00171611">
      <w:pPr>
        <w:numPr>
          <w:ilvl w:val="0"/>
          <w:numId w:val="6"/>
        </w:numPr>
        <w:spacing w:line="276" w:lineRule="auto"/>
        <w:jc w:val="both"/>
        <w:rPr>
          <w:rFonts w:ascii="Trebuchet MS" w:hAnsi="Trebuchet MS"/>
        </w:rPr>
      </w:pPr>
      <w:r w:rsidRPr="00171611">
        <w:rPr>
          <w:rFonts w:ascii="Trebuchet MS" w:hAnsi="Trebuchet MS"/>
        </w:rPr>
        <w:t>for other reasons resulting in an extension of the completion deadline that are beyond the control of the Contractor, or beyond the control of both the Contractor and the Contracting Authority.</w:t>
      </w:r>
    </w:p>
    <w:p w14:paraId="3AE30B5A" w14:textId="77777777" w:rsidR="00171611" w:rsidRPr="00171611" w:rsidRDefault="00171611" w:rsidP="00CD43D7">
      <w:pPr>
        <w:spacing w:line="276" w:lineRule="auto"/>
        <w:ind w:left="720"/>
        <w:jc w:val="both"/>
        <w:rPr>
          <w:rFonts w:ascii="Trebuchet MS" w:hAnsi="Trebuchet MS"/>
        </w:rPr>
      </w:pPr>
    </w:p>
    <w:p w14:paraId="2E4A3A4F" w14:textId="6E1E1171" w:rsidR="009A7D97" w:rsidRPr="00254B64" w:rsidRDefault="00D66381" w:rsidP="009A7D97">
      <w:pPr>
        <w:spacing w:line="276" w:lineRule="auto"/>
        <w:jc w:val="center"/>
        <w:rPr>
          <w:rFonts w:ascii="Trebuchet MS" w:hAnsi="Trebuchet MS"/>
          <w:b/>
          <w:szCs w:val="16"/>
        </w:rPr>
      </w:pPr>
      <w:r>
        <w:rPr>
          <w:rFonts w:ascii="Trebuchet MS" w:hAnsi="Trebuchet MS"/>
          <w:b/>
        </w:rPr>
        <w:t>Article 9</w:t>
      </w:r>
    </w:p>
    <w:p w14:paraId="537CC630" w14:textId="56B793DA" w:rsidR="009A7D97" w:rsidRPr="00254B64" w:rsidRDefault="009A7D97" w:rsidP="0026159D">
      <w:pPr>
        <w:spacing w:line="276" w:lineRule="auto"/>
        <w:jc w:val="both"/>
        <w:rPr>
          <w:rFonts w:ascii="Trebuchet MS" w:hAnsi="Trebuchet MS"/>
          <w:szCs w:val="16"/>
        </w:rPr>
      </w:pPr>
    </w:p>
    <w:p w14:paraId="0B49F8B9" w14:textId="77777777"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The contracting parties agree that all the data or information of a business, technical or financial nature, are commercially sensitive and are acquired by the Contracting Authority in the performance of his business activity or on the basis of contractual relationships and can be commercially useful or have the nature of trade secrets as provided by the legislation in the areas of companies, energy legislation and the Compliance Programme.</w:t>
      </w:r>
    </w:p>
    <w:p w14:paraId="2FD77C98" w14:textId="77777777" w:rsidR="00A94583" w:rsidRPr="00A94583" w:rsidRDefault="00A94583" w:rsidP="00A94583">
      <w:pPr>
        <w:spacing w:line="276" w:lineRule="auto"/>
        <w:jc w:val="both"/>
        <w:rPr>
          <w:rFonts w:ascii="Trebuchet MS" w:hAnsi="Trebuchet MS"/>
          <w:szCs w:val="16"/>
        </w:rPr>
      </w:pPr>
    </w:p>
    <w:p w14:paraId="78D38D36" w14:textId="77777777"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By concluding this Contract, the Contractor undertakes not to do the following, without the prior written consent of the Contracting Authority:</w:t>
      </w:r>
    </w:p>
    <w:p w14:paraId="66DD4115" w14:textId="10185A02"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 xml:space="preserve">To use the confidential or commercial -sensitive information for any purpose other than the purpose agreed in </w:t>
      </w:r>
      <w:r w:rsidRPr="00A94583">
        <w:rPr>
          <w:rFonts w:ascii="Trebuchet MS" w:hAnsi="Trebuchet MS"/>
        </w:rPr>
        <w:fldChar w:fldCharType="begin"/>
      </w:r>
      <w:r w:rsidRPr="00A94583">
        <w:rPr>
          <w:rFonts w:ascii="Trebuchet MS" w:hAnsi="Trebuchet MS"/>
        </w:rPr>
        <w:instrText xml:space="preserve"> REF _Ref207694875 \h </w:instrText>
      </w:r>
      <w:r>
        <w:rPr>
          <w:rFonts w:ascii="Trebuchet MS" w:hAnsi="Trebuchet MS"/>
        </w:rPr>
        <w:instrText xml:space="preserve"> \* MERGEFORMAT </w:instrText>
      </w:r>
      <w:r w:rsidRPr="00A94583">
        <w:rPr>
          <w:rFonts w:ascii="Trebuchet MS" w:hAnsi="Trebuchet MS"/>
        </w:rPr>
      </w:r>
      <w:r w:rsidRPr="00A94583">
        <w:rPr>
          <w:rFonts w:ascii="Trebuchet MS" w:hAnsi="Trebuchet MS"/>
        </w:rPr>
        <w:fldChar w:fldCharType="separate"/>
      </w:r>
      <w:r w:rsidRPr="00A94583">
        <w:rPr>
          <w:rFonts w:ascii="Trebuchet MS" w:hAnsi="Trebuchet MS"/>
        </w:rPr>
        <w:t xml:space="preserve">Article </w:t>
      </w:r>
      <w:r w:rsidRPr="00B43A81">
        <w:rPr>
          <w:rFonts w:ascii="Trebuchet MS" w:hAnsi="Trebuchet MS"/>
        </w:rPr>
        <w:t>2</w:t>
      </w:r>
      <w:r w:rsidRPr="00A94583">
        <w:rPr>
          <w:rFonts w:ascii="Trebuchet MS" w:hAnsi="Trebuchet MS"/>
        </w:rPr>
        <w:fldChar w:fldCharType="end"/>
      </w:r>
      <w:r w:rsidRPr="00A94583">
        <w:rPr>
          <w:rFonts w:ascii="Trebuchet MS" w:hAnsi="Trebuchet MS"/>
        </w:rPr>
        <w:t xml:space="preserve"> of this Contract;</w:t>
      </w:r>
    </w:p>
    <w:p w14:paraId="5116B532"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To disclose confidential or commercially sensitive information to other persons.</w:t>
      </w:r>
    </w:p>
    <w:p w14:paraId="6F320E96" w14:textId="77777777" w:rsidR="00A94583" w:rsidRPr="00A94583" w:rsidRDefault="00A94583" w:rsidP="00A94583">
      <w:pPr>
        <w:spacing w:line="276" w:lineRule="auto"/>
        <w:ind w:left="720"/>
        <w:jc w:val="both"/>
        <w:rPr>
          <w:rFonts w:ascii="Trebuchet MS" w:hAnsi="Trebuchet MS"/>
          <w:szCs w:val="16"/>
        </w:rPr>
      </w:pPr>
    </w:p>
    <w:p w14:paraId="6E667F02" w14:textId="77777777"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The contracting parties agree that the following confidential or commercial sensitive information are the exception:</w:t>
      </w:r>
    </w:p>
    <w:p w14:paraId="6D236CEE"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Those that are already well-known on the day of their disclosure;</w:t>
      </w:r>
    </w:p>
    <w:p w14:paraId="0316D463"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Those for the acquisition of which there is a legal basis for this disclosure on the date of their disclosure;</w:t>
      </w:r>
    </w:p>
    <w:p w14:paraId="1DDE7910"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 xml:space="preserve">Those which the Contracting Party has acquired or those that have been disclosed to it by other persons, but not </w:t>
      </w:r>
      <w:proofErr w:type="gramStart"/>
      <w:r w:rsidRPr="00A94583">
        <w:rPr>
          <w:rFonts w:ascii="Trebuchet MS" w:hAnsi="Trebuchet MS"/>
        </w:rPr>
        <w:t>on the basis of</w:t>
      </w:r>
      <w:proofErr w:type="gramEnd"/>
      <w:r w:rsidRPr="00A94583">
        <w:rPr>
          <w:rFonts w:ascii="Trebuchet MS" w:hAnsi="Trebuchet MS"/>
        </w:rPr>
        <w:t xml:space="preserve"> a breach provisions of this Contract;</w:t>
      </w:r>
    </w:p>
    <w:p w14:paraId="7AD71CE6"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Those for which the Contracting Authority has given prior written consent regarding the manner and scope of its use;</w:t>
      </w:r>
    </w:p>
    <w:p w14:paraId="297C9C57"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Those which are required to be disclosed in accordance with the court decision or at the request of a state authority or state institution, provided that the Contracting Authority was previously aware of the nature and purpose of this disclosure.</w:t>
      </w:r>
    </w:p>
    <w:p w14:paraId="401A6705" w14:textId="77777777" w:rsidR="00A94583" w:rsidRPr="00A94583" w:rsidRDefault="00A94583" w:rsidP="00A94583">
      <w:pPr>
        <w:spacing w:line="276" w:lineRule="auto"/>
        <w:jc w:val="both"/>
        <w:rPr>
          <w:rFonts w:ascii="Trebuchet MS" w:hAnsi="Trebuchet MS"/>
          <w:szCs w:val="16"/>
        </w:rPr>
      </w:pPr>
    </w:p>
    <w:p w14:paraId="4FEEFA51" w14:textId="24B265D1"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 xml:space="preserve">By signing this Contract, the Contracting Party ensures that all security measures and mechanisms (at the level of </w:t>
      </w:r>
      <w:r w:rsidR="00C45FC7">
        <w:rPr>
          <w:rFonts w:ascii="Trebuchet MS" w:hAnsi="Trebuchet MS"/>
          <w:szCs w:val="16"/>
        </w:rPr>
        <w:t xml:space="preserve">Best Available </w:t>
      </w:r>
      <w:r w:rsidR="00C45FC7" w:rsidRPr="00C45FC7">
        <w:rPr>
          <w:rFonts w:ascii="Trebuchet MS" w:hAnsi="Trebuchet MS"/>
          <w:szCs w:val="16"/>
        </w:rPr>
        <w:t>Techniques</w:t>
      </w:r>
      <w:r w:rsidR="00C45FC7">
        <w:rPr>
          <w:rFonts w:ascii="Trebuchet MS" w:hAnsi="Trebuchet MS"/>
          <w:szCs w:val="16"/>
        </w:rPr>
        <w:t xml:space="preserve"> - </w:t>
      </w:r>
      <w:r w:rsidRPr="00A94583">
        <w:rPr>
          <w:rFonts w:ascii="Trebuchet MS" w:hAnsi="Trebuchet MS"/>
          <w:szCs w:val="16"/>
        </w:rPr>
        <w:t>BAT) are in place for transmission, reception, processing, managing, storing, and destroying commercially sensitive data and information to ensure a modern and reliable level of data and information protection.</w:t>
      </w:r>
    </w:p>
    <w:p w14:paraId="1E05C48D" w14:textId="77777777" w:rsidR="00A94583" w:rsidRPr="00A94583" w:rsidRDefault="00A94583" w:rsidP="00A94583">
      <w:pPr>
        <w:spacing w:line="276" w:lineRule="auto"/>
        <w:jc w:val="both"/>
        <w:rPr>
          <w:rFonts w:ascii="Trebuchet MS" w:hAnsi="Trebuchet MS"/>
          <w:szCs w:val="16"/>
        </w:rPr>
      </w:pPr>
    </w:p>
    <w:p w14:paraId="5E5227DE" w14:textId="77777777"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The contracting parties further agree that they shall fully comply with the provisions of the Personal Data Protection Act (Official Gazette of the RS, No. 163/22, 40/25 - ZInfV-1; hereinafter: ZVOP-2) and Regulation (EU) 2016/679 of the European Parliament and of the Council of 27 April 2016 on the protection of natural persons with regard to the processing of personal data and on the free movement of such data (hereinafter referred to as: the “GDPR”), irrespective of whether the Contractor shall acquaint himself with the personal data in the direct provision of services to the Contracting Authority, through written documentation, electronic business communication, or any other way.</w:t>
      </w:r>
    </w:p>
    <w:p w14:paraId="10D056E7" w14:textId="77777777" w:rsidR="00A94583" w:rsidRPr="00A94583" w:rsidRDefault="00A94583" w:rsidP="00A94583">
      <w:pPr>
        <w:spacing w:line="276" w:lineRule="auto"/>
        <w:jc w:val="both"/>
        <w:rPr>
          <w:rFonts w:ascii="Trebuchet MS" w:hAnsi="Trebuchet MS"/>
          <w:szCs w:val="16"/>
        </w:rPr>
      </w:pPr>
    </w:p>
    <w:p w14:paraId="23A29AEF" w14:textId="77777777"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The Contractor, as the Data Processor, and the Contracting Authority, as the Data Operator, agree that the Data Processor shall process only those personal data on behalf of the Data Operator and to the extent necessary for the implementation of this Contract, and only until the expiration of the Contract.</w:t>
      </w:r>
    </w:p>
    <w:p w14:paraId="301E9373" w14:textId="77777777" w:rsidR="00A94583" w:rsidRPr="00A94583" w:rsidRDefault="00A94583" w:rsidP="00A94583">
      <w:pPr>
        <w:spacing w:line="276" w:lineRule="auto"/>
        <w:jc w:val="both"/>
        <w:rPr>
          <w:rFonts w:ascii="Trebuchet MS" w:hAnsi="Trebuchet MS"/>
          <w:szCs w:val="16"/>
        </w:rPr>
      </w:pPr>
    </w:p>
    <w:p w14:paraId="200B6757" w14:textId="77777777"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The Data Processor undertakes to:</w:t>
      </w:r>
    </w:p>
    <w:p w14:paraId="339E91FB"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Process personal data only in accordance with documented instructions from the Data Controller;</w:t>
      </w:r>
    </w:p>
    <w:p w14:paraId="6553212C"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Ensure that persons authorized to process personal data are bound to a confidentiality obligations or bond to confidentiality by a special law;</w:t>
      </w:r>
    </w:p>
    <w:p w14:paraId="412C90C4"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Take all measures to ensure: the continued confidentiality, integrity, availability, and resilience of processing systems and services; the ability to recover in a timely manner the availability and access to personal data in the event of a physical or technical incident; the process of regular testing, evaluation and valuation of the effectiveness of technical and organizational measures for ensuring the safety of processing;</w:t>
      </w:r>
    </w:p>
    <w:p w14:paraId="65BA8BBD" w14:textId="77777777" w:rsidR="00A94583" w:rsidRPr="00A94583" w:rsidRDefault="00A94583" w:rsidP="00B43A81">
      <w:pPr>
        <w:numPr>
          <w:ilvl w:val="0"/>
          <w:numId w:val="6"/>
        </w:numPr>
        <w:spacing w:line="276" w:lineRule="auto"/>
        <w:jc w:val="both"/>
        <w:rPr>
          <w:rFonts w:ascii="Trebuchet MS" w:hAnsi="Trebuchet MS"/>
        </w:rPr>
      </w:pPr>
      <w:proofErr w:type="gramStart"/>
      <w:r w:rsidRPr="00A94583">
        <w:rPr>
          <w:rFonts w:ascii="Trebuchet MS" w:hAnsi="Trebuchet MS"/>
        </w:rPr>
        <w:t>Take into account</w:t>
      </w:r>
      <w:proofErr w:type="gramEnd"/>
      <w:r w:rsidRPr="00A94583">
        <w:rPr>
          <w:rFonts w:ascii="Trebuchet MS" w:hAnsi="Trebuchet MS"/>
        </w:rPr>
        <w:t xml:space="preserve">, when considering the appropriate level of security, particularly the risks posed by processing, in particular </w:t>
      </w:r>
      <w:proofErr w:type="gramStart"/>
      <w:r w:rsidRPr="00A94583">
        <w:rPr>
          <w:rFonts w:ascii="Trebuchet MS" w:hAnsi="Trebuchet MS"/>
        </w:rPr>
        <w:t>as a result of</w:t>
      </w:r>
      <w:proofErr w:type="gramEnd"/>
      <w:r w:rsidRPr="00A94583">
        <w:rPr>
          <w:rFonts w:ascii="Trebuchet MS" w:hAnsi="Trebuchet MS"/>
        </w:rPr>
        <w:t xml:space="preserve"> unintended or unlawful destruction, loss, modification, unauthorized disclosure or access to personal data sent, stored or otherwise processed;</w:t>
      </w:r>
    </w:p>
    <w:p w14:paraId="408FB803"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Ensure that any natural person who shall process personal data as a Data Sub-Processor shall not process personal data without written instructions from the Data Operator, unless this is required from that person by European Union law or national law;</w:t>
      </w:r>
    </w:p>
    <w:p w14:paraId="64932993"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Assist the Data Operator, while taking into account the nature of the data, with the appropriate technical and organizational measures, as far as possible, in meeting its obligations to respond to requests for the exercising of rights of the data subject under the provisions of the GDPR (e.g., right of access, right of cancellation, right of correction, right to restriction of processing, right to data transferability, right of reply and right to appeal);</w:t>
      </w:r>
    </w:p>
    <w:p w14:paraId="7CAEC81C"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After the expire of the validity of the Contract, delete or return all personal data to the Data Operator and destroy any existing copies, unless the preservation is prescribed by the applicable regulations;</w:t>
      </w:r>
    </w:p>
    <w:p w14:paraId="583FE6F6" w14:textId="65713CF2"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lastRenderedPageBreak/>
        <w:t>Provide the Data Operator with all the information necessary to demonstrate the fulfilment of the obligations set out in this Article and enable the Data Operator or another Auditor authorized by the Data Operator to perform audits, as well as participate in them. The Data Operator undertakes to announce the control at least five (5) days prior to the performance of the audit;</w:t>
      </w:r>
    </w:p>
    <w:p w14:paraId="268C50E6" w14:textId="77777777" w:rsidR="00A94583" w:rsidRPr="00A94583" w:rsidRDefault="00A94583" w:rsidP="00B43A81">
      <w:pPr>
        <w:numPr>
          <w:ilvl w:val="0"/>
          <w:numId w:val="6"/>
        </w:numPr>
        <w:spacing w:line="276" w:lineRule="auto"/>
        <w:jc w:val="both"/>
        <w:rPr>
          <w:rFonts w:ascii="Trebuchet MS" w:hAnsi="Trebuchet MS"/>
        </w:rPr>
      </w:pPr>
      <w:r w:rsidRPr="00A94583">
        <w:rPr>
          <w:rFonts w:ascii="Trebuchet MS" w:hAnsi="Trebuchet MS"/>
        </w:rPr>
        <w:t>Recruit the Data Subcontractor only if he had previously obtained written authorisation from the Data Operator, as well as ensure that the same obligations between the Data Processor and Data Sub-Processor are established as between the Data Operator and the Data Processor, and that a written contract has been concluded between them.</w:t>
      </w:r>
    </w:p>
    <w:p w14:paraId="70083FC0" w14:textId="77777777" w:rsidR="00A94583" w:rsidRPr="00A94583" w:rsidRDefault="00A94583" w:rsidP="00A94583">
      <w:pPr>
        <w:spacing w:line="276" w:lineRule="auto"/>
        <w:ind w:left="720"/>
        <w:jc w:val="both"/>
        <w:rPr>
          <w:rFonts w:ascii="Trebuchet MS" w:hAnsi="Trebuchet MS"/>
        </w:rPr>
      </w:pPr>
    </w:p>
    <w:p w14:paraId="07828B6F" w14:textId="77777777" w:rsidR="00A94583" w:rsidRPr="00A94583" w:rsidRDefault="00A94583" w:rsidP="00A94583">
      <w:pPr>
        <w:spacing w:line="276" w:lineRule="auto"/>
        <w:jc w:val="both"/>
        <w:rPr>
          <w:rFonts w:ascii="Trebuchet MS" w:hAnsi="Trebuchet MS"/>
          <w:szCs w:val="16"/>
        </w:rPr>
      </w:pPr>
      <w:r w:rsidRPr="00A94583">
        <w:rPr>
          <w:rFonts w:ascii="Trebuchet MS" w:hAnsi="Trebuchet MS"/>
          <w:szCs w:val="16"/>
        </w:rPr>
        <w:t>In accordance with applicable law and this Contract, the Contracting Party shall be liable for damages and criminally liability due to any unauthorized disclosure of confidential or commercial sensitive data obtained under this Contract.</w:t>
      </w:r>
    </w:p>
    <w:p w14:paraId="40239AA9" w14:textId="77777777" w:rsidR="004E1289" w:rsidRPr="00254B64" w:rsidRDefault="004E1289" w:rsidP="004C4B3B">
      <w:pPr>
        <w:spacing w:line="276" w:lineRule="auto"/>
        <w:jc w:val="both"/>
        <w:rPr>
          <w:rFonts w:ascii="Trebuchet MS" w:hAnsi="Trebuchet MS"/>
          <w:szCs w:val="16"/>
        </w:rPr>
      </w:pPr>
    </w:p>
    <w:p w14:paraId="30D2A775" w14:textId="7210208A" w:rsidR="00690619" w:rsidRPr="00254B64" w:rsidRDefault="00F24EEA" w:rsidP="00690619">
      <w:pPr>
        <w:spacing w:line="276" w:lineRule="auto"/>
        <w:jc w:val="center"/>
        <w:rPr>
          <w:rFonts w:ascii="Trebuchet MS" w:hAnsi="Trebuchet MS"/>
          <w:b/>
          <w:szCs w:val="16"/>
        </w:rPr>
      </w:pPr>
      <w:r>
        <w:rPr>
          <w:rFonts w:ascii="Trebuchet MS" w:hAnsi="Trebuchet MS"/>
          <w:b/>
        </w:rPr>
        <w:t>Article 10</w:t>
      </w:r>
    </w:p>
    <w:p w14:paraId="1C6EF0CC" w14:textId="77777777" w:rsidR="00690619" w:rsidRPr="00254B64" w:rsidRDefault="00690619" w:rsidP="00690619">
      <w:pPr>
        <w:spacing w:line="276" w:lineRule="auto"/>
        <w:jc w:val="both"/>
        <w:rPr>
          <w:rFonts w:ascii="Trebuchet MS" w:hAnsi="Trebuchet MS"/>
          <w:szCs w:val="16"/>
        </w:rPr>
      </w:pPr>
    </w:p>
    <w:p w14:paraId="33E53AF7" w14:textId="77777777" w:rsidR="005374AC" w:rsidRPr="00C1644A" w:rsidRDefault="005374AC" w:rsidP="005374AC">
      <w:pPr>
        <w:spacing w:line="276" w:lineRule="auto"/>
        <w:jc w:val="both"/>
        <w:rPr>
          <w:rFonts w:ascii="Trebuchet MS" w:hAnsi="Trebuchet MS"/>
          <w:szCs w:val="16"/>
        </w:rPr>
      </w:pPr>
      <w:r>
        <w:rPr>
          <w:rFonts w:ascii="Trebuchet MS" w:hAnsi="Trebuchet MS"/>
        </w:rPr>
        <w:t>Force majeure is considered any unforeseeable event that has not occurred due to the fault of the contracting parties and prevents timely performance of contractual obligations, and is recognised as force majeure also by the Code of Obligations (Official Gazette of the Republic of Slovenia, No. 97/07 - official consolidated text, 64/19, decision of the Constitutional Court, 20/18; hereinafter: OZ).</w:t>
      </w:r>
    </w:p>
    <w:p w14:paraId="7C13DCFC" w14:textId="77777777" w:rsidR="005374AC" w:rsidRDefault="005374AC" w:rsidP="005374AC">
      <w:pPr>
        <w:spacing w:line="276" w:lineRule="auto"/>
        <w:jc w:val="both"/>
        <w:rPr>
          <w:rFonts w:ascii="Trebuchet MS" w:hAnsi="Trebuchet MS"/>
          <w:szCs w:val="16"/>
        </w:rPr>
      </w:pPr>
    </w:p>
    <w:p w14:paraId="2111A5C9" w14:textId="77777777" w:rsidR="005374AC" w:rsidRPr="00C1644A" w:rsidRDefault="005374AC" w:rsidP="005374AC">
      <w:pPr>
        <w:spacing w:line="276" w:lineRule="auto"/>
        <w:jc w:val="both"/>
        <w:rPr>
          <w:rFonts w:ascii="Trebuchet MS" w:hAnsi="Trebuchet MS"/>
          <w:szCs w:val="16"/>
        </w:rPr>
      </w:pPr>
      <w:r>
        <w:rPr>
          <w:rFonts w:ascii="Trebuchet MS" w:hAnsi="Trebuchet MS"/>
        </w:rPr>
        <w:t>The Contracting Party affected by force majeure must notify the other Contracting Party of the start and end of force majeure. This must be done in 3 days following the start or end of force majeure and with the submission of credible proof on the existence and duration of force majeure. The contractual deadlines shall be extended for the duration of force majeure, at least. New deadlines shall be set in agreement between the contracting parties.</w:t>
      </w:r>
    </w:p>
    <w:p w14:paraId="5F8C1656" w14:textId="77777777" w:rsidR="00C94A0E" w:rsidRPr="00254B64" w:rsidRDefault="00C94A0E" w:rsidP="00784506">
      <w:pPr>
        <w:spacing w:line="276" w:lineRule="auto"/>
        <w:rPr>
          <w:rFonts w:ascii="Trebuchet MS" w:hAnsi="Trebuchet MS"/>
          <w:b/>
          <w:szCs w:val="16"/>
        </w:rPr>
      </w:pPr>
    </w:p>
    <w:p w14:paraId="0E58DAFF" w14:textId="04CE6983" w:rsidR="00784506" w:rsidRPr="00254B64" w:rsidRDefault="005374AC" w:rsidP="00784506">
      <w:pPr>
        <w:spacing w:line="276" w:lineRule="auto"/>
        <w:jc w:val="center"/>
        <w:rPr>
          <w:rFonts w:ascii="Trebuchet MS" w:hAnsi="Trebuchet MS"/>
          <w:b/>
          <w:szCs w:val="16"/>
        </w:rPr>
      </w:pPr>
      <w:r>
        <w:rPr>
          <w:rFonts w:ascii="Trebuchet MS" w:hAnsi="Trebuchet MS"/>
          <w:b/>
        </w:rPr>
        <w:t>Article 11</w:t>
      </w:r>
    </w:p>
    <w:p w14:paraId="01D611ED" w14:textId="77777777" w:rsidR="00784506" w:rsidRPr="00254B64" w:rsidRDefault="00784506" w:rsidP="00784506">
      <w:pPr>
        <w:spacing w:line="276" w:lineRule="auto"/>
        <w:jc w:val="center"/>
        <w:rPr>
          <w:rFonts w:ascii="Trebuchet MS" w:hAnsi="Trebuchet MS"/>
          <w:b/>
          <w:szCs w:val="16"/>
        </w:rPr>
      </w:pPr>
    </w:p>
    <w:p w14:paraId="743F4151" w14:textId="2023F525" w:rsidR="00225C07" w:rsidRPr="00C1644A" w:rsidRDefault="00225C07" w:rsidP="00225C07">
      <w:pPr>
        <w:spacing w:line="276" w:lineRule="auto"/>
        <w:jc w:val="both"/>
        <w:rPr>
          <w:rFonts w:ascii="Trebuchet MS" w:hAnsi="Trebuchet MS"/>
          <w:szCs w:val="16"/>
        </w:rPr>
      </w:pPr>
      <w:r>
        <w:rPr>
          <w:rFonts w:ascii="Trebuchet MS" w:hAnsi="Trebuchet MS"/>
        </w:rPr>
        <w:t>In the performance of work, the Contractor must comply with all regulations on the environment protection and fully meet all legal requirements in the field of safety and health at work and fire safety.</w:t>
      </w:r>
      <w:r w:rsidR="00B37889">
        <w:rPr>
          <w:rFonts w:ascii="Trebuchet MS" w:hAnsi="Trebuchet MS"/>
        </w:rPr>
        <w:t xml:space="preserve"> </w:t>
      </w:r>
    </w:p>
    <w:p w14:paraId="54FC4C1B" w14:textId="39B9AD13" w:rsidR="00784506" w:rsidRPr="00254B64" w:rsidRDefault="00784506" w:rsidP="00784506">
      <w:pPr>
        <w:spacing w:line="276" w:lineRule="auto"/>
        <w:jc w:val="both"/>
      </w:pPr>
    </w:p>
    <w:p w14:paraId="35DEEA7D" w14:textId="77777777" w:rsidR="00C94A0E" w:rsidRPr="00254B64" w:rsidRDefault="00C94A0E" w:rsidP="00784506">
      <w:pPr>
        <w:spacing w:line="276" w:lineRule="auto"/>
        <w:jc w:val="both"/>
        <w:rPr>
          <w:rFonts w:ascii="Trebuchet MS" w:hAnsi="Trebuchet MS"/>
          <w:szCs w:val="16"/>
        </w:rPr>
      </w:pPr>
    </w:p>
    <w:p w14:paraId="6041FB14" w14:textId="5246BA29" w:rsidR="00784506" w:rsidRPr="00254B64" w:rsidRDefault="00020581" w:rsidP="00784506">
      <w:pPr>
        <w:spacing w:line="276" w:lineRule="auto"/>
        <w:jc w:val="center"/>
        <w:rPr>
          <w:rFonts w:ascii="Trebuchet MS" w:hAnsi="Trebuchet MS"/>
          <w:b/>
          <w:szCs w:val="16"/>
        </w:rPr>
      </w:pPr>
      <w:r>
        <w:rPr>
          <w:rFonts w:ascii="Trebuchet MS" w:hAnsi="Trebuchet MS"/>
          <w:b/>
        </w:rPr>
        <w:t>Article 12</w:t>
      </w:r>
    </w:p>
    <w:p w14:paraId="5E4A2626" w14:textId="77777777" w:rsidR="00784506" w:rsidRPr="00254B64" w:rsidRDefault="00784506" w:rsidP="00784506">
      <w:pPr>
        <w:spacing w:line="276" w:lineRule="auto"/>
        <w:jc w:val="both"/>
        <w:rPr>
          <w:rFonts w:ascii="Trebuchet MS" w:hAnsi="Trebuchet MS"/>
          <w:szCs w:val="16"/>
        </w:rPr>
      </w:pPr>
    </w:p>
    <w:p w14:paraId="3ACA58E7" w14:textId="014A25D9" w:rsidR="00B37889" w:rsidRPr="00816A58" w:rsidRDefault="00B37889" w:rsidP="00B37889">
      <w:pPr>
        <w:spacing w:line="276" w:lineRule="auto"/>
        <w:jc w:val="both"/>
        <w:rPr>
          <w:rFonts w:ascii="Trebuchet MS" w:hAnsi="Trebuchet MS"/>
          <w:szCs w:val="16"/>
        </w:rPr>
      </w:pPr>
      <w:r>
        <w:rPr>
          <w:rFonts w:ascii="Trebuchet MS" w:hAnsi="Trebuchet MS"/>
        </w:rPr>
        <w:t>The competent court in Ljubljana shall have jurisdiction for settling any disputes stemming from this Contract and which the representatives of contracting parties cannot resolve by mutual agreement. The contracting parties also agree to use the Code of Obligations in interpreting individual provisions of the Contract.</w:t>
      </w:r>
    </w:p>
    <w:p w14:paraId="313F720C" w14:textId="77777777" w:rsidR="00C94A0E" w:rsidRPr="00254B64" w:rsidRDefault="00C94A0E" w:rsidP="00D75F43">
      <w:pPr>
        <w:spacing w:line="276" w:lineRule="auto"/>
        <w:rPr>
          <w:rFonts w:ascii="Trebuchet MS" w:hAnsi="Trebuchet MS"/>
          <w:b/>
          <w:szCs w:val="16"/>
        </w:rPr>
      </w:pPr>
    </w:p>
    <w:p w14:paraId="0B247936" w14:textId="4A3698A6" w:rsidR="006525F8" w:rsidRPr="00254B64" w:rsidRDefault="00394ECA" w:rsidP="006525F8">
      <w:pPr>
        <w:spacing w:line="276" w:lineRule="auto"/>
        <w:jc w:val="center"/>
        <w:rPr>
          <w:rFonts w:ascii="Trebuchet MS" w:hAnsi="Trebuchet MS"/>
          <w:b/>
          <w:szCs w:val="16"/>
        </w:rPr>
      </w:pPr>
      <w:r>
        <w:rPr>
          <w:rFonts w:ascii="Trebuchet MS" w:hAnsi="Trebuchet MS"/>
          <w:b/>
        </w:rPr>
        <w:t>Article 13</w:t>
      </w:r>
    </w:p>
    <w:p w14:paraId="114AB5E8" w14:textId="77777777" w:rsidR="006525F8" w:rsidRPr="00254B64" w:rsidRDefault="006525F8" w:rsidP="006525F8">
      <w:pPr>
        <w:spacing w:line="276" w:lineRule="auto"/>
        <w:jc w:val="center"/>
        <w:rPr>
          <w:rFonts w:ascii="Trebuchet MS" w:hAnsi="Trebuchet MS"/>
          <w:b/>
          <w:szCs w:val="16"/>
        </w:rPr>
      </w:pPr>
    </w:p>
    <w:p w14:paraId="03FEC8EE" w14:textId="77777777" w:rsidR="0052662A" w:rsidRPr="00AB2559" w:rsidRDefault="0052662A" w:rsidP="0052662A">
      <w:pPr>
        <w:spacing w:line="276" w:lineRule="auto"/>
        <w:jc w:val="both"/>
        <w:rPr>
          <w:rFonts w:ascii="Trebuchet MS" w:hAnsi="Trebuchet MS"/>
          <w:szCs w:val="16"/>
        </w:rPr>
      </w:pPr>
      <w:r>
        <w:rPr>
          <w:rFonts w:ascii="Trebuchet MS" w:hAnsi="Trebuchet MS"/>
        </w:rPr>
        <w:t xml:space="preserve">In accordance with Article 14 of the Integrity and Prevention of Corruption Act (Official Gazette of the Republic of Slovenia, No. 69/11 – official consolidated text, 158/20, 3/22 - </w:t>
      </w:r>
      <w:proofErr w:type="spellStart"/>
      <w:r>
        <w:rPr>
          <w:rFonts w:ascii="Trebuchet MS" w:hAnsi="Trebuchet MS"/>
        </w:rPr>
        <w:t>ZDeb</w:t>
      </w:r>
      <w:proofErr w:type="spellEnd"/>
      <w:r>
        <w:rPr>
          <w:rFonts w:ascii="Trebuchet MS" w:hAnsi="Trebuchet MS"/>
        </w:rPr>
        <w:t xml:space="preserve">, 16/23 - </w:t>
      </w:r>
      <w:proofErr w:type="spellStart"/>
      <w:r>
        <w:rPr>
          <w:rFonts w:ascii="Trebuchet MS" w:hAnsi="Trebuchet MS"/>
        </w:rPr>
        <w:t>ZZPri</w:t>
      </w:r>
      <w:proofErr w:type="spellEnd"/>
      <w:r>
        <w:rPr>
          <w:rFonts w:ascii="Trebuchet MS" w:hAnsi="Trebuchet MS"/>
        </w:rPr>
        <w:t xml:space="preserve">; hereinafter: </w:t>
      </w:r>
      <w:proofErr w:type="spellStart"/>
      <w:r>
        <w:rPr>
          <w:rFonts w:ascii="Trebuchet MS" w:hAnsi="Trebuchet MS"/>
        </w:rPr>
        <w:t>ZIntPK</w:t>
      </w:r>
      <w:proofErr w:type="spellEnd"/>
      <w:r>
        <w:rPr>
          <w:rFonts w:ascii="Trebuchet MS" w:hAnsi="Trebuchet MS"/>
        </w:rPr>
        <w:t xml:space="preserve">), any contract where a subject or an entity on behalf of or for the account of other Contracting Party promises, offers or provides any undue advantage to the Contracting Authority or its employees having a decisive impact on the selection of the contractor to: </w:t>
      </w:r>
    </w:p>
    <w:p w14:paraId="606F1632" w14:textId="77777777" w:rsidR="0052662A" w:rsidRPr="00AB2559" w:rsidRDefault="0052662A" w:rsidP="0052662A">
      <w:pPr>
        <w:numPr>
          <w:ilvl w:val="0"/>
          <w:numId w:val="6"/>
        </w:numPr>
        <w:spacing w:line="276" w:lineRule="auto"/>
        <w:jc w:val="both"/>
        <w:rPr>
          <w:rFonts w:ascii="Trebuchet MS" w:hAnsi="Trebuchet MS"/>
          <w:szCs w:val="16"/>
        </w:rPr>
      </w:pPr>
      <w:r>
        <w:rPr>
          <w:rFonts w:ascii="Trebuchet MS" w:hAnsi="Trebuchet MS"/>
        </w:rPr>
        <w:t xml:space="preserve">Acquire business; or </w:t>
      </w:r>
    </w:p>
    <w:p w14:paraId="20B35DCC" w14:textId="77777777" w:rsidR="0052662A" w:rsidRPr="00AB2559" w:rsidRDefault="0052662A" w:rsidP="0052662A">
      <w:pPr>
        <w:numPr>
          <w:ilvl w:val="0"/>
          <w:numId w:val="6"/>
        </w:numPr>
        <w:spacing w:line="276" w:lineRule="auto"/>
        <w:jc w:val="both"/>
        <w:rPr>
          <w:rFonts w:ascii="Trebuchet MS" w:hAnsi="Trebuchet MS"/>
          <w:szCs w:val="16"/>
        </w:rPr>
      </w:pPr>
      <w:r>
        <w:rPr>
          <w:rFonts w:ascii="Trebuchet MS" w:hAnsi="Trebuchet MS"/>
        </w:rPr>
        <w:t>Conclude a business under more favourable conditions; or</w:t>
      </w:r>
    </w:p>
    <w:p w14:paraId="1C222896" w14:textId="77777777" w:rsidR="0052662A" w:rsidRPr="00AB2559" w:rsidRDefault="0052662A" w:rsidP="0052662A">
      <w:pPr>
        <w:numPr>
          <w:ilvl w:val="0"/>
          <w:numId w:val="6"/>
        </w:numPr>
        <w:spacing w:line="276" w:lineRule="auto"/>
        <w:jc w:val="both"/>
        <w:rPr>
          <w:rFonts w:ascii="Trebuchet MS" w:hAnsi="Trebuchet MS"/>
          <w:szCs w:val="16"/>
        </w:rPr>
      </w:pPr>
      <w:r>
        <w:rPr>
          <w:rFonts w:ascii="Trebuchet MS" w:hAnsi="Trebuchet MS"/>
        </w:rPr>
        <w:t xml:space="preserve">Omit due control of fulfilling contractual obligations; or </w:t>
      </w:r>
    </w:p>
    <w:p w14:paraId="657BD549" w14:textId="77777777" w:rsidR="0052662A" w:rsidRPr="00AB2559" w:rsidRDefault="0052662A" w:rsidP="0052662A">
      <w:pPr>
        <w:numPr>
          <w:ilvl w:val="0"/>
          <w:numId w:val="6"/>
        </w:numPr>
        <w:spacing w:line="276" w:lineRule="auto"/>
        <w:jc w:val="both"/>
        <w:rPr>
          <w:rFonts w:ascii="Trebuchet MS" w:hAnsi="Trebuchet MS"/>
          <w:szCs w:val="16"/>
        </w:rPr>
      </w:pPr>
      <w:r>
        <w:rPr>
          <w:rFonts w:ascii="Trebuchet MS" w:hAnsi="Trebuchet MS"/>
        </w:rPr>
        <w:t xml:space="preserve">Perform other acts or omissions by which the Contracting Authority suffers damage or the Contracting Authority or its employees, other Contracting party or its representative, agent or intermediary </w:t>
      </w:r>
      <w:proofErr w:type="gramStart"/>
      <w:r>
        <w:rPr>
          <w:rFonts w:ascii="Trebuchet MS" w:hAnsi="Trebuchet MS"/>
        </w:rPr>
        <w:t>is able to</w:t>
      </w:r>
      <w:proofErr w:type="gramEnd"/>
      <w:r>
        <w:rPr>
          <w:rFonts w:ascii="Trebuchet MS" w:hAnsi="Trebuchet MS"/>
        </w:rPr>
        <w:t xml:space="preserve"> obtain an undue advantage;</w:t>
      </w:r>
    </w:p>
    <w:p w14:paraId="5387C4ED" w14:textId="0F9A152B" w:rsidR="00C94A0E" w:rsidRPr="00254B64" w:rsidRDefault="0052662A" w:rsidP="001653DA">
      <w:pPr>
        <w:spacing w:line="276" w:lineRule="auto"/>
        <w:jc w:val="both"/>
        <w:rPr>
          <w:rFonts w:ascii="Trebuchet MS" w:hAnsi="Trebuchet MS"/>
          <w:b/>
          <w:szCs w:val="16"/>
        </w:rPr>
      </w:pPr>
      <w:r>
        <w:rPr>
          <w:rFonts w:ascii="Trebuchet MS" w:hAnsi="Trebuchet MS"/>
        </w:rPr>
        <w:t>shall be deemed null and void.</w:t>
      </w:r>
    </w:p>
    <w:p w14:paraId="7EBD2A64" w14:textId="1F89EDC5" w:rsidR="009103FB" w:rsidRPr="00254B64" w:rsidRDefault="00531A33" w:rsidP="009103FB">
      <w:pPr>
        <w:spacing w:line="276" w:lineRule="auto"/>
        <w:jc w:val="center"/>
        <w:rPr>
          <w:rFonts w:ascii="Trebuchet MS" w:hAnsi="Trebuchet MS"/>
          <w:b/>
          <w:szCs w:val="16"/>
        </w:rPr>
      </w:pPr>
      <w:r>
        <w:rPr>
          <w:rFonts w:ascii="Trebuchet MS" w:hAnsi="Trebuchet MS"/>
          <w:b/>
        </w:rPr>
        <w:t>Article 14</w:t>
      </w:r>
    </w:p>
    <w:p w14:paraId="3A10370A" w14:textId="77777777" w:rsidR="009103FB" w:rsidRPr="00254B64" w:rsidRDefault="009103FB" w:rsidP="009103FB">
      <w:pPr>
        <w:spacing w:line="276" w:lineRule="auto"/>
        <w:jc w:val="both"/>
        <w:rPr>
          <w:rFonts w:ascii="Trebuchet MS" w:hAnsi="Trebuchet MS"/>
          <w:b/>
          <w:szCs w:val="16"/>
        </w:rPr>
      </w:pPr>
    </w:p>
    <w:p w14:paraId="063FF330" w14:textId="77777777" w:rsidR="00B268B7" w:rsidRPr="000A20C7" w:rsidRDefault="00B268B7" w:rsidP="00B268B7">
      <w:pPr>
        <w:spacing w:line="276" w:lineRule="auto"/>
        <w:jc w:val="both"/>
        <w:rPr>
          <w:rFonts w:ascii="Trebuchet MS" w:hAnsi="Trebuchet MS"/>
          <w:szCs w:val="16"/>
        </w:rPr>
      </w:pPr>
      <w:r>
        <w:rPr>
          <w:rFonts w:ascii="Trebuchet MS" w:hAnsi="Trebuchet MS"/>
        </w:rPr>
        <w:t xml:space="preserve">During the term of the contractual relationship, the contracting parties undertake to respect human rights and fundamental freedoms that apply for the contracting parties and their subcontractors during the signing of the Contract, where the minimum scope of human rights and fundamental freedoms to be respected in accordance with the objectives and principles of the United Nations is laid down in the Universal Declaration of Human Rights and the Convention on the Rights of the Child adopted and announced by the UN General Assembly, and in the Declaration on Fundamental Principles and Rights at Work. The contracting parties also undertake to comply with the requirements of the environmental acquis in all countries they operate.  </w:t>
      </w:r>
    </w:p>
    <w:p w14:paraId="5E613953" w14:textId="77777777" w:rsidR="00B268B7" w:rsidRPr="000A20C7" w:rsidRDefault="00B268B7" w:rsidP="00B268B7">
      <w:pPr>
        <w:spacing w:line="276" w:lineRule="auto"/>
        <w:jc w:val="both"/>
        <w:rPr>
          <w:rFonts w:ascii="Trebuchet MS" w:hAnsi="Trebuchet MS"/>
          <w:szCs w:val="16"/>
        </w:rPr>
      </w:pPr>
    </w:p>
    <w:p w14:paraId="52E10A88" w14:textId="77777777" w:rsidR="00B268B7" w:rsidRDefault="00B268B7" w:rsidP="00B268B7">
      <w:pPr>
        <w:spacing w:line="276" w:lineRule="auto"/>
        <w:jc w:val="both"/>
        <w:rPr>
          <w:rFonts w:ascii="Trebuchet MS" w:hAnsi="Trebuchet MS"/>
          <w:szCs w:val="16"/>
        </w:rPr>
      </w:pPr>
      <w:r>
        <w:rPr>
          <w:rFonts w:ascii="Trebuchet MS" w:hAnsi="Trebuchet MS"/>
        </w:rPr>
        <w:t>If it is established through a final decision by a court of other body that the other Contracting Party breached the commitments referred to in the previous paragraph, the non-offending Contracting Party may unilaterally terminate the Contract due to a serious breach of contractual obligations without any liability for damages caused to the offending Contracting Party. The offending Contracting Party is obliged to reimburse the non-offending Contracting Party all damage and incurred costs resulting from the breach of undertaking by the offending Contracting Party.</w:t>
      </w:r>
    </w:p>
    <w:p w14:paraId="0E22320D" w14:textId="133B60CC" w:rsidR="00F31129" w:rsidRDefault="00F31129" w:rsidP="00784506">
      <w:pPr>
        <w:spacing w:line="276" w:lineRule="auto"/>
        <w:jc w:val="both"/>
        <w:rPr>
          <w:rFonts w:ascii="Trebuchet MS" w:hAnsi="Trebuchet MS"/>
          <w:szCs w:val="16"/>
        </w:rPr>
      </w:pPr>
    </w:p>
    <w:p w14:paraId="52168167" w14:textId="77777777" w:rsidR="00A94583" w:rsidRDefault="00A94583" w:rsidP="00784506">
      <w:pPr>
        <w:spacing w:line="276" w:lineRule="auto"/>
        <w:jc w:val="both"/>
        <w:rPr>
          <w:rFonts w:ascii="Trebuchet MS" w:hAnsi="Trebuchet MS"/>
          <w:szCs w:val="16"/>
        </w:rPr>
      </w:pPr>
    </w:p>
    <w:p w14:paraId="16C52D9A" w14:textId="77777777" w:rsidR="00A94583" w:rsidRPr="00254B64" w:rsidRDefault="00A94583" w:rsidP="00784506">
      <w:pPr>
        <w:spacing w:line="276" w:lineRule="auto"/>
        <w:jc w:val="both"/>
        <w:rPr>
          <w:rFonts w:ascii="Trebuchet MS" w:hAnsi="Trebuchet MS"/>
          <w:szCs w:val="16"/>
        </w:rPr>
      </w:pPr>
    </w:p>
    <w:p w14:paraId="20BF1D70" w14:textId="6A518C41" w:rsidR="00784506" w:rsidRPr="00254B64" w:rsidRDefault="007143BD" w:rsidP="00784506">
      <w:pPr>
        <w:spacing w:line="276" w:lineRule="auto"/>
        <w:jc w:val="center"/>
        <w:rPr>
          <w:rFonts w:ascii="Trebuchet MS" w:hAnsi="Trebuchet MS"/>
          <w:b/>
          <w:szCs w:val="16"/>
        </w:rPr>
      </w:pPr>
      <w:r>
        <w:rPr>
          <w:rFonts w:ascii="Trebuchet MS" w:hAnsi="Trebuchet MS"/>
          <w:b/>
        </w:rPr>
        <w:lastRenderedPageBreak/>
        <w:t>Article 15</w:t>
      </w:r>
    </w:p>
    <w:p w14:paraId="5ED924B5" w14:textId="77777777" w:rsidR="00784506" w:rsidRPr="00254B64" w:rsidRDefault="00784506" w:rsidP="00784506">
      <w:pPr>
        <w:spacing w:line="276" w:lineRule="auto"/>
        <w:jc w:val="both"/>
        <w:rPr>
          <w:rFonts w:ascii="Trebuchet MS" w:hAnsi="Trebuchet MS"/>
          <w:szCs w:val="16"/>
        </w:rPr>
      </w:pPr>
    </w:p>
    <w:p w14:paraId="045DFBF2" w14:textId="03474CEE" w:rsidR="00FE5A4B" w:rsidRPr="00D05CEC" w:rsidRDefault="00FE5A4B" w:rsidP="00FE5A4B">
      <w:pPr>
        <w:spacing w:line="276" w:lineRule="auto"/>
        <w:jc w:val="both"/>
        <w:rPr>
          <w:rFonts w:ascii="Trebuchet MS" w:hAnsi="Trebuchet MS"/>
          <w:szCs w:val="16"/>
        </w:rPr>
      </w:pPr>
      <w:r>
        <w:rPr>
          <w:rFonts w:ascii="Trebuchet MS" w:hAnsi="Trebuchet MS"/>
        </w:rPr>
        <w:t>The Contract is concluded in an electronic form and signed by the responsible persons of both contracting parties</w:t>
      </w:r>
      <w:r>
        <w:t xml:space="preserve"> </w:t>
      </w:r>
      <w:r>
        <w:rPr>
          <w:rFonts w:ascii="Trebuchet MS" w:hAnsi="Trebuchet MS"/>
        </w:rPr>
        <w:t xml:space="preserve">in a digital way. The electronic version of the Contract shall be valid as the original. If the Contract is signed in writing, it is drawn up in two identical copies having the same validity as the original. In this case, each Contracting Party receives one copy of the Contract. Any amendments and additions to this Contract are valid if concluded in writing. The Contract is concluded and starts to apply after it has been signed by the responsible persons of both contracting parties. </w:t>
      </w:r>
      <w:r w:rsidRPr="002A5EFD">
        <w:rPr>
          <w:rFonts w:ascii="Trebuchet MS" w:hAnsi="Trebuchet MS"/>
        </w:rPr>
        <w:t xml:space="preserve">The Contract shall be concluded </w:t>
      </w:r>
      <w:r w:rsidR="006A1290" w:rsidRPr="002A5EFD">
        <w:rPr>
          <w:rFonts w:ascii="Trebuchet MS" w:hAnsi="Trebuchet MS"/>
          <w:szCs w:val="16"/>
        </w:rPr>
        <w:t>for</w:t>
      </w:r>
      <w:r w:rsidR="006A1290">
        <w:rPr>
          <w:rFonts w:ascii="Trebuchet MS" w:hAnsi="Trebuchet MS"/>
          <w:szCs w:val="16"/>
        </w:rPr>
        <w:t xml:space="preserve"> a period of three years from the entry into force of the contract or until the funds in the amount of the total contract value are exhausted.</w:t>
      </w:r>
    </w:p>
    <w:p w14:paraId="24971695" w14:textId="77777777" w:rsidR="00FE5A4B" w:rsidRDefault="00FE5A4B" w:rsidP="00FE5A4B">
      <w:pPr>
        <w:spacing w:line="276" w:lineRule="auto"/>
        <w:jc w:val="both"/>
        <w:rPr>
          <w:rFonts w:ascii="Trebuchet MS" w:hAnsi="Trebuchet MS"/>
          <w:szCs w:val="16"/>
        </w:rPr>
      </w:pPr>
    </w:p>
    <w:p w14:paraId="534A1749" w14:textId="4C3272AD" w:rsidR="00FE5A4B" w:rsidRDefault="00FE5A4B" w:rsidP="00FE5A4B">
      <w:pPr>
        <w:spacing w:line="276" w:lineRule="auto"/>
        <w:jc w:val="both"/>
        <w:rPr>
          <w:rFonts w:ascii="Trebuchet MS" w:hAnsi="Trebuchet MS"/>
          <w:szCs w:val="16"/>
        </w:rPr>
      </w:pPr>
      <w:r>
        <w:rPr>
          <w:rFonts w:ascii="Trebuchet MS" w:hAnsi="Trebuchet MS"/>
        </w:rPr>
        <w:t xml:space="preserve">The Contracting Authority shall be entitled to terminate the Contract if its assets are insufficient in the adopted plan of Plinovodi for an individual year. In the event of termination, </w:t>
      </w:r>
      <w:r w:rsidR="00171611" w:rsidRPr="00171611">
        <w:rPr>
          <w:rFonts w:ascii="Trebuchet MS" w:hAnsi="Trebuchet MS"/>
        </w:rPr>
        <w:t>a three-month notice</w:t>
      </w:r>
      <w:r w:rsidR="00171611" w:rsidRPr="00171611" w:rsidDel="00171611">
        <w:rPr>
          <w:rFonts w:ascii="Trebuchet MS" w:hAnsi="Trebuchet MS"/>
        </w:rPr>
        <w:t xml:space="preserve"> </w:t>
      </w:r>
      <w:r>
        <w:rPr>
          <w:rFonts w:ascii="Trebuchet MS" w:hAnsi="Trebuchet MS"/>
        </w:rPr>
        <w:t>period shall apply and start to run from the day of sending a written notification sent by a registered mail.</w:t>
      </w:r>
    </w:p>
    <w:p w14:paraId="5C6C3E75" w14:textId="77777777" w:rsidR="00FE5A4B" w:rsidRDefault="00FE5A4B" w:rsidP="00FE5A4B">
      <w:pPr>
        <w:spacing w:line="276" w:lineRule="auto"/>
        <w:jc w:val="both"/>
        <w:rPr>
          <w:rFonts w:ascii="Trebuchet MS" w:hAnsi="Trebuchet MS"/>
          <w:szCs w:val="16"/>
        </w:rPr>
      </w:pPr>
    </w:p>
    <w:p w14:paraId="3FA500C5" w14:textId="77777777" w:rsidR="00FE5A4B" w:rsidRPr="000A20C7" w:rsidRDefault="00FE5A4B" w:rsidP="00FE5A4B">
      <w:pPr>
        <w:spacing w:line="276" w:lineRule="auto"/>
        <w:jc w:val="both"/>
        <w:rPr>
          <w:rFonts w:ascii="Trebuchet MS" w:hAnsi="Trebuchet MS"/>
          <w:szCs w:val="16"/>
        </w:rPr>
      </w:pPr>
      <w:r>
        <w:rPr>
          <w:rFonts w:ascii="Trebuchet MS" w:hAnsi="Trebuchet MS"/>
        </w:rPr>
        <w:t>This Contract is concluded under the resolutory condition which is enforced if one of the following circumstances is met:</w:t>
      </w:r>
    </w:p>
    <w:p w14:paraId="381B5F7B" w14:textId="77777777" w:rsidR="00FE5A4B" w:rsidRPr="000A20C7" w:rsidRDefault="00FE5A4B" w:rsidP="00FE5A4B">
      <w:pPr>
        <w:numPr>
          <w:ilvl w:val="0"/>
          <w:numId w:val="6"/>
        </w:numPr>
        <w:spacing w:line="276" w:lineRule="auto"/>
        <w:contextualSpacing/>
        <w:jc w:val="both"/>
        <w:rPr>
          <w:rFonts w:ascii="Trebuchet MS" w:hAnsi="Trebuchet MS"/>
          <w:szCs w:val="16"/>
        </w:rPr>
      </w:pPr>
      <w:r>
        <w:rPr>
          <w:rFonts w:ascii="Trebuchet MS" w:hAnsi="Trebuchet MS"/>
        </w:rPr>
        <w:t xml:space="preserve">if the Contracting Authority is notified that the court through a final decision established a breach of obligations referred to in the second paragraph of Article 3 of ZJN -3 by the Contractor on the performance of the public procurement, or its subcontractor, or </w:t>
      </w:r>
    </w:p>
    <w:p w14:paraId="0D2ACA54" w14:textId="77777777" w:rsidR="00FE5A4B" w:rsidRPr="000A20C7" w:rsidRDefault="00FE5A4B" w:rsidP="00FE5A4B">
      <w:pPr>
        <w:numPr>
          <w:ilvl w:val="0"/>
          <w:numId w:val="6"/>
        </w:numPr>
        <w:spacing w:line="276" w:lineRule="auto"/>
        <w:contextualSpacing/>
        <w:jc w:val="both"/>
        <w:rPr>
          <w:rFonts w:ascii="Trebuchet MS" w:hAnsi="Trebuchet MS"/>
          <w:szCs w:val="16"/>
        </w:rPr>
      </w:pPr>
      <w:r>
        <w:rPr>
          <w:rFonts w:ascii="Trebuchet MS" w:hAnsi="Trebuchet MS"/>
        </w:rPr>
        <w:t xml:space="preserve">If the Contracting Authority is notified that the competent state authority, during the performance of this Contract, found with the Contractor or its subcontractor at least two violations related to the remuneration, working time, rests, performance of work under civil contracts despite the existence of elements of employment relationship or related to undeclared employment and for which an administrative fine was imposed through a final decision or several final decisions. </w:t>
      </w:r>
    </w:p>
    <w:p w14:paraId="3DA0A76C" w14:textId="77777777" w:rsidR="00FE5A4B" w:rsidRPr="000A20C7" w:rsidRDefault="00FE5A4B" w:rsidP="00FE5A4B">
      <w:pPr>
        <w:spacing w:line="276" w:lineRule="auto"/>
        <w:jc w:val="both"/>
        <w:rPr>
          <w:rFonts w:ascii="Trebuchet MS" w:hAnsi="Trebuchet MS"/>
          <w:szCs w:val="16"/>
        </w:rPr>
      </w:pPr>
    </w:p>
    <w:p w14:paraId="5743A8D5" w14:textId="77777777" w:rsidR="00FE5A4B" w:rsidRPr="000A20C7" w:rsidRDefault="00FE5A4B" w:rsidP="00FE5A4B">
      <w:pPr>
        <w:spacing w:line="276" w:lineRule="auto"/>
        <w:jc w:val="both"/>
        <w:rPr>
          <w:rFonts w:ascii="Trebuchet MS" w:hAnsi="Trebuchet MS"/>
          <w:szCs w:val="16"/>
        </w:rPr>
      </w:pPr>
      <w:r>
        <w:rPr>
          <w:rFonts w:ascii="Trebuchet MS" w:hAnsi="Trebuchet MS"/>
        </w:rPr>
        <w:t>If a circumstance or condition referred to in the previous paragraph is fulfilled, the Contracting Authority will proceed in line with the third indent of the fourth paragraph of Article 67 of ZJN-3.</w:t>
      </w:r>
    </w:p>
    <w:p w14:paraId="59B0E1F9" w14:textId="77777777" w:rsidR="00FE5A4B" w:rsidRPr="000A20C7" w:rsidRDefault="00FE5A4B" w:rsidP="00FE5A4B">
      <w:pPr>
        <w:spacing w:line="276" w:lineRule="auto"/>
        <w:jc w:val="both"/>
        <w:rPr>
          <w:rFonts w:ascii="Trebuchet MS" w:hAnsi="Trebuchet MS"/>
          <w:szCs w:val="16"/>
        </w:rPr>
      </w:pPr>
    </w:p>
    <w:p w14:paraId="71D9EB31" w14:textId="77777777" w:rsidR="00FE5A4B" w:rsidRDefault="00FE5A4B" w:rsidP="00FE5A4B">
      <w:pPr>
        <w:spacing w:line="276" w:lineRule="auto"/>
        <w:jc w:val="both"/>
        <w:rPr>
          <w:rFonts w:ascii="Trebuchet MS" w:hAnsi="Trebuchet MS"/>
          <w:szCs w:val="16"/>
        </w:rPr>
      </w:pPr>
      <w:r>
        <w:rPr>
          <w:rFonts w:ascii="Trebuchet MS" w:hAnsi="Trebuchet MS"/>
        </w:rPr>
        <w:t>In the event of fulfilling the resolutory condition, it shall be deemed that the Contract is terminated on the day of signing a new contract on the performance of the public procurement for the respective order. The Contracting Authority shall notify the Supplier on the date of signing a new contract.</w:t>
      </w:r>
    </w:p>
    <w:p w14:paraId="5020998E" w14:textId="77777777" w:rsidR="00FE5A4B" w:rsidRPr="000A20C7" w:rsidRDefault="00FE5A4B" w:rsidP="00FE5A4B">
      <w:pPr>
        <w:spacing w:line="276" w:lineRule="auto"/>
        <w:jc w:val="both"/>
        <w:rPr>
          <w:rFonts w:ascii="Trebuchet MS" w:hAnsi="Trebuchet MS"/>
          <w:szCs w:val="16"/>
        </w:rPr>
      </w:pPr>
    </w:p>
    <w:p w14:paraId="0DAFC603" w14:textId="77777777" w:rsidR="00FE5A4B" w:rsidRPr="000A20C7" w:rsidRDefault="00FE5A4B" w:rsidP="00FE5A4B">
      <w:pPr>
        <w:spacing w:line="276" w:lineRule="auto"/>
        <w:jc w:val="both"/>
        <w:rPr>
          <w:rFonts w:ascii="Trebuchet MS" w:hAnsi="Trebuchet MS"/>
          <w:szCs w:val="16"/>
        </w:rPr>
      </w:pPr>
      <w:r>
        <w:rPr>
          <w:rFonts w:ascii="Trebuchet MS" w:hAnsi="Trebuchet MS"/>
        </w:rPr>
        <w:t>If within 60 days from becoming aware of the violation, the Contracting Authority does not start a new public procurement procedure, it is deemed that the Contract is terminated on the 60th day from becoming aware of the violation.</w:t>
      </w:r>
    </w:p>
    <w:p w14:paraId="32B11AEB" w14:textId="393A15AA" w:rsidR="009103FB" w:rsidRPr="00254B64" w:rsidRDefault="009103FB" w:rsidP="009103FB">
      <w:pPr>
        <w:spacing w:line="276" w:lineRule="auto"/>
        <w:jc w:val="both"/>
        <w:rPr>
          <w:rFonts w:ascii="Trebuchet MS" w:hAnsi="Trebuchet MS"/>
          <w:szCs w:val="16"/>
        </w:rPr>
      </w:pPr>
    </w:p>
    <w:p w14:paraId="1583C76A" w14:textId="77777777" w:rsidR="00784506" w:rsidRPr="00254B64" w:rsidRDefault="00784506" w:rsidP="00784506">
      <w:pPr>
        <w:spacing w:line="276" w:lineRule="auto"/>
        <w:jc w:val="both"/>
        <w:rPr>
          <w:rFonts w:ascii="Trebuchet MS" w:hAnsi="Trebuchet MS"/>
          <w:szCs w:val="16"/>
        </w:rPr>
      </w:pPr>
    </w:p>
    <w:p w14:paraId="7B85EEFE" w14:textId="267B3C65" w:rsidR="00784506" w:rsidRPr="00254B64" w:rsidRDefault="00D63838" w:rsidP="00784506">
      <w:pPr>
        <w:spacing w:line="276" w:lineRule="auto"/>
        <w:rPr>
          <w:rFonts w:ascii="Trebuchet MS" w:hAnsi="Trebuchet MS"/>
          <w:szCs w:val="16"/>
        </w:rPr>
      </w:pPr>
      <w:r>
        <w:rPr>
          <w:rFonts w:ascii="Trebuchet MS" w:hAnsi="Trebuchet MS"/>
          <w:szCs w:val="16"/>
        </w:rPr>
        <w:t>In</w:t>
      </w:r>
      <w:r w:rsidR="00784506" w:rsidRPr="00254B64">
        <w:rPr>
          <w:rFonts w:ascii="Trebuchet MS" w:hAnsi="Trebuchet MS"/>
          <w:szCs w:val="16"/>
        </w:rPr>
        <w:t xml:space="preserve"> _______________, </w:t>
      </w:r>
      <w:r>
        <w:rPr>
          <w:rFonts w:ascii="Trebuchet MS" w:hAnsi="Trebuchet MS"/>
          <w:szCs w:val="16"/>
        </w:rPr>
        <w:t>on</w:t>
      </w:r>
      <w:r w:rsidR="00784506" w:rsidRPr="00254B64">
        <w:rPr>
          <w:rFonts w:ascii="Trebuchet MS" w:hAnsi="Trebuchet MS"/>
          <w:szCs w:val="16"/>
        </w:rPr>
        <w:t xml:space="preserve"> _______________            </w:t>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Pr>
          <w:rFonts w:ascii="Trebuchet MS" w:hAnsi="Trebuchet MS"/>
          <w:szCs w:val="16"/>
        </w:rPr>
        <w:t>In</w:t>
      </w:r>
      <w:r w:rsidR="00784506" w:rsidRPr="00254B64">
        <w:rPr>
          <w:rFonts w:ascii="Trebuchet MS" w:hAnsi="Trebuchet MS"/>
          <w:szCs w:val="16"/>
        </w:rPr>
        <w:t xml:space="preserve"> Ljubljan</w:t>
      </w:r>
      <w:r>
        <w:rPr>
          <w:rFonts w:ascii="Trebuchet MS" w:hAnsi="Trebuchet MS"/>
          <w:szCs w:val="16"/>
        </w:rPr>
        <w:t>a</w:t>
      </w:r>
      <w:r w:rsidR="00784506" w:rsidRPr="00254B64">
        <w:rPr>
          <w:rFonts w:ascii="Trebuchet MS" w:hAnsi="Trebuchet MS"/>
          <w:szCs w:val="16"/>
        </w:rPr>
        <w:t xml:space="preserve">, </w:t>
      </w:r>
      <w:r>
        <w:rPr>
          <w:rFonts w:ascii="Trebuchet MS" w:hAnsi="Trebuchet MS"/>
          <w:szCs w:val="16"/>
        </w:rPr>
        <w:t>on</w:t>
      </w:r>
      <w:r w:rsidR="00784506" w:rsidRPr="00254B64">
        <w:rPr>
          <w:rFonts w:ascii="Trebuchet MS" w:hAnsi="Trebuchet MS"/>
          <w:szCs w:val="16"/>
        </w:rPr>
        <w:t xml:space="preserve"> _________________</w:t>
      </w:r>
    </w:p>
    <w:p w14:paraId="5C2E7D09" w14:textId="77777777" w:rsidR="00784506" w:rsidRPr="00254B64" w:rsidRDefault="00784506" w:rsidP="00784506">
      <w:pPr>
        <w:spacing w:line="276" w:lineRule="auto"/>
        <w:rPr>
          <w:rFonts w:ascii="Trebuchet MS" w:hAnsi="Trebuchet MS"/>
          <w:szCs w:val="16"/>
        </w:rPr>
      </w:pPr>
    </w:p>
    <w:p w14:paraId="0004F650" w14:textId="13C9D0FB" w:rsidR="00784506" w:rsidRPr="00254B64" w:rsidRDefault="00D63838" w:rsidP="00784506">
      <w:pPr>
        <w:spacing w:line="276" w:lineRule="auto"/>
        <w:rPr>
          <w:rFonts w:ascii="Trebuchet MS" w:hAnsi="Trebuchet MS"/>
          <w:szCs w:val="16"/>
        </w:rPr>
      </w:pPr>
      <w:r>
        <w:rPr>
          <w:rFonts w:ascii="Trebuchet MS" w:hAnsi="Trebuchet MS"/>
        </w:rPr>
        <w:t>CONTRACTOR</w:t>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Pr>
          <w:rFonts w:ascii="Trebuchet MS" w:hAnsi="Trebuchet MS"/>
        </w:rPr>
        <w:t>CONTRACTING AUTHORITY</w:t>
      </w:r>
      <w:r w:rsidR="00784506" w:rsidRPr="00254B64">
        <w:rPr>
          <w:rFonts w:ascii="Trebuchet MS" w:hAnsi="Trebuchet MS"/>
          <w:szCs w:val="16"/>
        </w:rPr>
        <w:t>:</w:t>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p>
    <w:p w14:paraId="596A1C53" w14:textId="77777777" w:rsidR="00784506" w:rsidRPr="00254B64" w:rsidRDefault="00784506" w:rsidP="00784506">
      <w:pPr>
        <w:spacing w:line="276" w:lineRule="auto"/>
        <w:rPr>
          <w:rFonts w:ascii="Trebuchet MS" w:hAnsi="Trebuchet MS"/>
          <w:szCs w:val="16"/>
        </w:rPr>
      </w:pPr>
      <w:r w:rsidRPr="00254B64">
        <w:rPr>
          <w:rFonts w:ascii="Trebuchet MS" w:hAnsi="Trebuchet MS"/>
          <w:szCs w:val="16"/>
        </w:rPr>
        <w:t>_______________________</w:t>
      </w:r>
      <w:r w:rsidRPr="00254B64">
        <w:rPr>
          <w:rFonts w:ascii="Trebuchet MS" w:hAnsi="Trebuchet MS"/>
          <w:szCs w:val="16"/>
        </w:rPr>
        <w:tab/>
      </w:r>
      <w:r w:rsidRPr="00254B64">
        <w:rPr>
          <w:rFonts w:ascii="Trebuchet MS" w:hAnsi="Trebuchet MS"/>
          <w:szCs w:val="16"/>
        </w:rPr>
        <w:tab/>
      </w:r>
      <w:r w:rsidRPr="00254B64">
        <w:rPr>
          <w:rFonts w:ascii="Trebuchet MS" w:hAnsi="Trebuchet MS"/>
          <w:szCs w:val="16"/>
        </w:rPr>
        <w:tab/>
      </w:r>
      <w:r w:rsidRPr="00254B64">
        <w:rPr>
          <w:rFonts w:ascii="Trebuchet MS" w:hAnsi="Trebuchet MS"/>
          <w:szCs w:val="16"/>
        </w:rPr>
        <w:tab/>
      </w:r>
      <w:r w:rsidRPr="00254B64">
        <w:rPr>
          <w:rFonts w:ascii="Trebuchet MS" w:hAnsi="Trebuchet MS"/>
          <w:szCs w:val="16"/>
        </w:rPr>
        <w:tab/>
      </w:r>
      <w:r w:rsidRPr="00254B64">
        <w:rPr>
          <w:rFonts w:ascii="Trebuchet MS" w:hAnsi="Trebuchet MS"/>
          <w:szCs w:val="16"/>
        </w:rPr>
        <w:tab/>
        <w:t xml:space="preserve">PLINOVODI d.o.o.                                       </w:t>
      </w:r>
    </w:p>
    <w:p w14:paraId="56CD7E02" w14:textId="276840AB" w:rsidR="00784506" w:rsidRPr="00254B64" w:rsidRDefault="00784506" w:rsidP="00784506">
      <w:pPr>
        <w:spacing w:line="276" w:lineRule="auto"/>
        <w:rPr>
          <w:rFonts w:ascii="Trebuchet MS" w:hAnsi="Trebuchet MS"/>
          <w:szCs w:val="16"/>
        </w:rPr>
      </w:pPr>
    </w:p>
    <w:p w14:paraId="4546C1AE" w14:textId="3DFAA877" w:rsidR="00784506" w:rsidRPr="00254B64" w:rsidRDefault="000707FA" w:rsidP="00784506">
      <w:pPr>
        <w:spacing w:line="276" w:lineRule="auto"/>
        <w:rPr>
          <w:rFonts w:ascii="Trebuchet MS" w:hAnsi="Trebuchet MS"/>
          <w:szCs w:val="16"/>
        </w:rPr>
      </w:pPr>
      <w:r>
        <w:rPr>
          <w:rFonts w:ascii="Trebuchet MS" w:hAnsi="Trebuchet MS"/>
        </w:rPr>
        <w:t>Director</w:t>
      </w:r>
      <w:r w:rsidR="00784506" w:rsidRPr="00254B64">
        <w:rPr>
          <w:rFonts w:ascii="Trebuchet MS" w:hAnsi="Trebuchet MS"/>
          <w:szCs w:val="16"/>
        </w:rPr>
        <w:t>:</w:t>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sidR="00784506" w:rsidRPr="00254B64">
        <w:rPr>
          <w:rFonts w:ascii="Trebuchet MS" w:hAnsi="Trebuchet MS"/>
          <w:szCs w:val="16"/>
        </w:rPr>
        <w:tab/>
      </w:r>
      <w:r>
        <w:rPr>
          <w:rFonts w:ascii="Trebuchet MS" w:hAnsi="Trebuchet MS"/>
        </w:rPr>
        <w:t>General Manager</w:t>
      </w:r>
      <w:r w:rsidR="00784506" w:rsidRPr="00254B64">
        <w:rPr>
          <w:rFonts w:ascii="Trebuchet MS" w:hAnsi="Trebuchet MS"/>
          <w:szCs w:val="16"/>
        </w:rPr>
        <w:t xml:space="preserve">:                                                                  </w:t>
      </w:r>
    </w:p>
    <w:p w14:paraId="5EAACF0F" w14:textId="6F25540C" w:rsidR="00784506" w:rsidRPr="00254B64" w:rsidRDefault="00784506" w:rsidP="00784506">
      <w:pPr>
        <w:spacing w:line="276" w:lineRule="auto"/>
        <w:rPr>
          <w:rFonts w:ascii="Trebuchet MS" w:hAnsi="Trebuchet MS"/>
          <w:szCs w:val="16"/>
        </w:rPr>
      </w:pPr>
      <w:r w:rsidRPr="00254B64">
        <w:rPr>
          <w:rFonts w:ascii="Trebuchet MS" w:hAnsi="Trebuchet MS"/>
          <w:szCs w:val="16"/>
        </w:rPr>
        <w:t>_______________________</w:t>
      </w:r>
      <w:r w:rsidRPr="00254B64">
        <w:rPr>
          <w:rFonts w:ascii="Trebuchet MS" w:hAnsi="Trebuchet MS"/>
          <w:szCs w:val="16"/>
        </w:rPr>
        <w:tab/>
        <w:t xml:space="preserve"> </w:t>
      </w:r>
      <w:r w:rsidRPr="00254B64">
        <w:rPr>
          <w:rFonts w:ascii="Trebuchet MS" w:hAnsi="Trebuchet MS"/>
          <w:szCs w:val="16"/>
        </w:rPr>
        <w:tab/>
      </w:r>
      <w:r w:rsidRPr="00254B64">
        <w:rPr>
          <w:rFonts w:ascii="Trebuchet MS" w:hAnsi="Trebuchet MS"/>
          <w:szCs w:val="16"/>
        </w:rPr>
        <w:tab/>
      </w:r>
      <w:r w:rsidRPr="00254B64">
        <w:rPr>
          <w:rFonts w:ascii="Trebuchet MS" w:hAnsi="Trebuchet MS"/>
          <w:szCs w:val="16"/>
        </w:rPr>
        <w:tab/>
      </w:r>
      <w:r w:rsidRPr="00254B64">
        <w:rPr>
          <w:rFonts w:ascii="Trebuchet MS" w:hAnsi="Trebuchet MS"/>
          <w:szCs w:val="16"/>
        </w:rPr>
        <w:tab/>
      </w:r>
      <w:r w:rsidRPr="00254B64">
        <w:rPr>
          <w:rFonts w:ascii="Trebuchet MS" w:hAnsi="Trebuchet MS"/>
          <w:szCs w:val="16"/>
        </w:rPr>
        <w:tab/>
      </w:r>
      <w:r w:rsidR="004E6B79" w:rsidRPr="00254B64">
        <w:rPr>
          <w:rFonts w:ascii="Trebuchet MS" w:hAnsi="Trebuchet MS"/>
          <w:szCs w:val="16"/>
        </w:rPr>
        <w:t>Matija Bitenc</w:t>
      </w:r>
      <w:r w:rsidR="000707FA">
        <w:rPr>
          <w:rFonts w:ascii="Trebuchet MS" w:hAnsi="Trebuchet MS"/>
          <w:szCs w:val="16"/>
        </w:rPr>
        <w:t>, M</w:t>
      </w:r>
      <w:r w:rsidR="00D92D21">
        <w:rPr>
          <w:rFonts w:ascii="Trebuchet MS" w:hAnsi="Trebuchet MS"/>
          <w:szCs w:val="16"/>
        </w:rPr>
        <w:t>Sc</w:t>
      </w:r>
    </w:p>
    <w:p w14:paraId="053A85A0" w14:textId="2E2C904A" w:rsidR="00D62F08" w:rsidRPr="00254B64" w:rsidRDefault="00D62F08" w:rsidP="00D62F08">
      <w:pPr>
        <w:spacing w:line="276" w:lineRule="auto"/>
        <w:rPr>
          <w:rFonts w:ascii="Trebuchet MS" w:hAnsi="Trebuchet MS"/>
          <w:szCs w:val="16"/>
        </w:rPr>
      </w:pPr>
    </w:p>
    <w:p w14:paraId="7EA82E83" w14:textId="5D52A419" w:rsidR="00984122" w:rsidRPr="00254B64" w:rsidRDefault="00984122" w:rsidP="00D62F08">
      <w:pPr>
        <w:spacing w:line="276" w:lineRule="auto"/>
        <w:rPr>
          <w:rFonts w:ascii="Trebuchet MS" w:hAnsi="Trebuchet MS"/>
          <w:szCs w:val="16"/>
        </w:rPr>
      </w:pPr>
    </w:p>
    <w:p w14:paraId="466E41D3" w14:textId="77777777" w:rsidR="00984122" w:rsidRPr="00254B64" w:rsidRDefault="00984122" w:rsidP="00D62F08">
      <w:pPr>
        <w:spacing w:line="276" w:lineRule="auto"/>
        <w:rPr>
          <w:rFonts w:ascii="Trebuchet MS" w:hAnsi="Trebuchet MS"/>
          <w:szCs w:val="16"/>
        </w:rPr>
      </w:pPr>
    </w:p>
    <w:p w14:paraId="678C0261" w14:textId="7E36C4F0" w:rsidR="00D62F08" w:rsidRPr="00254B64" w:rsidRDefault="000707FA" w:rsidP="00834906">
      <w:pPr>
        <w:spacing w:line="276" w:lineRule="auto"/>
        <w:ind w:left="4956" w:firstLine="708"/>
        <w:rPr>
          <w:rFonts w:ascii="Trebuchet MS" w:hAnsi="Trebuchet MS"/>
          <w:szCs w:val="16"/>
        </w:rPr>
      </w:pPr>
      <w:r>
        <w:rPr>
          <w:rFonts w:ascii="Trebuchet MS" w:hAnsi="Trebuchet MS"/>
        </w:rPr>
        <w:t xml:space="preserve">Member of </w:t>
      </w:r>
      <w:r w:rsidR="00D92D21">
        <w:rPr>
          <w:rFonts w:ascii="Trebuchet MS" w:hAnsi="Trebuchet MS"/>
        </w:rPr>
        <w:t xml:space="preserve">the </w:t>
      </w:r>
      <w:r>
        <w:rPr>
          <w:rFonts w:ascii="Trebuchet MS" w:hAnsi="Trebuchet MS"/>
        </w:rPr>
        <w:t>Management</w:t>
      </w:r>
      <w:r w:rsidR="0052265D">
        <w:rPr>
          <w:rFonts w:ascii="Trebuchet MS" w:hAnsi="Trebuchet MS"/>
        </w:rPr>
        <w:t xml:space="preserve"> Board</w:t>
      </w:r>
      <w:r>
        <w:rPr>
          <w:rFonts w:ascii="Trebuchet MS" w:hAnsi="Trebuchet MS"/>
        </w:rPr>
        <w:t>:</w:t>
      </w:r>
    </w:p>
    <w:p w14:paraId="609A1E37" w14:textId="620DADE4" w:rsidR="006D707D" w:rsidRPr="00254B64" w:rsidRDefault="004E6B79" w:rsidP="00D62F08">
      <w:pPr>
        <w:spacing w:line="276" w:lineRule="auto"/>
        <w:ind w:left="4956" w:firstLine="708"/>
        <w:rPr>
          <w:rFonts w:ascii="Trebuchet MS" w:hAnsi="Trebuchet MS"/>
          <w:szCs w:val="16"/>
        </w:rPr>
      </w:pPr>
      <w:r w:rsidRPr="00254B64">
        <w:rPr>
          <w:rFonts w:ascii="Trebuchet MS" w:hAnsi="Trebuchet MS"/>
          <w:szCs w:val="16"/>
        </w:rPr>
        <w:t>Aleš Gruden</w:t>
      </w:r>
    </w:p>
    <w:p w14:paraId="3E1A3210" w14:textId="527446BA" w:rsidR="006D707D" w:rsidRPr="00254B64" w:rsidRDefault="006D707D" w:rsidP="00D62F08">
      <w:pPr>
        <w:spacing w:line="276" w:lineRule="auto"/>
        <w:ind w:left="4956" w:firstLine="708"/>
        <w:rPr>
          <w:rFonts w:ascii="Trebuchet MS" w:hAnsi="Trebuchet MS"/>
          <w:szCs w:val="16"/>
        </w:rPr>
      </w:pPr>
    </w:p>
    <w:p w14:paraId="07033B0E" w14:textId="362FC73F" w:rsidR="00F75ABD" w:rsidRPr="00254B64" w:rsidRDefault="00F75ABD">
      <w:pPr>
        <w:rPr>
          <w:rFonts w:ascii="Trebuchet MS" w:hAnsi="Trebuchet MS"/>
          <w:szCs w:val="16"/>
        </w:rPr>
      </w:pPr>
    </w:p>
    <w:p w14:paraId="503B5EE4" w14:textId="77777777" w:rsidR="00171611" w:rsidRDefault="00171611">
      <w:pPr>
        <w:rPr>
          <w:rFonts w:ascii="Trebuchet MS" w:hAnsi="Trebuchet MS"/>
          <w:b/>
          <w:szCs w:val="16"/>
        </w:rPr>
      </w:pPr>
      <w:bookmarkStart w:id="65" w:name="_Toc318977328"/>
      <w:bookmarkStart w:id="66" w:name="_Toc233630073"/>
      <w:r>
        <w:rPr>
          <w:rFonts w:ascii="Trebuchet MS" w:hAnsi="Trebuchet MS"/>
          <w:b/>
          <w:szCs w:val="16"/>
        </w:rPr>
        <w:br w:type="page"/>
      </w:r>
    </w:p>
    <w:p w14:paraId="0B31C39D" w14:textId="3CDB9DA4" w:rsidR="0033767E" w:rsidRPr="00254B64" w:rsidRDefault="00363828" w:rsidP="0033767E">
      <w:pPr>
        <w:spacing w:line="276" w:lineRule="auto"/>
        <w:jc w:val="both"/>
        <w:outlineLvl w:val="0"/>
        <w:rPr>
          <w:rFonts w:ascii="Trebuchet MS" w:hAnsi="Trebuchet MS"/>
          <w:b/>
          <w:szCs w:val="16"/>
        </w:rPr>
      </w:pPr>
      <w:r>
        <w:rPr>
          <w:rFonts w:ascii="Trebuchet MS" w:hAnsi="Trebuchet MS"/>
          <w:b/>
          <w:szCs w:val="16"/>
        </w:rPr>
        <w:lastRenderedPageBreak/>
        <w:t xml:space="preserve">APPENDIX </w:t>
      </w:r>
      <w:r w:rsidR="0033767E" w:rsidRPr="00254B64">
        <w:rPr>
          <w:rFonts w:ascii="Trebuchet MS" w:hAnsi="Trebuchet MS"/>
          <w:b/>
          <w:szCs w:val="16"/>
        </w:rPr>
        <w:t xml:space="preserve"> </w:t>
      </w:r>
      <w:bookmarkEnd w:id="65"/>
      <w:r w:rsidR="0033767E" w:rsidRPr="00254B64">
        <w:rPr>
          <w:rFonts w:ascii="Trebuchet MS" w:hAnsi="Trebuchet MS"/>
          <w:b/>
          <w:szCs w:val="16"/>
        </w:rPr>
        <w:t>17</w:t>
      </w:r>
      <w:bookmarkEnd w:id="66"/>
    </w:p>
    <w:p w14:paraId="0F2A27C5" w14:textId="77777777" w:rsidR="0033767E" w:rsidRPr="00254B64" w:rsidRDefault="0033767E" w:rsidP="0033767E">
      <w:pPr>
        <w:jc w:val="both"/>
        <w:rPr>
          <w:rFonts w:ascii="Trebuchet MS" w:hAnsi="Trebuchet MS"/>
          <w:szCs w:val="16"/>
        </w:rPr>
      </w:pPr>
    </w:p>
    <w:p w14:paraId="46FB9B96" w14:textId="5C079675" w:rsidR="00F45944" w:rsidRPr="00254B64" w:rsidRDefault="00E91C87" w:rsidP="0033767E">
      <w:pPr>
        <w:rPr>
          <w:rFonts w:ascii="Trebuchet MS" w:hAnsi="Trebuchet MS"/>
          <w:szCs w:val="16"/>
        </w:rPr>
      </w:pPr>
      <w:r w:rsidRPr="00E91C87">
        <w:rPr>
          <w:rFonts w:ascii="Trebuchet MS" w:hAnsi="Trebuchet MS"/>
          <w:b/>
          <w:bCs/>
          <w:szCs w:val="16"/>
        </w:rPr>
        <w:t>(to be provided in the second phase after reviewing the applications)</w:t>
      </w:r>
    </w:p>
    <w:p w14:paraId="5C37DD41" w14:textId="77777777" w:rsidR="0033767E" w:rsidRPr="00254B64" w:rsidRDefault="0033767E" w:rsidP="0033767E">
      <w:pPr>
        <w:rPr>
          <w:rFonts w:ascii="Trebuchet MS" w:hAnsi="Trebuchet MS"/>
          <w:szCs w:val="16"/>
        </w:rPr>
      </w:pPr>
      <w:r w:rsidRPr="00254B64">
        <w:rPr>
          <w:rFonts w:ascii="Trebuchet MS" w:hAnsi="Trebuchet MS"/>
          <w:szCs w:val="16"/>
        </w:rPr>
        <w:t>TENDER</w:t>
      </w:r>
    </w:p>
    <w:p w14:paraId="59322C3D" w14:textId="77777777" w:rsidR="0033767E" w:rsidRPr="00254B64" w:rsidRDefault="0033767E" w:rsidP="0033767E">
      <w:pPr>
        <w:rPr>
          <w:rFonts w:ascii="Trebuchet MS" w:hAnsi="Trebuchet MS"/>
          <w:szCs w:val="16"/>
        </w:rPr>
      </w:pPr>
    </w:p>
    <w:p w14:paraId="74D7FE7E" w14:textId="77777777" w:rsidR="0033767E" w:rsidRPr="00254B64" w:rsidRDefault="0033767E" w:rsidP="0033767E">
      <w:pPr>
        <w:rPr>
          <w:rFonts w:ascii="Trebuchet MS" w:hAnsi="Trebuchet MS"/>
          <w:szCs w:val="16"/>
        </w:rPr>
      </w:pPr>
      <w:r w:rsidRPr="00254B64">
        <w:rPr>
          <w:rFonts w:ascii="Trebuchet MS" w:hAnsi="Trebuchet MS"/>
          <w:szCs w:val="16"/>
        </w:rPr>
        <w:t xml:space="preserve">TENDER </w:t>
      </w:r>
      <w:proofErr w:type="gramStart"/>
      <w:r w:rsidRPr="00254B64">
        <w:rPr>
          <w:rFonts w:ascii="Trebuchet MS" w:hAnsi="Trebuchet MS"/>
          <w:szCs w:val="16"/>
        </w:rPr>
        <w:t>REFERENCE:_</w:t>
      </w:r>
      <w:proofErr w:type="gramEnd"/>
      <w:r w:rsidRPr="00254B64">
        <w:rPr>
          <w:rFonts w:ascii="Trebuchet MS" w:hAnsi="Trebuchet MS"/>
          <w:szCs w:val="16"/>
        </w:rPr>
        <w:t>______________</w:t>
      </w:r>
    </w:p>
    <w:p w14:paraId="657AA876" w14:textId="77777777" w:rsidR="0033767E" w:rsidRPr="00254B64" w:rsidRDefault="0033767E" w:rsidP="0033767E">
      <w:pPr>
        <w:rPr>
          <w:rFonts w:ascii="Trebuchet MS" w:hAnsi="Trebuchet MS"/>
          <w:szCs w:val="16"/>
        </w:rPr>
      </w:pPr>
    </w:p>
    <w:p w14:paraId="2D9DA982" w14:textId="77777777" w:rsidR="0033767E" w:rsidRPr="00254B64" w:rsidRDefault="0033767E" w:rsidP="0033767E">
      <w:pPr>
        <w:rPr>
          <w:rFonts w:ascii="Trebuchet MS" w:hAnsi="Trebuchet MS"/>
          <w:szCs w:val="16"/>
        </w:rPr>
      </w:pPr>
      <w:r w:rsidRPr="00254B64">
        <w:rPr>
          <w:rFonts w:ascii="Trebuchet MS" w:hAnsi="Trebuchet MS"/>
          <w:szCs w:val="16"/>
        </w:rPr>
        <w:t>Tenderer or lead partner in the event of a joint tender:</w:t>
      </w:r>
    </w:p>
    <w:p w14:paraId="147CB69F" w14:textId="77777777" w:rsidR="0033767E" w:rsidRPr="00254B64" w:rsidRDefault="0033767E" w:rsidP="0033767E">
      <w:pPr>
        <w:rPr>
          <w:rFonts w:ascii="Trebuchet MS" w:hAnsi="Trebuchet MS"/>
          <w:szCs w:val="16"/>
        </w:rPr>
      </w:pPr>
    </w:p>
    <w:p w14:paraId="0F76B5CD" w14:textId="77777777" w:rsidR="0033767E" w:rsidRPr="00254B64" w:rsidRDefault="0033767E" w:rsidP="0033767E">
      <w:pPr>
        <w:rPr>
          <w:rFonts w:ascii="Trebuchet MS" w:hAnsi="Trebuchet MS"/>
          <w:szCs w:val="16"/>
        </w:rPr>
      </w:pPr>
      <w:r w:rsidRPr="00254B64">
        <w:rPr>
          <w:rFonts w:ascii="Trebuchet MS" w:hAnsi="Trebuchet MS"/>
          <w:szCs w:val="16"/>
        </w:rPr>
        <w:t>____________________________________________________________________________________________________</w:t>
      </w:r>
    </w:p>
    <w:p w14:paraId="3E46BC9B" w14:textId="77777777" w:rsidR="0033767E" w:rsidRPr="00254B64" w:rsidRDefault="0033767E" w:rsidP="0033767E">
      <w:pPr>
        <w:rPr>
          <w:rFonts w:ascii="Trebuchet MS" w:hAnsi="Trebuchet MS"/>
          <w:szCs w:val="16"/>
        </w:rPr>
      </w:pPr>
    </w:p>
    <w:p w14:paraId="3ABE5A9B" w14:textId="293A8C53" w:rsidR="0033767E" w:rsidRPr="00254B64" w:rsidRDefault="0033767E" w:rsidP="0033767E">
      <w:pPr>
        <w:rPr>
          <w:rFonts w:ascii="Trebuchet MS" w:hAnsi="Trebuchet MS"/>
          <w:szCs w:val="16"/>
        </w:rPr>
      </w:pPr>
      <w:r w:rsidRPr="00254B64">
        <w:rPr>
          <w:rFonts w:ascii="Trebuchet MS" w:hAnsi="Trebuchet MS"/>
          <w:szCs w:val="16"/>
        </w:rPr>
        <w:t xml:space="preserve">Contracting </w:t>
      </w:r>
      <w:r w:rsidR="000165F5">
        <w:rPr>
          <w:rFonts w:ascii="Trebuchet MS" w:hAnsi="Trebuchet MS"/>
          <w:szCs w:val="16"/>
        </w:rPr>
        <w:t>A</w:t>
      </w:r>
      <w:r w:rsidRPr="00254B64">
        <w:rPr>
          <w:rFonts w:ascii="Trebuchet MS" w:hAnsi="Trebuchet MS"/>
          <w:szCs w:val="16"/>
        </w:rPr>
        <w:t xml:space="preserve">uthority: PLINOVODI, </w:t>
      </w:r>
      <w:proofErr w:type="spellStart"/>
      <w:r w:rsidRPr="00254B64">
        <w:rPr>
          <w:rFonts w:ascii="Trebuchet MS" w:hAnsi="Trebuchet MS"/>
          <w:szCs w:val="16"/>
        </w:rPr>
        <w:t>Družba</w:t>
      </w:r>
      <w:proofErr w:type="spellEnd"/>
      <w:r w:rsidRPr="00254B64">
        <w:rPr>
          <w:rFonts w:ascii="Trebuchet MS" w:hAnsi="Trebuchet MS"/>
          <w:szCs w:val="16"/>
        </w:rPr>
        <w:t xml:space="preserve"> za </w:t>
      </w:r>
      <w:proofErr w:type="spellStart"/>
      <w:r w:rsidRPr="00254B64">
        <w:rPr>
          <w:rFonts w:ascii="Trebuchet MS" w:hAnsi="Trebuchet MS"/>
          <w:szCs w:val="16"/>
        </w:rPr>
        <w:t>upravljanje</w:t>
      </w:r>
      <w:proofErr w:type="spellEnd"/>
      <w:r w:rsidRPr="00254B64">
        <w:rPr>
          <w:rFonts w:ascii="Trebuchet MS" w:hAnsi="Trebuchet MS"/>
          <w:szCs w:val="16"/>
        </w:rPr>
        <w:t xml:space="preserve"> s </w:t>
      </w:r>
      <w:proofErr w:type="spellStart"/>
      <w:r w:rsidRPr="00254B64">
        <w:rPr>
          <w:rFonts w:ascii="Trebuchet MS" w:hAnsi="Trebuchet MS"/>
          <w:szCs w:val="16"/>
        </w:rPr>
        <w:t>prenosnim</w:t>
      </w:r>
      <w:proofErr w:type="spellEnd"/>
      <w:r w:rsidRPr="00254B64">
        <w:rPr>
          <w:rFonts w:ascii="Trebuchet MS" w:hAnsi="Trebuchet MS"/>
          <w:szCs w:val="16"/>
        </w:rPr>
        <w:t xml:space="preserve"> </w:t>
      </w:r>
      <w:proofErr w:type="spellStart"/>
      <w:r w:rsidRPr="00254B64">
        <w:rPr>
          <w:rFonts w:ascii="Trebuchet MS" w:hAnsi="Trebuchet MS"/>
          <w:szCs w:val="16"/>
        </w:rPr>
        <w:t>sistemom</w:t>
      </w:r>
      <w:proofErr w:type="spellEnd"/>
      <w:r w:rsidRPr="00254B64">
        <w:rPr>
          <w:rFonts w:ascii="Trebuchet MS" w:hAnsi="Trebuchet MS"/>
          <w:szCs w:val="16"/>
        </w:rPr>
        <w:t>, d.o.o.</w:t>
      </w:r>
    </w:p>
    <w:p w14:paraId="33A6AD0C" w14:textId="77777777" w:rsidR="0033767E" w:rsidRPr="00254B64" w:rsidRDefault="0033767E" w:rsidP="0033767E">
      <w:pPr>
        <w:rPr>
          <w:rFonts w:ascii="Trebuchet MS" w:hAnsi="Trebuchet MS"/>
          <w:szCs w:val="16"/>
        </w:rPr>
      </w:pPr>
    </w:p>
    <w:p w14:paraId="1C497CCE" w14:textId="77777777" w:rsidR="0033767E" w:rsidRPr="00254B64" w:rsidRDefault="0033767E" w:rsidP="0033767E">
      <w:pPr>
        <w:jc w:val="both"/>
        <w:rPr>
          <w:rFonts w:ascii="Trebuchet MS" w:hAnsi="Trebuchet MS"/>
          <w:szCs w:val="16"/>
        </w:rPr>
      </w:pPr>
    </w:p>
    <w:p w14:paraId="4A459D56" w14:textId="4052B21D" w:rsidR="0033767E" w:rsidRPr="00254B64" w:rsidRDefault="0033767E" w:rsidP="0033767E">
      <w:pPr>
        <w:jc w:val="both"/>
        <w:rPr>
          <w:rFonts w:ascii="Trebuchet MS" w:hAnsi="Trebuchet MS"/>
          <w:b/>
          <w:szCs w:val="16"/>
        </w:rPr>
      </w:pPr>
      <w:r w:rsidRPr="00254B64">
        <w:rPr>
          <w:rFonts w:ascii="Trebuchet MS" w:hAnsi="Trebuchet MS"/>
          <w:szCs w:val="16"/>
        </w:rPr>
        <w:t xml:space="preserve">Subject matter of the contract: </w:t>
      </w:r>
      <w:r w:rsidRPr="00254B64">
        <w:rPr>
          <w:rFonts w:ascii="Trebuchet MS" w:hAnsi="Trebuchet MS"/>
          <w:b/>
          <w:szCs w:val="16"/>
        </w:rPr>
        <w:t xml:space="preserve">Engineering services for the repurposing of the R16 transmission pipeline and the </w:t>
      </w:r>
      <w:r w:rsidRPr="00254B64">
        <w:rPr>
          <w:rFonts w:ascii="Trebuchet MS" w:eastAsia="Yu Gothic Light" w:hAnsi="Trebuchet MS"/>
          <w:b/>
          <w:color w:val="000000"/>
          <w:szCs w:val="16"/>
          <w:lang w:eastAsia="en-US"/>
        </w:rPr>
        <w:t xml:space="preserve">Metering and regulating station (MRS) </w:t>
      </w:r>
      <w:proofErr w:type="spellStart"/>
      <w:r w:rsidRPr="00254B64">
        <w:rPr>
          <w:rFonts w:ascii="Trebuchet MS" w:hAnsi="Trebuchet MS"/>
          <w:b/>
          <w:szCs w:val="16"/>
        </w:rPr>
        <w:t>Pragersko</w:t>
      </w:r>
      <w:proofErr w:type="spellEnd"/>
    </w:p>
    <w:p w14:paraId="6BB1D66A" w14:textId="77777777" w:rsidR="0033767E" w:rsidRPr="00254B64" w:rsidRDefault="0033767E" w:rsidP="0033767E">
      <w:pPr>
        <w:rPr>
          <w:rFonts w:ascii="Trebuchet MS" w:hAnsi="Trebuchet MS"/>
          <w:b/>
          <w:szCs w:val="16"/>
        </w:rPr>
      </w:pPr>
    </w:p>
    <w:p w14:paraId="207B891C" w14:textId="77777777" w:rsidR="0033767E" w:rsidRPr="00254B64" w:rsidRDefault="0033767E" w:rsidP="0033767E">
      <w:pPr>
        <w:jc w:val="both"/>
        <w:rPr>
          <w:rFonts w:ascii="Trebuchet MS" w:hAnsi="Trebuchet MS"/>
          <w:szCs w:val="16"/>
        </w:rPr>
      </w:pPr>
      <w:r w:rsidRPr="00254B64">
        <w:rPr>
          <w:rFonts w:ascii="Trebuchet MS" w:hAnsi="Trebuchet MS"/>
          <w:szCs w:val="16"/>
        </w:rPr>
        <w:t>Tender values:</w:t>
      </w:r>
    </w:p>
    <w:p w14:paraId="3E47C087" w14:textId="77777777" w:rsidR="0033767E" w:rsidRPr="00254B64" w:rsidRDefault="0033767E" w:rsidP="0033767E">
      <w:pPr>
        <w:jc w:val="both"/>
        <w:rPr>
          <w:rFonts w:ascii="Trebuchet MS" w:hAnsi="Trebuchet MS"/>
          <w:szCs w:val="16"/>
        </w:rPr>
      </w:pPr>
    </w:p>
    <w:tbl>
      <w:tblPr>
        <w:tblpPr w:leftFromText="141" w:rightFromText="141" w:vertAnchor="text" w:horzAnchor="margin" w:tblpXSpec="center" w:tblpY="125"/>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
        <w:gridCol w:w="2354"/>
        <w:gridCol w:w="463"/>
        <w:gridCol w:w="796"/>
        <w:gridCol w:w="2342"/>
        <w:gridCol w:w="2510"/>
      </w:tblGrid>
      <w:tr w:rsidR="0033767E" w:rsidRPr="00254B64" w14:paraId="48C543CA" w14:textId="77777777" w:rsidTr="00F45944">
        <w:trPr>
          <w:trHeight w:val="689"/>
        </w:trPr>
        <w:tc>
          <w:tcPr>
            <w:tcW w:w="596" w:type="dxa"/>
            <w:vAlign w:val="center"/>
          </w:tcPr>
          <w:p w14:paraId="61B1CE36"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Phase no.</w:t>
            </w:r>
          </w:p>
        </w:tc>
        <w:tc>
          <w:tcPr>
            <w:tcW w:w="2376" w:type="dxa"/>
            <w:vAlign w:val="center"/>
          </w:tcPr>
          <w:p w14:paraId="7D40DF48"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Description</w:t>
            </w:r>
          </w:p>
        </w:tc>
        <w:tc>
          <w:tcPr>
            <w:tcW w:w="377" w:type="dxa"/>
            <w:vAlign w:val="center"/>
          </w:tcPr>
          <w:p w14:paraId="3CC2BC0D"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UoM</w:t>
            </w:r>
          </w:p>
        </w:tc>
        <w:tc>
          <w:tcPr>
            <w:tcW w:w="796" w:type="dxa"/>
            <w:vAlign w:val="center"/>
          </w:tcPr>
          <w:p w14:paraId="15B511F9"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Quantity</w:t>
            </w:r>
          </w:p>
        </w:tc>
        <w:tc>
          <w:tcPr>
            <w:tcW w:w="2371" w:type="dxa"/>
          </w:tcPr>
          <w:p w14:paraId="5E7F295D" w14:textId="77777777" w:rsidR="0033767E" w:rsidRPr="00254B64" w:rsidRDefault="0033767E" w:rsidP="006A029B">
            <w:pPr>
              <w:jc w:val="center"/>
              <w:rPr>
                <w:rFonts w:ascii="Trebuchet MS" w:hAnsi="Trebuchet MS" w:cs="Arial"/>
                <w:b/>
                <w:szCs w:val="16"/>
              </w:rPr>
            </w:pPr>
          </w:p>
          <w:p w14:paraId="4F62BF8F"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Price/UoM in EUR excluding VAT</w:t>
            </w:r>
          </w:p>
        </w:tc>
        <w:tc>
          <w:tcPr>
            <w:tcW w:w="2544" w:type="dxa"/>
            <w:vAlign w:val="center"/>
          </w:tcPr>
          <w:p w14:paraId="1A5BA492"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Tender value in EUR excluding VAT</w:t>
            </w:r>
          </w:p>
        </w:tc>
      </w:tr>
      <w:tr w:rsidR="0033767E" w:rsidRPr="00254B64" w14:paraId="49ECDBFC" w14:textId="77777777" w:rsidTr="00F45944">
        <w:trPr>
          <w:trHeight w:val="709"/>
        </w:trPr>
        <w:tc>
          <w:tcPr>
            <w:tcW w:w="596" w:type="dxa"/>
            <w:vAlign w:val="center"/>
          </w:tcPr>
          <w:p w14:paraId="52C6728D"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1.1</w:t>
            </w:r>
          </w:p>
        </w:tc>
        <w:tc>
          <w:tcPr>
            <w:tcW w:w="2376" w:type="dxa"/>
            <w:vAlign w:val="center"/>
          </w:tcPr>
          <w:p w14:paraId="222560B8" w14:textId="77777777" w:rsidR="0033767E" w:rsidRPr="00254B64" w:rsidRDefault="0033767E" w:rsidP="00F45944">
            <w:pPr>
              <w:rPr>
                <w:rFonts w:ascii="Trebuchet MS" w:hAnsi="Trebuchet MS" w:cs="Arial"/>
                <w:szCs w:val="16"/>
              </w:rPr>
            </w:pPr>
            <w:r w:rsidRPr="00254B64">
              <w:rPr>
                <w:rFonts w:ascii="Trebuchet MS" w:hAnsi="Trebuchet MS" w:cs="Arial"/>
                <w:szCs w:val="16"/>
              </w:rPr>
              <w:t>Review and assessment of the current condition of the transmission pipeline with associated facilities and equipment</w:t>
            </w:r>
          </w:p>
        </w:tc>
        <w:tc>
          <w:tcPr>
            <w:tcW w:w="377" w:type="dxa"/>
            <w:vAlign w:val="center"/>
          </w:tcPr>
          <w:p w14:paraId="0EFC2FFD"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7BC9B8C6"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371" w:type="dxa"/>
            <w:vAlign w:val="center"/>
          </w:tcPr>
          <w:p w14:paraId="04C28928"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544" w:type="dxa"/>
          </w:tcPr>
          <w:p w14:paraId="36147582" w14:textId="77777777" w:rsidR="0033767E" w:rsidRPr="00254B64" w:rsidRDefault="0033767E" w:rsidP="006A029B">
            <w:pPr>
              <w:rPr>
                <w:rFonts w:ascii="Trebuchet MS" w:hAnsi="Trebuchet MS" w:cs="Arial"/>
                <w:szCs w:val="16"/>
              </w:rPr>
            </w:pPr>
          </w:p>
        </w:tc>
      </w:tr>
      <w:tr w:rsidR="0033767E" w:rsidRPr="00254B64" w14:paraId="6BC358B9" w14:textId="77777777" w:rsidTr="00F45944">
        <w:trPr>
          <w:trHeight w:val="709"/>
        </w:trPr>
        <w:tc>
          <w:tcPr>
            <w:tcW w:w="596" w:type="dxa"/>
            <w:vAlign w:val="center"/>
          </w:tcPr>
          <w:p w14:paraId="1EC031A2"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1.2</w:t>
            </w:r>
          </w:p>
        </w:tc>
        <w:tc>
          <w:tcPr>
            <w:tcW w:w="2376" w:type="dxa"/>
            <w:vAlign w:val="center"/>
          </w:tcPr>
          <w:p w14:paraId="4E3CDA95" w14:textId="77777777" w:rsidR="0033767E" w:rsidRPr="00254B64" w:rsidRDefault="0033767E" w:rsidP="00F45944">
            <w:pPr>
              <w:rPr>
                <w:rFonts w:ascii="Trebuchet MS" w:hAnsi="Trebuchet MS" w:cs="Arial"/>
                <w:szCs w:val="16"/>
              </w:rPr>
            </w:pPr>
            <w:r w:rsidRPr="00254B64">
              <w:rPr>
                <w:rFonts w:ascii="Trebuchet MS" w:hAnsi="Trebuchet MS" w:cs="Arial"/>
                <w:szCs w:val="16"/>
              </w:rPr>
              <w:t>Review and assessment of the current condition of the MRS with associated equipment</w:t>
            </w:r>
          </w:p>
        </w:tc>
        <w:tc>
          <w:tcPr>
            <w:tcW w:w="377" w:type="dxa"/>
            <w:vAlign w:val="center"/>
          </w:tcPr>
          <w:p w14:paraId="0F9A71F4"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33125FBA"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371" w:type="dxa"/>
            <w:vAlign w:val="center"/>
          </w:tcPr>
          <w:p w14:paraId="62EF445A"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544" w:type="dxa"/>
          </w:tcPr>
          <w:p w14:paraId="101E0C1C" w14:textId="77777777" w:rsidR="0033767E" w:rsidRPr="00254B64" w:rsidRDefault="0033767E" w:rsidP="006A029B">
            <w:pPr>
              <w:rPr>
                <w:rFonts w:ascii="Trebuchet MS" w:hAnsi="Trebuchet MS" w:cs="Arial"/>
                <w:szCs w:val="16"/>
              </w:rPr>
            </w:pPr>
          </w:p>
        </w:tc>
      </w:tr>
      <w:tr w:rsidR="0033767E" w:rsidRPr="00254B64" w14:paraId="4177FCA2" w14:textId="77777777" w:rsidTr="00F45944">
        <w:trPr>
          <w:trHeight w:val="706"/>
        </w:trPr>
        <w:tc>
          <w:tcPr>
            <w:tcW w:w="596" w:type="dxa"/>
            <w:vAlign w:val="center"/>
          </w:tcPr>
          <w:p w14:paraId="402FA725"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2.1</w:t>
            </w:r>
          </w:p>
        </w:tc>
        <w:tc>
          <w:tcPr>
            <w:tcW w:w="2376" w:type="dxa"/>
            <w:vAlign w:val="center"/>
          </w:tcPr>
          <w:p w14:paraId="7F2C0CAE" w14:textId="77777777" w:rsidR="0033767E" w:rsidRPr="00254B64" w:rsidRDefault="0033767E" w:rsidP="00F45944">
            <w:pPr>
              <w:rPr>
                <w:rFonts w:ascii="Trebuchet MS" w:hAnsi="Trebuchet MS" w:cs="Arial"/>
                <w:szCs w:val="16"/>
              </w:rPr>
            </w:pPr>
            <w:r w:rsidRPr="00254B64">
              <w:rPr>
                <w:rFonts w:ascii="Trebuchet MS" w:hAnsi="Trebuchet MS" w:cs="Arial"/>
                <w:szCs w:val="16"/>
              </w:rPr>
              <w:t>Preparation of a study of the activities required for repurposing (repurposing roadmap) for the transmission pipeline with associated facilities and equipment</w:t>
            </w:r>
          </w:p>
        </w:tc>
        <w:tc>
          <w:tcPr>
            <w:tcW w:w="377" w:type="dxa"/>
            <w:vAlign w:val="center"/>
          </w:tcPr>
          <w:p w14:paraId="57EF7209"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17F6A2CE"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371" w:type="dxa"/>
            <w:vAlign w:val="center"/>
          </w:tcPr>
          <w:p w14:paraId="6BD08303"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544" w:type="dxa"/>
          </w:tcPr>
          <w:p w14:paraId="393F038D" w14:textId="77777777" w:rsidR="0033767E" w:rsidRPr="00254B64" w:rsidRDefault="0033767E" w:rsidP="006A029B">
            <w:pPr>
              <w:rPr>
                <w:rFonts w:ascii="Trebuchet MS" w:hAnsi="Trebuchet MS" w:cs="Arial"/>
                <w:szCs w:val="16"/>
              </w:rPr>
            </w:pPr>
          </w:p>
        </w:tc>
      </w:tr>
      <w:tr w:rsidR="0033767E" w:rsidRPr="00254B64" w14:paraId="0972091F" w14:textId="77777777" w:rsidTr="00F45944">
        <w:trPr>
          <w:trHeight w:val="706"/>
        </w:trPr>
        <w:tc>
          <w:tcPr>
            <w:tcW w:w="596" w:type="dxa"/>
            <w:vAlign w:val="center"/>
          </w:tcPr>
          <w:p w14:paraId="3323A679"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2.2</w:t>
            </w:r>
          </w:p>
        </w:tc>
        <w:tc>
          <w:tcPr>
            <w:tcW w:w="2376" w:type="dxa"/>
            <w:vAlign w:val="center"/>
          </w:tcPr>
          <w:p w14:paraId="79B63EB4" w14:textId="77777777" w:rsidR="0033767E" w:rsidRPr="00254B64" w:rsidRDefault="0033767E" w:rsidP="00F45944">
            <w:pPr>
              <w:rPr>
                <w:rFonts w:ascii="Trebuchet MS" w:hAnsi="Trebuchet MS" w:cs="Arial"/>
                <w:szCs w:val="16"/>
              </w:rPr>
            </w:pPr>
            <w:r w:rsidRPr="00254B64">
              <w:rPr>
                <w:rFonts w:ascii="Trebuchet MS" w:hAnsi="Trebuchet MS" w:cs="Arial"/>
                <w:szCs w:val="16"/>
              </w:rPr>
              <w:t>Preparation of a study of the activities required for repurposing (repurposing roadmap) for the MRS with associated equipment</w:t>
            </w:r>
          </w:p>
        </w:tc>
        <w:tc>
          <w:tcPr>
            <w:tcW w:w="377" w:type="dxa"/>
            <w:vAlign w:val="center"/>
          </w:tcPr>
          <w:p w14:paraId="5F907BEB"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796" w:type="dxa"/>
            <w:vAlign w:val="center"/>
          </w:tcPr>
          <w:p w14:paraId="44EEE261"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371" w:type="dxa"/>
            <w:vAlign w:val="center"/>
          </w:tcPr>
          <w:p w14:paraId="1B6F6E52"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n/a</w:t>
            </w:r>
          </w:p>
        </w:tc>
        <w:tc>
          <w:tcPr>
            <w:tcW w:w="2544" w:type="dxa"/>
          </w:tcPr>
          <w:p w14:paraId="1CE7F36B" w14:textId="77777777" w:rsidR="0033767E" w:rsidRPr="00254B64" w:rsidRDefault="0033767E" w:rsidP="006A029B">
            <w:pPr>
              <w:rPr>
                <w:rFonts w:ascii="Trebuchet MS" w:hAnsi="Trebuchet MS" w:cs="Arial"/>
                <w:szCs w:val="16"/>
              </w:rPr>
            </w:pPr>
          </w:p>
        </w:tc>
      </w:tr>
      <w:tr w:rsidR="0033767E" w:rsidRPr="00254B64" w14:paraId="5DCB9C86" w14:textId="77777777" w:rsidTr="00F45944">
        <w:trPr>
          <w:trHeight w:val="688"/>
        </w:trPr>
        <w:tc>
          <w:tcPr>
            <w:tcW w:w="596" w:type="dxa"/>
            <w:vAlign w:val="center"/>
          </w:tcPr>
          <w:p w14:paraId="76D4950B" w14:textId="77777777" w:rsidR="0033767E" w:rsidRPr="00254B64" w:rsidRDefault="0033767E" w:rsidP="006A029B">
            <w:pPr>
              <w:jc w:val="center"/>
              <w:rPr>
                <w:rFonts w:ascii="Trebuchet MS" w:hAnsi="Trebuchet MS" w:cs="Arial"/>
                <w:b/>
                <w:szCs w:val="16"/>
              </w:rPr>
            </w:pPr>
            <w:r w:rsidRPr="00254B64">
              <w:rPr>
                <w:rFonts w:ascii="Trebuchet MS" w:hAnsi="Trebuchet MS" w:cs="Arial"/>
                <w:b/>
                <w:szCs w:val="16"/>
              </w:rPr>
              <w:t>3.</w:t>
            </w:r>
          </w:p>
        </w:tc>
        <w:tc>
          <w:tcPr>
            <w:tcW w:w="2376" w:type="dxa"/>
            <w:vAlign w:val="center"/>
          </w:tcPr>
          <w:p w14:paraId="5466BC55" w14:textId="77777777" w:rsidR="0033767E" w:rsidRPr="00254B64" w:rsidRDefault="0033767E" w:rsidP="00F45944">
            <w:pPr>
              <w:rPr>
                <w:rFonts w:ascii="Trebuchet MS" w:hAnsi="Trebuchet MS" w:cs="Arial"/>
                <w:b/>
                <w:bCs/>
                <w:szCs w:val="16"/>
              </w:rPr>
            </w:pPr>
            <w:r w:rsidRPr="00254B64">
              <w:rPr>
                <w:rFonts w:ascii="Trebuchet MS" w:hAnsi="Trebuchet MS" w:cs="Arial"/>
                <w:b/>
                <w:bCs/>
                <w:szCs w:val="16"/>
              </w:rPr>
              <w:t>Preparation of documentation and consultancy for obtaining a certificate of the suitability of the pipeline and the MRS for 100% hydrogen</w:t>
            </w:r>
          </w:p>
        </w:tc>
        <w:tc>
          <w:tcPr>
            <w:tcW w:w="377" w:type="dxa"/>
            <w:vAlign w:val="center"/>
          </w:tcPr>
          <w:p w14:paraId="0453F41B"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hour</w:t>
            </w:r>
          </w:p>
        </w:tc>
        <w:tc>
          <w:tcPr>
            <w:tcW w:w="796" w:type="dxa"/>
            <w:vAlign w:val="center"/>
          </w:tcPr>
          <w:p w14:paraId="23C86084" w14:textId="77777777" w:rsidR="0033767E" w:rsidRPr="00254B64" w:rsidRDefault="0033767E" w:rsidP="006A029B">
            <w:pPr>
              <w:jc w:val="center"/>
              <w:rPr>
                <w:rFonts w:ascii="Trebuchet MS" w:hAnsi="Trebuchet MS" w:cs="Arial"/>
                <w:szCs w:val="16"/>
              </w:rPr>
            </w:pPr>
            <w:r w:rsidRPr="00254B64">
              <w:rPr>
                <w:rFonts w:ascii="Trebuchet MS" w:hAnsi="Trebuchet MS" w:cs="Arial"/>
                <w:szCs w:val="16"/>
              </w:rPr>
              <w:t>400</w:t>
            </w:r>
          </w:p>
        </w:tc>
        <w:tc>
          <w:tcPr>
            <w:tcW w:w="2371" w:type="dxa"/>
          </w:tcPr>
          <w:p w14:paraId="592B5DFA" w14:textId="77777777" w:rsidR="0033767E" w:rsidRPr="00254B64" w:rsidRDefault="0033767E" w:rsidP="006A029B">
            <w:pPr>
              <w:rPr>
                <w:rFonts w:ascii="Trebuchet MS" w:hAnsi="Trebuchet MS" w:cs="Arial"/>
                <w:szCs w:val="16"/>
              </w:rPr>
            </w:pPr>
          </w:p>
        </w:tc>
        <w:tc>
          <w:tcPr>
            <w:tcW w:w="2544" w:type="dxa"/>
          </w:tcPr>
          <w:p w14:paraId="6FC1183C" w14:textId="77777777" w:rsidR="0033767E" w:rsidRPr="00254B64" w:rsidRDefault="0033767E" w:rsidP="006A029B">
            <w:pPr>
              <w:rPr>
                <w:rFonts w:ascii="Trebuchet MS" w:hAnsi="Trebuchet MS" w:cs="Arial"/>
                <w:szCs w:val="16"/>
              </w:rPr>
            </w:pPr>
          </w:p>
        </w:tc>
      </w:tr>
      <w:tr w:rsidR="0033767E" w:rsidRPr="00254B64" w14:paraId="6043AE8C" w14:textId="77777777" w:rsidTr="006A029B">
        <w:trPr>
          <w:trHeight w:val="697"/>
        </w:trPr>
        <w:tc>
          <w:tcPr>
            <w:tcW w:w="6516" w:type="dxa"/>
            <w:gridSpan w:val="5"/>
            <w:vAlign w:val="center"/>
          </w:tcPr>
          <w:p w14:paraId="67409BB7" w14:textId="2A23FFAA" w:rsidR="0033767E" w:rsidRPr="00254B64" w:rsidRDefault="0033767E" w:rsidP="006A029B">
            <w:pPr>
              <w:jc w:val="right"/>
              <w:rPr>
                <w:rFonts w:ascii="Trebuchet MS" w:hAnsi="Trebuchet MS" w:cs="Arial"/>
                <w:szCs w:val="16"/>
              </w:rPr>
            </w:pPr>
            <w:r w:rsidRPr="00254B64">
              <w:rPr>
                <w:rFonts w:ascii="Trebuchet MS" w:hAnsi="Trebuchet MS" w:cs="Arial"/>
                <w:b/>
                <w:bCs/>
                <w:szCs w:val="16"/>
              </w:rPr>
              <w:t xml:space="preserve">Total </w:t>
            </w:r>
            <w:r w:rsidR="00E91C87">
              <w:rPr>
                <w:rFonts w:ascii="Trebuchet MS" w:hAnsi="Trebuchet MS" w:cs="Arial"/>
                <w:b/>
                <w:bCs/>
                <w:szCs w:val="16"/>
              </w:rPr>
              <w:t>bid</w:t>
            </w:r>
            <w:r w:rsidR="00E91C87" w:rsidRPr="00254B64">
              <w:rPr>
                <w:rFonts w:ascii="Trebuchet MS" w:hAnsi="Trebuchet MS" w:cs="Arial"/>
                <w:b/>
                <w:bCs/>
                <w:szCs w:val="16"/>
              </w:rPr>
              <w:t xml:space="preserve"> </w:t>
            </w:r>
            <w:r w:rsidRPr="00254B64">
              <w:rPr>
                <w:rFonts w:ascii="Trebuchet MS" w:hAnsi="Trebuchet MS" w:cs="Arial"/>
                <w:b/>
                <w:bCs/>
                <w:szCs w:val="16"/>
              </w:rPr>
              <w:t>value in EUR excluding VAT:</w:t>
            </w:r>
          </w:p>
        </w:tc>
        <w:tc>
          <w:tcPr>
            <w:tcW w:w="2544" w:type="dxa"/>
          </w:tcPr>
          <w:p w14:paraId="34A2AFEC" w14:textId="77777777" w:rsidR="0033767E" w:rsidRPr="00254B64" w:rsidRDefault="0033767E" w:rsidP="006A029B">
            <w:pPr>
              <w:rPr>
                <w:rFonts w:ascii="Trebuchet MS" w:hAnsi="Trebuchet MS" w:cs="Arial"/>
                <w:szCs w:val="16"/>
              </w:rPr>
            </w:pPr>
          </w:p>
        </w:tc>
      </w:tr>
    </w:tbl>
    <w:p w14:paraId="1F8C2B72" w14:textId="77777777" w:rsidR="0033767E" w:rsidRPr="00254B64" w:rsidRDefault="0033767E" w:rsidP="0033767E">
      <w:pPr>
        <w:rPr>
          <w:rFonts w:ascii="Trebuchet MS" w:hAnsi="Trebuchet MS" w:cs="Arial"/>
          <w:szCs w:val="16"/>
        </w:rPr>
      </w:pPr>
      <w:r w:rsidRPr="00254B64">
        <w:rPr>
          <w:rFonts w:ascii="Trebuchet MS" w:hAnsi="Trebuchet MS" w:cs="Arial"/>
          <w:szCs w:val="16"/>
        </w:rPr>
        <w:t>Notes:</w:t>
      </w:r>
    </w:p>
    <w:p w14:paraId="5F6B6E2F" w14:textId="77777777" w:rsidR="0033767E" w:rsidRPr="00254B64" w:rsidRDefault="0033767E" w:rsidP="0033767E">
      <w:pPr>
        <w:numPr>
          <w:ilvl w:val="0"/>
          <w:numId w:val="19"/>
        </w:numPr>
        <w:ind w:left="360"/>
        <w:jc w:val="both"/>
        <w:rPr>
          <w:rFonts w:ascii="Trebuchet MS" w:hAnsi="Trebuchet MS" w:cs="Arial"/>
          <w:szCs w:val="16"/>
        </w:rPr>
      </w:pPr>
      <w:r w:rsidRPr="00254B64">
        <w:rPr>
          <w:rFonts w:ascii="Trebuchet MS" w:hAnsi="Trebuchet MS" w:cs="Arial"/>
          <w:szCs w:val="16"/>
        </w:rPr>
        <w:t>UoM – unit of measure;</w:t>
      </w:r>
    </w:p>
    <w:p w14:paraId="376EDCA3" w14:textId="77777777" w:rsidR="0033767E" w:rsidRPr="00254B64" w:rsidRDefault="0033767E" w:rsidP="0033767E">
      <w:pPr>
        <w:numPr>
          <w:ilvl w:val="0"/>
          <w:numId w:val="19"/>
        </w:numPr>
        <w:ind w:left="360"/>
        <w:jc w:val="both"/>
        <w:rPr>
          <w:rFonts w:ascii="Trebuchet MS" w:hAnsi="Trebuchet MS" w:cs="Arial"/>
          <w:szCs w:val="16"/>
        </w:rPr>
      </w:pPr>
      <w:r w:rsidRPr="00254B64">
        <w:rPr>
          <w:rFonts w:ascii="Trebuchet MS" w:hAnsi="Trebuchet MS" w:cs="Arial"/>
          <w:szCs w:val="16"/>
        </w:rPr>
        <w:t>n/a – not applicable;</w:t>
      </w:r>
    </w:p>
    <w:p w14:paraId="331331B5" w14:textId="77777777" w:rsidR="0033767E" w:rsidRPr="00254B64" w:rsidRDefault="0033767E" w:rsidP="0033767E">
      <w:pPr>
        <w:numPr>
          <w:ilvl w:val="0"/>
          <w:numId w:val="19"/>
        </w:numPr>
        <w:ind w:left="360"/>
        <w:jc w:val="both"/>
        <w:rPr>
          <w:rFonts w:ascii="Trebuchet MS" w:hAnsi="Trebuchet MS" w:cs="Arial"/>
          <w:szCs w:val="16"/>
        </w:rPr>
      </w:pPr>
      <w:r w:rsidRPr="00254B64">
        <w:rPr>
          <w:rFonts w:ascii="Trebuchet MS" w:hAnsi="Trebuchet MS" w:cs="Arial"/>
          <w:szCs w:val="16"/>
        </w:rPr>
        <w:t>all values are in EUR excluding VAT;</w:t>
      </w:r>
    </w:p>
    <w:p w14:paraId="0266B417" w14:textId="77777777" w:rsidR="0033767E" w:rsidRPr="00254B64" w:rsidRDefault="0033767E" w:rsidP="0033767E">
      <w:pPr>
        <w:numPr>
          <w:ilvl w:val="0"/>
          <w:numId w:val="20"/>
        </w:numPr>
        <w:ind w:left="360"/>
        <w:contextualSpacing/>
        <w:jc w:val="both"/>
        <w:rPr>
          <w:rFonts w:ascii="Trebuchet MS" w:hAnsi="Trebuchet MS" w:cs="Arial"/>
          <w:szCs w:val="16"/>
        </w:rPr>
      </w:pPr>
      <w:r w:rsidRPr="00254B64">
        <w:rPr>
          <w:rFonts w:ascii="Trebuchet MS" w:hAnsi="Trebuchet MS" w:cs="Arial"/>
          <w:szCs w:val="16"/>
        </w:rPr>
        <w:t>the tenderer must offer all the items in the tender, otherwise it will be excluded from further consideration;</w:t>
      </w:r>
    </w:p>
    <w:p w14:paraId="391786D6" w14:textId="77777777" w:rsidR="0033767E" w:rsidRPr="00254B64" w:rsidRDefault="0033767E" w:rsidP="0033767E">
      <w:pPr>
        <w:numPr>
          <w:ilvl w:val="0"/>
          <w:numId w:val="20"/>
        </w:numPr>
        <w:ind w:left="360"/>
        <w:contextualSpacing/>
        <w:jc w:val="both"/>
        <w:rPr>
          <w:rFonts w:ascii="Trebuchet MS" w:hAnsi="Trebuchet MS" w:cs="Arial"/>
          <w:szCs w:val="16"/>
        </w:rPr>
      </w:pPr>
      <w:r w:rsidRPr="00254B64">
        <w:rPr>
          <w:rFonts w:ascii="Trebuchet MS" w:hAnsi="Trebuchet MS" w:cs="Arial"/>
          <w:szCs w:val="16"/>
        </w:rPr>
        <w:t>the quantities of services for Phase 3 “Preparation of documentation and consultancy for obtaining a certificate of the suitability of the pipeline and the MRS for 100% hydrogen” are indicative only, and the contracting authority reserves the right to amend the estimated quantities for Phase 3; the actual services will be invoiced at the unit-of-measure values according to the actual scope of services performed, up to the amount of the total value of the services for Phase 3.</w:t>
      </w:r>
    </w:p>
    <w:p w14:paraId="6D6644F2" w14:textId="77777777" w:rsidR="0033767E" w:rsidRPr="00254B64" w:rsidRDefault="0033767E" w:rsidP="0033767E">
      <w:pPr>
        <w:jc w:val="both"/>
        <w:rPr>
          <w:rFonts w:ascii="Trebuchet MS" w:hAnsi="Trebuchet MS"/>
          <w:szCs w:val="16"/>
        </w:rPr>
      </w:pPr>
    </w:p>
    <w:p w14:paraId="076FDE45" w14:textId="77777777" w:rsidR="0033767E" w:rsidRPr="00254B64" w:rsidRDefault="0033767E" w:rsidP="0033767E">
      <w:pPr>
        <w:contextualSpacing/>
        <w:jc w:val="both"/>
        <w:rPr>
          <w:rFonts w:ascii="Trebuchet MS" w:hAnsi="Trebuchet MS" w:cs="Arial"/>
          <w:szCs w:val="16"/>
        </w:rPr>
      </w:pPr>
      <w:r w:rsidRPr="00254B64">
        <w:rPr>
          <w:rFonts w:ascii="Trebuchet MS" w:hAnsi="Trebuchet MS" w:cs="Arial"/>
          <w:szCs w:val="16"/>
        </w:rPr>
        <w:t>Payment deadline: 30 days from receipt of the invoice.</w:t>
      </w:r>
    </w:p>
    <w:p w14:paraId="69AEB556" w14:textId="77777777" w:rsidR="0033767E" w:rsidRPr="00254B64" w:rsidRDefault="0033767E" w:rsidP="0033767E">
      <w:pPr>
        <w:contextualSpacing/>
        <w:jc w:val="both"/>
        <w:rPr>
          <w:rFonts w:ascii="Trebuchet MS" w:hAnsi="Trebuchet MS" w:cs="Arial"/>
          <w:szCs w:val="16"/>
        </w:rPr>
      </w:pPr>
    </w:p>
    <w:p w14:paraId="6E6F8DE3" w14:textId="77777777" w:rsidR="0033767E" w:rsidRPr="00254B64" w:rsidRDefault="0033767E" w:rsidP="0033767E">
      <w:pPr>
        <w:contextualSpacing/>
        <w:jc w:val="both"/>
        <w:rPr>
          <w:rFonts w:ascii="Trebuchet MS" w:hAnsi="Trebuchet MS" w:cs="Arial"/>
          <w:szCs w:val="16"/>
        </w:rPr>
      </w:pPr>
      <w:r w:rsidRPr="00254B64">
        <w:rPr>
          <w:rFonts w:ascii="Trebuchet MS" w:hAnsi="Trebuchet MS" w:cs="Verdana"/>
          <w:szCs w:val="16"/>
        </w:rPr>
        <w:t>Validity of the tender: 90 days from the deadline set for the submission of the tender.</w:t>
      </w:r>
    </w:p>
    <w:p w14:paraId="4F0C9D97" w14:textId="77777777" w:rsidR="0033767E" w:rsidRPr="00254B64" w:rsidRDefault="0033767E" w:rsidP="0033767E">
      <w:pPr>
        <w:jc w:val="both"/>
        <w:rPr>
          <w:rFonts w:ascii="Trebuchet MS" w:hAnsi="Trebuchet MS" w:cs="Arial"/>
          <w:b/>
          <w:szCs w:val="16"/>
        </w:rPr>
      </w:pPr>
    </w:p>
    <w:p w14:paraId="55BF35D5" w14:textId="77777777" w:rsidR="001F71E5" w:rsidRPr="00254B64" w:rsidRDefault="001F71E5" w:rsidP="0033767E">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33767E" w:rsidRPr="00254B64" w14:paraId="647DEF20" w14:textId="77777777" w:rsidTr="006A029B">
        <w:tc>
          <w:tcPr>
            <w:tcW w:w="5254" w:type="dxa"/>
          </w:tcPr>
          <w:p w14:paraId="32068FE9" w14:textId="77777777" w:rsidR="0033767E" w:rsidRPr="00254B64" w:rsidRDefault="0033767E" w:rsidP="006A029B">
            <w:pPr>
              <w:jc w:val="both"/>
              <w:rPr>
                <w:rFonts w:ascii="Trebuchet MS" w:hAnsi="Trebuchet MS"/>
                <w:b/>
                <w:bCs/>
                <w:szCs w:val="16"/>
              </w:rPr>
            </w:pPr>
            <w:r w:rsidRPr="00254B64">
              <w:rPr>
                <w:rFonts w:ascii="Trebuchet MS" w:hAnsi="Trebuchet MS"/>
                <w:b/>
                <w:bCs/>
                <w:szCs w:val="16"/>
              </w:rPr>
              <w:t>In _______________, on _______________</w:t>
            </w:r>
          </w:p>
        </w:tc>
        <w:tc>
          <w:tcPr>
            <w:tcW w:w="3506" w:type="dxa"/>
          </w:tcPr>
          <w:p w14:paraId="40CBA042" w14:textId="77777777" w:rsidR="0033767E" w:rsidRPr="00254B64" w:rsidRDefault="0033767E" w:rsidP="006A029B">
            <w:pPr>
              <w:jc w:val="center"/>
              <w:rPr>
                <w:rFonts w:ascii="Trebuchet MS" w:hAnsi="Trebuchet MS"/>
                <w:b/>
                <w:bCs/>
                <w:szCs w:val="16"/>
              </w:rPr>
            </w:pPr>
            <w:r w:rsidRPr="00254B64">
              <w:rPr>
                <w:rFonts w:ascii="Trebuchet MS" w:hAnsi="Trebuchet MS"/>
                <w:b/>
                <w:bCs/>
                <w:szCs w:val="16"/>
              </w:rPr>
              <w:t>___________________</w:t>
            </w:r>
          </w:p>
          <w:p w14:paraId="5ECFC9CF" w14:textId="73F263B0" w:rsidR="0033767E" w:rsidRPr="00254B64" w:rsidRDefault="0033767E" w:rsidP="006A029B">
            <w:pPr>
              <w:jc w:val="center"/>
              <w:rPr>
                <w:rFonts w:ascii="Trebuchet MS" w:hAnsi="Trebuchet MS"/>
                <w:b/>
                <w:bCs/>
                <w:szCs w:val="16"/>
              </w:rPr>
            </w:pPr>
            <w:r w:rsidRPr="00254B64">
              <w:rPr>
                <w:rFonts w:ascii="Trebuchet MS" w:hAnsi="Trebuchet MS"/>
                <w:b/>
                <w:bCs/>
                <w:szCs w:val="16"/>
              </w:rPr>
              <w:t>(</w:t>
            </w:r>
            <w:r w:rsidR="00026B6A">
              <w:rPr>
                <w:rFonts w:ascii="Trebuchet MS" w:hAnsi="Trebuchet MS"/>
                <w:b/>
                <w:bCs/>
                <w:szCs w:val="16"/>
              </w:rPr>
              <w:t>S</w:t>
            </w:r>
            <w:r w:rsidRPr="00254B64">
              <w:rPr>
                <w:rFonts w:ascii="Trebuchet MS" w:hAnsi="Trebuchet MS"/>
                <w:b/>
                <w:bCs/>
                <w:szCs w:val="16"/>
              </w:rPr>
              <w:t>ignature of the tenderer)</w:t>
            </w:r>
          </w:p>
        </w:tc>
      </w:tr>
    </w:tbl>
    <w:p w14:paraId="4E4B922A" w14:textId="77777777" w:rsidR="0033767E" w:rsidRPr="00254B64" w:rsidRDefault="0033767E" w:rsidP="0033767E">
      <w:pPr>
        <w:jc w:val="both"/>
        <w:rPr>
          <w:rFonts w:ascii="Trebuchet MS" w:hAnsi="Trebuchet MS"/>
          <w:szCs w:val="16"/>
        </w:rPr>
      </w:pPr>
    </w:p>
    <w:p w14:paraId="4433328B" w14:textId="77777777" w:rsidR="0033767E" w:rsidRPr="00254B64" w:rsidRDefault="0033767E" w:rsidP="0033767E">
      <w:pPr>
        <w:ind w:left="720"/>
        <w:jc w:val="both"/>
        <w:rPr>
          <w:rFonts w:ascii="Trebuchet MS" w:hAnsi="Trebuchet MS"/>
          <w:szCs w:val="16"/>
        </w:rPr>
      </w:pPr>
    </w:p>
    <w:p w14:paraId="5477E039" w14:textId="77777777" w:rsidR="009608AC" w:rsidRDefault="009608AC" w:rsidP="00D75F43">
      <w:pPr>
        <w:spacing w:line="276" w:lineRule="auto"/>
        <w:rPr>
          <w:rFonts w:ascii="Trebuchet MS" w:hAnsi="Trebuchet MS"/>
          <w:szCs w:val="16"/>
        </w:rPr>
      </w:pPr>
    </w:p>
    <w:sectPr w:rsidR="009608AC" w:rsidSect="00922ED2">
      <w:footerReference w:type="default" r:id="rId10"/>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CE56E" w14:textId="77777777" w:rsidR="003F107B" w:rsidRPr="00254B64" w:rsidRDefault="003F107B">
      <w:r w:rsidRPr="00254B64">
        <w:separator/>
      </w:r>
    </w:p>
  </w:endnote>
  <w:endnote w:type="continuationSeparator" w:id="0">
    <w:p w14:paraId="7F0D3518" w14:textId="77777777" w:rsidR="003F107B" w:rsidRPr="00254B64" w:rsidRDefault="003F107B">
      <w:r w:rsidRPr="00254B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23CE236A" w:rsidR="001651B2" w:rsidRPr="00254B64" w:rsidRDefault="00086EEA" w:rsidP="00922ED2">
            <w:pPr>
              <w:pStyle w:val="Noga"/>
              <w:jc w:val="right"/>
              <w:rPr>
                <w:rFonts w:ascii="Trebuchet MS" w:hAnsi="Trebuchet MS"/>
                <w:szCs w:val="16"/>
              </w:rPr>
            </w:pPr>
            <w:r w:rsidRPr="00254B64">
              <w:rPr>
                <w:rFonts w:ascii="Trebuchet MS" w:hAnsi="Trebuchet MS"/>
                <w:szCs w:val="16"/>
              </w:rPr>
              <w:t>Page</w:t>
            </w:r>
            <w:r w:rsidR="001651B2" w:rsidRPr="00254B64">
              <w:rPr>
                <w:rFonts w:ascii="Trebuchet MS" w:hAnsi="Trebuchet MS"/>
                <w:szCs w:val="16"/>
              </w:rPr>
              <w:t xml:space="preserve"> </w:t>
            </w:r>
            <w:r w:rsidR="001651B2" w:rsidRPr="00254B64">
              <w:rPr>
                <w:rFonts w:ascii="Trebuchet MS" w:hAnsi="Trebuchet MS"/>
                <w:bCs/>
                <w:szCs w:val="16"/>
              </w:rPr>
              <w:fldChar w:fldCharType="begin"/>
            </w:r>
            <w:r w:rsidR="001651B2" w:rsidRPr="00254B64">
              <w:rPr>
                <w:rFonts w:ascii="Trebuchet MS" w:hAnsi="Trebuchet MS"/>
                <w:bCs/>
                <w:szCs w:val="16"/>
              </w:rPr>
              <w:instrText>PAGE</w:instrText>
            </w:r>
            <w:r w:rsidR="001651B2" w:rsidRPr="00254B64">
              <w:rPr>
                <w:rFonts w:ascii="Trebuchet MS" w:hAnsi="Trebuchet MS"/>
                <w:bCs/>
                <w:szCs w:val="16"/>
              </w:rPr>
              <w:fldChar w:fldCharType="separate"/>
            </w:r>
            <w:r w:rsidR="00116AD0" w:rsidRPr="00254B64">
              <w:rPr>
                <w:rFonts w:ascii="Trebuchet MS" w:hAnsi="Trebuchet MS"/>
                <w:bCs/>
                <w:szCs w:val="16"/>
              </w:rPr>
              <w:t>20</w:t>
            </w:r>
            <w:r w:rsidR="001651B2" w:rsidRPr="00254B64">
              <w:rPr>
                <w:rFonts w:ascii="Trebuchet MS" w:hAnsi="Trebuchet MS"/>
                <w:bCs/>
                <w:szCs w:val="16"/>
              </w:rPr>
              <w:fldChar w:fldCharType="end"/>
            </w:r>
            <w:r w:rsidR="001651B2" w:rsidRPr="00254B64">
              <w:rPr>
                <w:rFonts w:ascii="Trebuchet MS" w:hAnsi="Trebuchet MS"/>
                <w:szCs w:val="16"/>
              </w:rPr>
              <w:t xml:space="preserve"> od </w:t>
            </w:r>
            <w:r w:rsidR="001651B2" w:rsidRPr="00254B64">
              <w:rPr>
                <w:rFonts w:ascii="Trebuchet MS" w:hAnsi="Trebuchet MS"/>
                <w:bCs/>
                <w:szCs w:val="16"/>
              </w:rPr>
              <w:fldChar w:fldCharType="begin"/>
            </w:r>
            <w:r w:rsidR="001651B2" w:rsidRPr="00254B64">
              <w:rPr>
                <w:rFonts w:ascii="Trebuchet MS" w:hAnsi="Trebuchet MS"/>
                <w:bCs/>
                <w:szCs w:val="16"/>
              </w:rPr>
              <w:instrText>NUMPAGES</w:instrText>
            </w:r>
            <w:r w:rsidR="001651B2" w:rsidRPr="00254B64">
              <w:rPr>
                <w:rFonts w:ascii="Trebuchet MS" w:hAnsi="Trebuchet MS"/>
                <w:bCs/>
                <w:szCs w:val="16"/>
              </w:rPr>
              <w:fldChar w:fldCharType="separate"/>
            </w:r>
            <w:r w:rsidR="00116AD0" w:rsidRPr="00254B64">
              <w:rPr>
                <w:rFonts w:ascii="Trebuchet MS" w:hAnsi="Trebuchet MS"/>
                <w:bCs/>
                <w:szCs w:val="16"/>
              </w:rPr>
              <w:t>23</w:t>
            </w:r>
            <w:r w:rsidR="001651B2" w:rsidRPr="00254B64">
              <w:rPr>
                <w:rFonts w:ascii="Trebuchet MS" w:hAnsi="Trebuchet MS"/>
                <w:bCs/>
                <w:szCs w:val="16"/>
              </w:rPr>
              <w:fldChar w:fldCharType="end"/>
            </w:r>
          </w:p>
        </w:sdtContent>
      </w:sdt>
    </w:sdtContent>
  </w:sdt>
  <w:p w14:paraId="12061E91" w14:textId="77777777" w:rsidR="001651B2" w:rsidRPr="00254B64" w:rsidRDefault="001651B2"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4082B" w14:textId="77777777" w:rsidR="003F107B" w:rsidRPr="00254B64" w:rsidRDefault="003F107B">
      <w:r w:rsidRPr="00254B64">
        <w:separator/>
      </w:r>
    </w:p>
  </w:footnote>
  <w:footnote w:type="continuationSeparator" w:id="0">
    <w:p w14:paraId="70BA29DE" w14:textId="77777777" w:rsidR="003F107B" w:rsidRPr="00254B64" w:rsidRDefault="003F107B">
      <w:r w:rsidRPr="00254B64">
        <w:continuationSeparator/>
      </w:r>
    </w:p>
  </w:footnote>
  <w:footnote w:id="1">
    <w:p w14:paraId="1B59EC7E" w14:textId="77777777" w:rsidR="007B5D41" w:rsidRPr="00C87268" w:rsidRDefault="007B5D41" w:rsidP="007B5D41">
      <w:pPr>
        <w:pStyle w:val="FootnoteText1"/>
        <w:rPr>
          <w:sz w:val="16"/>
          <w:szCs w:val="16"/>
        </w:rPr>
      </w:pPr>
      <w:r w:rsidRPr="00254B64">
        <w:rPr>
          <w:rStyle w:val="Sprotnaopomba-sklic"/>
          <w:sz w:val="16"/>
          <w:szCs w:val="16"/>
        </w:rPr>
        <w:footnoteRef/>
      </w:r>
      <w:r w:rsidRPr="00254B64">
        <w:rPr>
          <w:sz w:val="16"/>
          <w:szCs w:val="16"/>
        </w:rPr>
        <w:t xml:space="preserve"> M. Steiner, U. Marewski, H. Silcher, Technical Report G 202006, DVGW e.V., Bonn, Germany 2023, Final report of DVGW project SyWeSt H2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11E6D1D"/>
    <w:multiLevelType w:val="hybridMultilevel"/>
    <w:tmpl w:val="9048A3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D52424"/>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212D61EC"/>
    <w:multiLevelType w:val="hybridMultilevel"/>
    <w:tmpl w:val="C44E6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79543E"/>
    <w:multiLevelType w:val="hybridMultilevel"/>
    <w:tmpl w:val="2A4AE4BE"/>
    <w:lvl w:ilvl="0" w:tplc="04240001">
      <w:start w:val="1"/>
      <w:numFmt w:val="bullet"/>
      <w:lvlText w:val=""/>
      <w:lvlJc w:val="left"/>
      <w:pPr>
        <w:ind w:left="1140" w:hanging="360"/>
      </w:pPr>
      <w:rPr>
        <w:rFonts w:ascii="Symbol" w:hAnsi="Symbol" w:hint="default"/>
      </w:rPr>
    </w:lvl>
    <w:lvl w:ilvl="1" w:tplc="04240003">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7" w15:restartNumberingAfterBreak="0">
    <w:nsid w:val="23E25383"/>
    <w:multiLevelType w:val="hybridMultilevel"/>
    <w:tmpl w:val="079AF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A4464"/>
    <w:multiLevelType w:val="hybridMultilevel"/>
    <w:tmpl w:val="55BEB4F8"/>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F61B8"/>
    <w:multiLevelType w:val="hybridMultilevel"/>
    <w:tmpl w:val="78329102"/>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45F46DE5"/>
    <w:multiLevelType w:val="hybridMultilevel"/>
    <w:tmpl w:val="E51C171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AEC7B47"/>
    <w:multiLevelType w:val="hybridMultilevel"/>
    <w:tmpl w:val="96A4B36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3CA2FF8"/>
    <w:multiLevelType w:val="hybridMultilevel"/>
    <w:tmpl w:val="1B18C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E23C7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9C3E2B"/>
    <w:multiLevelType w:val="hybridMultilevel"/>
    <w:tmpl w:val="954CFA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A9283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2" w15:restartNumberingAfterBreak="0">
    <w:nsid w:val="78FB7C3B"/>
    <w:multiLevelType w:val="hybridMultilevel"/>
    <w:tmpl w:val="AE964D0E"/>
    <w:lvl w:ilvl="0" w:tplc="FFFFFFFF">
      <w:start w:val="1"/>
      <w:numFmt w:val="decimal"/>
      <w:lvlText w:val="%1."/>
      <w:lvlJc w:val="left"/>
      <w:pPr>
        <w:tabs>
          <w:tab w:val="num" w:pos="720"/>
        </w:tabs>
        <w:ind w:left="720" w:hanging="360"/>
      </w:pPr>
      <w:rPr>
        <w:rFonts w:hint="default"/>
        <w:b w:val="0"/>
        <w:color w:val="auto"/>
      </w:rPr>
    </w:lvl>
    <w:lvl w:ilvl="1" w:tplc="E90AAE06">
      <w:start w:val="1"/>
      <w:numFmt w:val="bullet"/>
      <w:lvlText w:val="­"/>
      <w:lvlJc w:val="left"/>
      <w:pPr>
        <w:ind w:left="1440" w:hanging="360"/>
      </w:pPr>
      <w:rPr>
        <w:rFonts w:ascii="Courier New" w:hAnsi="Courier New" w:hint="default"/>
      </w:rPr>
    </w:lvl>
    <w:lvl w:ilvl="2" w:tplc="FFFFFFFF">
      <w:start w:val="1"/>
      <w:numFmt w:val="lowerRoman"/>
      <w:lvlText w:val="%3."/>
      <w:lvlJc w:val="right"/>
      <w:pPr>
        <w:tabs>
          <w:tab w:val="num" w:pos="2160"/>
        </w:tabs>
        <w:ind w:left="2160" w:hanging="180"/>
      </w:pPr>
    </w:lvl>
    <w:lvl w:ilvl="3" w:tplc="A8D0CA5E">
      <w:start w:val="3"/>
      <w:numFmt w:val="bullet"/>
      <w:lvlText w:val="-"/>
      <w:lvlJc w:val="left"/>
      <w:pPr>
        <w:ind w:left="2880" w:hanging="360"/>
      </w:pPr>
      <w:rPr>
        <w:rFonts w:ascii="Trebuchet MS" w:eastAsiaTheme="minorHAnsi" w:hAnsi="Trebuchet MS" w:cstheme="minorBidi"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F716A02"/>
    <w:multiLevelType w:val="multilevel"/>
    <w:tmpl w:val="12F6ED76"/>
    <w:lvl w:ilvl="0">
      <w:start w:val="1"/>
      <w:numFmt w:val="decimal"/>
      <w:pStyle w:val="Naslov12"/>
      <w:lvlText w:val="%1"/>
      <w:lvlJc w:val="left"/>
      <w:pPr>
        <w:ind w:left="432" w:hanging="432"/>
      </w:pPr>
    </w:lvl>
    <w:lvl w:ilvl="1">
      <w:start w:val="1"/>
      <w:numFmt w:val="decimal"/>
      <w:pStyle w:val="Naslov21"/>
      <w:lvlText w:val="%1.%2"/>
      <w:lvlJc w:val="left"/>
      <w:pPr>
        <w:ind w:left="576" w:hanging="576"/>
      </w:pPr>
    </w:lvl>
    <w:lvl w:ilvl="2">
      <w:start w:val="1"/>
      <w:numFmt w:val="decimal"/>
      <w:pStyle w:val="Naslov31"/>
      <w:lvlText w:val="%1.%2.%3"/>
      <w:lvlJc w:val="left"/>
      <w:pPr>
        <w:ind w:left="720" w:hanging="720"/>
      </w:pPr>
    </w:lvl>
    <w:lvl w:ilvl="3">
      <w:start w:val="1"/>
      <w:numFmt w:val="decimal"/>
      <w:pStyle w:val="Naslov41"/>
      <w:lvlText w:val="%1.%2.%3.%4"/>
      <w:lvlJc w:val="left"/>
      <w:pPr>
        <w:ind w:left="864" w:hanging="864"/>
      </w:pPr>
    </w:lvl>
    <w:lvl w:ilvl="4">
      <w:start w:val="1"/>
      <w:numFmt w:val="decimal"/>
      <w:pStyle w:val="Naslov51"/>
      <w:lvlText w:val="%1.%2.%3.%4.%5"/>
      <w:lvlJc w:val="left"/>
      <w:pPr>
        <w:ind w:left="1008" w:hanging="1008"/>
      </w:pPr>
    </w:lvl>
    <w:lvl w:ilvl="5">
      <w:start w:val="1"/>
      <w:numFmt w:val="decimal"/>
      <w:pStyle w:val="Naslov61"/>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num w:numId="1" w16cid:durableId="1481537025">
    <w:abstractNumId w:val="11"/>
  </w:num>
  <w:num w:numId="2" w16cid:durableId="359357594">
    <w:abstractNumId w:val="2"/>
  </w:num>
  <w:num w:numId="3" w16cid:durableId="921257332">
    <w:abstractNumId w:val="10"/>
  </w:num>
  <w:num w:numId="4" w16cid:durableId="1150713590">
    <w:abstractNumId w:val="21"/>
  </w:num>
  <w:num w:numId="5" w16cid:durableId="527910931">
    <w:abstractNumId w:val="0"/>
  </w:num>
  <w:num w:numId="6" w16cid:durableId="67730967">
    <w:abstractNumId w:val="8"/>
  </w:num>
  <w:num w:numId="7" w16cid:durableId="1748964863">
    <w:abstractNumId w:val="4"/>
  </w:num>
  <w:num w:numId="8" w16cid:durableId="329988108">
    <w:abstractNumId w:val="19"/>
  </w:num>
  <w:num w:numId="9" w16cid:durableId="1169179381">
    <w:abstractNumId w:val="13"/>
  </w:num>
  <w:num w:numId="10" w16cid:durableId="812672554">
    <w:abstractNumId w:val="22"/>
  </w:num>
  <w:num w:numId="11" w16cid:durableId="1368945238">
    <w:abstractNumId w:val="7"/>
  </w:num>
  <w:num w:numId="12" w16cid:durableId="1782064674">
    <w:abstractNumId w:val="6"/>
  </w:num>
  <w:num w:numId="13" w16cid:durableId="20208348">
    <w:abstractNumId w:val="23"/>
  </w:num>
  <w:num w:numId="14" w16cid:durableId="1297905712">
    <w:abstractNumId w:val="5"/>
  </w:num>
  <w:num w:numId="15" w16cid:durableId="959920240">
    <w:abstractNumId w:val="14"/>
  </w:num>
  <w:num w:numId="16" w16cid:durableId="169032290">
    <w:abstractNumId w:val="1"/>
  </w:num>
  <w:num w:numId="17" w16cid:durableId="338506763">
    <w:abstractNumId w:val="16"/>
  </w:num>
  <w:num w:numId="18" w16cid:durableId="2081172902">
    <w:abstractNumId w:val="12"/>
  </w:num>
  <w:num w:numId="19" w16cid:durableId="899947487">
    <w:abstractNumId w:val="20"/>
  </w:num>
  <w:num w:numId="20" w16cid:durableId="856045078">
    <w:abstractNumId w:val="18"/>
  </w:num>
  <w:num w:numId="21" w16cid:durableId="1912697401">
    <w:abstractNumId w:val="9"/>
  </w:num>
  <w:num w:numId="22" w16cid:durableId="941257411">
    <w:abstractNumId w:val="15"/>
  </w:num>
  <w:num w:numId="23" w16cid:durableId="2136673970">
    <w:abstractNumId w:val="17"/>
  </w:num>
  <w:num w:numId="24" w16cid:durableId="99707879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4C8"/>
    <w:rsid w:val="00001026"/>
    <w:rsid w:val="000013DD"/>
    <w:rsid w:val="00001897"/>
    <w:rsid w:val="00003C08"/>
    <w:rsid w:val="00003D04"/>
    <w:rsid w:val="00004765"/>
    <w:rsid w:val="0000594E"/>
    <w:rsid w:val="000079EE"/>
    <w:rsid w:val="00010210"/>
    <w:rsid w:val="00010522"/>
    <w:rsid w:val="00010537"/>
    <w:rsid w:val="000106B3"/>
    <w:rsid w:val="00010E83"/>
    <w:rsid w:val="000121FD"/>
    <w:rsid w:val="0001355F"/>
    <w:rsid w:val="0001499C"/>
    <w:rsid w:val="000165F5"/>
    <w:rsid w:val="00017F0B"/>
    <w:rsid w:val="00020581"/>
    <w:rsid w:val="00020811"/>
    <w:rsid w:val="00020B97"/>
    <w:rsid w:val="00020FD8"/>
    <w:rsid w:val="0002165F"/>
    <w:rsid w:val="00021C26"/>
    <w:rsid w:val="00023342"/>
    <w:rsid w:val="00023D5D"/>
    <w:rsid w:val="00026126"/>
    <w:rsid w:val="00026296"/>
    <w:rsid w:val="00026772"/>
    <w:rsid w:val="00026B6A"/>
    <w:rsid w:val="000270CB"/>
    <w:rsid w:val="000301B6"/>
    <w:rsid w:val="000304DD"/>
    <w:rsid w:val="00031FE3"/>
    <w:rsid w:val="000327B8"/>
    <w:rsid w:val="00033377"/>
    <w:rsid w:val="00033541"/>
    <w:rsid w:val="00033E84"/>
    <w:rsid w:val="000353CA"/>
    <w:rsid w:val="00035D0A"/>
    <w:rsid w:val="00036A50"/>
    <w:rsid w:val="00040622"/>
    <w:rsid w:val="00041435"/>
    <w:rsid w:val="00041672"/>
    <w:rsid w:val="00041A5A"/>
    <w:rsid w:val="0004285E"/>
    <w:rsid w:val="00042CE6"/>
    <w:rsid w:val="00043AED"/>
    <w:rsid w:val="000440CE"/>
    <w:rsid w:val="00044961"/>
    <w:rsid w:val="00046CA1"/>
    <w:rsid w:val="00046F24"/>
    <w:rsid w:val="00047F0A"/>
    <w:rsid w:val="00050882"/>
    <w:rsid w:val="0005132B"/>
    <w:rsid w:val="00051D3F"/>
    <w:rsid w:val="00052BE1"/>
    <w:rsid w:val="00053454"/>
    <w:rsid w:val="000537B4"/>
    <w:rsid w:val="00053AA6"/>
    <w:rsid w:val="00053B03"/>
    <w:rsid w:val="000552EE"/>
    <w:rsid w:val="0005555B"/>
    <w:rsid w:val="00056204"/>
    <w:rsid w:val="000565B9"/>
    <w:rsid w:val="0005761D"/>
    <w:rsid w:val="00057F13"/>
    <w:rsid w:val="0006032B"/>
    <w:rsid w:val="00061256"/>
    <w:rsid w:val="0006194B"/>
    <w:rsid w:val="00062227"/>
    <w:rsid w:val="00062F9D"/>
    <w:rsid w:val="00062FE3"/>
    <w:rsid w:val="000674AE"/>
    <w:rsid w:val="00067804"/>
    <w:rsid w:val="00067C32"/>
    <w:rsid w:val="000707FA"/>
    <w:rsid w:val="000719E1"/>
    <w:rsid w:val="0007231E"/>
    <w:rsid w:val="00072617"/>
    <w:rsid w:val="000729A1"/>
    <w:rsid w:val="0007394E"/>
    <w:rsid w:val="00073A5F"/>
    <w:rsid w:val="00074A39"/>
    <w:rsid w:val="00075648"/>
    <w:rsid w:val="00075B55"/>
    <w:rsid w:val="0008082D"/>
    <w:rsid w:val="00080E42"/>
    <w:rsid w:val="000812B7"/>
    <w:rsid w:val="00082202"/>
    <w:rsid w:val="000824D0"/>
    <w:rsid w:val="000829F5"/>
    <w:rsid w:val="00082F77"/>
    <w:rsid w:val="0008374B"/>
    <w:rsid w:val="00084BDD"/>
    <w:rsid w:val="000853E6"/>
    <w:rsid w:val="0008546E"/>
    <w:rsid w:val="000863F3"/>
    <w:rsid w:val="00086CD3"/>
    <w:rsid w:val="00086EEA"/>
    <w:rsid w:val="000875B0"/>
    <w:rsid w:val="00087DD7"/>
    <w:rsid w:val="00087E76"/>
    <w:rsid w:val="0009031D"/>
    <w:rsid w:val="00090608"/>
    <w:rsid w:val="00090A0E"/>
    <w:rsid w:val="00090D2A"/>
    <w:rsid w:val="00091316"/>
    <w:rsid w:val="000913AF"/>
    <w:rsid w:val="00091C10"/>
    <w:rsid w:val="000920C2"/>
    <w:rsid w:val="00092A72"/>
    <w:rsid w:val="00092C31"/>
    <w:rsid w:val="00093045"/>
    <w:rsid w:val="0009343E"/>
    <w:rsid w:val="0009409F"/>
    <w:rsid w:val="0009420E"/>
    <w:rsid w:val="00095030"/>
    <w:rsid w:val="000951F1"/>
    <w:rsid w:val="00096594"/>
    <w:rsid w:val="00097E97"/>
    <w:rsid w:val="000A05CC"/>
    <w:rsid w:val="000A1837"/>
    <w:rsid w:val="000A1BCD"/>
    <w:rsid w:val="000A238B"/>
    <w:rsid w:val="000A2699"/>
    <w:rsid w:val="000A26AF"/>
    <w:rsid w:val="000A2A86"/>
    <w:rsid w:val="000A32F1"/>
    <w:rsid w:val="000A3459"/>
    <w:rsid w:val="000A34C3"/>
    <w:rsid w:val="000A360F"/>
    <w:rsid w:val="000A3E95"/>
    <w:rsid w:val="000A462B"/>
    <w:rsid w:val="000A5E58"/>
    <w:rsid w:val="000A62F0"/>
    <w:rsid w:val="000A63D0"/>
    <w:rsid w:val="000A75C5"/>
    <w:rsid w:val="000A7929"/>
    <w:rsid w:val="000A7DFF"/>
    <w:rsid w:val="000B0D25"/>
    <w:rsid w:val="000B107F"/>
    <w:rsid w:val="000B13EB"/>
    <w:rsid w:val="000B1B6D"/>
    <w:rsid w:val="000B2845"/>
    <w:rsid w:val="000B3D0C"/>
    <w:rsid w:val="000B4409"/>
    <w:rsid w:val="000B592C"/>
    <w:rsid w:val="000B5A4C"/>
    <w:rsid w:val="000B61EE"/>
    <w:rsid w:val="000B6EB3"/>
    <w:rsid w:val="000B716A"/>
    <w:rsid w:val="000B7292"/>
    <w:rsid w:val="000B7646"/>
    <w:rsid w:val="000C059E"/>
    <w:rsid w:val="000C101F"/>
    <w:rsid w:val="000C1A72"/>
    <w:rsid w:val="000C1ABB"/>
    <w:rsid w:val="000C1D9C"/>
    <w:rsid w:val="000C2173"/>
    <w:rsid w:val="000C3D78"/>
    <w:rsid w:val="000C4754"/>
    <w:rsid w:val="000C4979"/>
    <w:rsid w:val="000C5F5C"/>
    <w:rsid w:val="000C5F83"/>
    <w:rsid w:val="000C6442"/>
    <w:rsid w:val="000C7662"/>
    <w:rsid w:val="000C76C5"/>
    <w:rsid w:val="000C7866"/>
    <w:rsid w:val="000C7967"/>
    <w:rsid w:val="000C7D6A"/>
    <w:rsid w:val="000D063A"/>
    <w:rsid w:val="000D0DCA"/>
    <w:rsid w:val="000D3AB6"/>
    <w:rsid w:val="000D4C04"/>
    <w:rsid w:val="000D5305"/>
    <w:rsid w:val="000E1C15"/>
    <w:rsid w:val="000E1DDB"/>
    <w:rsid w:val="000E1E3A"/>
    <w:rsid w:val="000E29BB"/>
    <w:rsid w:val="000E309F"/>
    <w:rsid w:val="000E34A5"/>
    <w:rsid w:val="000E52FF"/>
    <w:rsid w:val="000E5DD2"/>
    <w:rsid w:val="000E76CA"/>
    <w:rsid w:val="000E798C"/>
    <w:rsid w:val="000F098B"/>
    <w:rsid w:val="000F1D85"/>
    <w:rsid w:val="000F47DF"/>
    <w:rsid w:val="000F4BBD"/>
    <w:rsid w:val="000F52E1"/>
    <w:rsid w:val="000F5433"/>
    <w:rsid w:val="000F676F"/>
    <w:rsid w:val="000F68BE"/>
    <w:rsid w:val="000F6D1F"/>
    <w:rsid w:val="000F6D2C"/>
    <w:rsid w:val="000F7AA1"/>
    <w:rsid w:val="000F7F2F"/>
    <w:rsid w:val="001011E0"/>
    <w:rsid w:val="0010219F"/>
    <w:rsid w:val="0010489D"/>
    <w:rsid w:val="0010621B"/>
    <w:rsid w:val="00106483"/>
    <w:rsid w:val="00106A1E"/>
    <w:rsid w:val="001070E0"/>
    <w:rsid w:val="0010737A"/>
    <w:rsid w:val="00107D35"/>
    <w:rsid w:val="00110BB3"/>
    <w:rsid w:val="00110CED"/>
    <w:rsid w:val="00110DAE"/>
    <w:rsid w:val="0011164D"/>
    <w:rsid w:val="00113E54"/>
    <w:rsid w:val="00113FF4"/>
    <w:rsid w:val="00115AE5"/>
    <w:rsid w:val="00116AD0"/>
    <w:rsid w:val="00116B8F"/>
    <w:rsid w:val="0011712B"/>
    <w:rsid w:val="00120075"/>
    <w:rsid w:val="00122D53"/>
    <w:rsid w:val="001233EC"/>
    <w:rsid w:val="001274CD"/>
    <w:rsid w:val="001301C2"/>
    <w:rsid w:val="0013091F"/>
    <w:rsid w:val="00130EDF"/>
    <w:rsid w:val="00131AD5"/>
    <w:rsid w:val="00132ED9"/>
    <w:rsid w:val="00133B59"/>
    <w:rsid w:val="00134FDF"/>
    <w:rsid w:val="001361E6"/>
    <w:rsid w:val="00136DE0"/>
    <w:rsid w:val="001371AB"/>
    <w:rsid w:val="001379B2"/>
    <w:rsid w:val="00140C68"/>
    <w:rsid w:val="0014125B"/>
    <w:rsid w:val="0014146A"/>
    <w:rsid w:val="00141FC6"/>
    <w:rsid w:val="0014596B"/>
    <w:rsid w:val="00146F3A"/>
    <w:rsid w:val="00150347"/>
    <w:rsid w:val="001508B4"/>
    <w:rsid w:val="00150C50"/>
    <w:rsid w:val="00150E40"/>
    <w:rsid w:val="0015131C"/>
    <w:rsid w:val="00151A52"/>
    <w:rsid w:val="00155AD3"/>
    <w:rsid w:val="00155C0E"/>
    <w:rsid w:val="00156C41"/>
    <w:rsid w:val="00156D21"/>
    <w:rsid w:val="0016419C"/>
    <w:rsid w:val="001651B2"/>
    <w:rsid w:val="001653DA"/>
    <w:rsid w:val="00165697"/>
    <w:rsid w:val="00166AEE"/>
    <w:rsid w:val="00167287"/>
    <w:rsid w:val="0017051A"/>
    <w:rsid w:val="001709BE"/>
    <w:rsid w:val="00171611"/>
    <w:rsid w:val="00171981"/>
    <w:rsid w:val="00172A8E"/>
    <w:rsid w:val="00172F92"/>
    <w:rsid w:val="00173BB2"/>
    <w:rsid w:val="00173E9E"/>
    <w:rsid w:val="0017550A"/>
    <w:rsid w:val="00176892"/>
    <w:rsid w:val="00177229"/>
    <w:rsid w:val="00177867"/>
    <w:rsid w:val="00180F78"/>
    <w:rsid w:val="00181271"/>
    <w:rsid w:val="00181867"/>
    <w:rsid w:val="00181DC5"/>
    <w:rsid w:val="00182201"/>
    <w:rsid w:val="00182FE6"/>
    <w:rsid w:val="00183898"/>
    <w:rsid w:val="00184D8D"/>
    <w:rsid w:val="001860C9"/>
    <w:rsid w:val="0018679E"/>
    <w:rsid w:val="00186E24"/>
    <w:rsid w:val="001905A2"/>
    <w:rsid w:val="00191CAF"/>
    <w:rsid w:val="0019391B"/>
    <w:rsid w:val="00193F26"/>
    <w:rsid w:val="00196B87"/>
    <w:rsid w:val="001A05BE"/>
    <w:rsid w:val="001A0BFE"/>
    <w:rsid w:val="001A1853"/>
    <w:rsid w:val="001A29D9"/>
    <w:rsid w:val="001A2B9E"/>
    <w:rsid w:val="001A2D2A"/>
    <w:rsid w:val="001A4251"/>
    <w:rsid w:val="001A4BC3"/>
    <w:rsid w:val="001A4D09"/>
    <w:rsid w:val="001A52AE"/>
    <w:rsid w:val="001A5347"/>
    <w:rsid w:val="001A549B"/>
    <w:rsid w:val="001A5839"/>
    <w:rsid w:val="001A62E9"/>
    <w:rsid w:val="001A7601"/>
    <w:rsid w:val="001B012D"/>
    <w:rsid w:val="001B01DF"/>
    <w:rsid w:val="001B131D"/>
    <w:rsid w:val="001B1AA2"/>
    <w:rsid w:val="001B4A4F"/>
    <w:rsid w:val="001B5955"/>
    <w:rsid w:val="001B76AC"/>
    <w:rsid w:val="001B7BB2"/>
    <w:rsid w:val="001B7FCC"/>
    <w:rsid w:val="001C01E7"/>
    <w:rsid w:val="001C0B26"/>
    <w:rsid w:val="001C10ED"/>
    <w:rsid w:val="001C1249"/>
    <w:rsid w:val="001C1491"/>
    <w:rsid w:val="001C4B3A"/>
    <w:rsid w:val="001C5B4B"/>
    <w:rsid w:val="001C6077"/>
    <w:rsid w:val="001D0177"/>
    <w:rsid w:val="001D0ADF"/>
    <w:rsid w:val="001D1B18"/>
    <w:rsid w:val="001D2062"/>
    <w:rsid w:val="001D20EA"/>
    <w:rsid w:val="001D356E"/>
    <w:rsid w:val="001D36CC"/>
    <w:rsid w:val="001D41D0"/>
    <w:rsid w:val="001D45DF"/>
    <w:rsid w:val="001D5873"/>
    <w:rsid w:val="001E0389"/>
    <w:rsid w:val="001E04A0"/>
    <w:rsid w:val="001E0AC1"/>
    <w:rsid w:val="001E1F40"/>
    <w:rsid w:val="001E3825"/>
    <w:rsid w:val="001E38B7"/>
    <w:rsid w:val="001E4612"/>
    <w:rsid w:val="001E469D"/>
    <w:rsid w:val="001E578E"/>
    <w:rsid w:val="001E6354"/>
    <w:rsid w:val="001F0F47"/>
    <w:rsid w:val="001F14AD"/>
    <w:rsid w:val="001F16E3"/>
    <w:rsid w:val="001F1CB2"/>
    <w:rsid w:val="001F2D18"/>
    <w:rsid w:val="001F38E5"/>
    <w:rsid w:val="001F47F2"/>
    <w:rsid w:val="001F4822"/>
    <w:rsid w:val="001F5AA7"/>
    <w:rsid w:val="001F5ECF"/>
    <w:rsid w:val="001F67FF"/>
    <w:rsid w:val="001F7192"/>
    <w:rsid w:val="001F71E5"/>
    <w:rsid w:val="001F7E09"/>
    <w:rsid w:val="00200419"/>
    <w:rsid w:val="002007F8"/>
    <w:rsid w:val="00200A3F"/>
    <w:rsid w:val="00201474"/>
    <w:rsid w:val="00201780"/>
    <w:rsid w:val="002028A3"/>
    <w:rsid w:val="00202B4E"/>
    <w:rsid w:val="00203678"/>
    <w:rsid w:val="00204767"/>
    <w:rsid w:val="00204B7A"/>
    <w:rsid w:val="00205C14"/>
    <w:rsid w:val="00206960"/>
    <w:rsid w:val="002073B7"/>
    <w:rsid w:val="00207D2B"/>
    <w:rsid w:val="00207E4F"/>
    <w:rsid w:val="00210E5A"/>
    <w:rsid w:val="002118B4"/>
    <w:rsid w:val="00213053"/>
    <w:rsid w:val="002130AF"/>
    <w:rsid w:val="00214680"/>
    <w:rsid w:val="00214BFB"/>
    <w:rsid w:val="00214EFE"/>
    <w:rsid w:val="002151B3"/>
    <w:rsid w:val="002156A5"/>
    <w:rsid w:val="00215D5B"/>
    <w:rsid w:val="002178E6"/>
    <w:rsid w:val="00217F1D"/>
    <w:rsid w:val="00220545"/>
    <w:rsid w:val="00220676"/>
    <w:rsid w:val="00220764"/>
    <w:rsid w:val="002208A3"/>
    <w:rsid w:val="00220A9D"/>
    <w:rsid w:val="00220D41"/>
    <w:rsid w:val="00221A5D"/>
    <w:rsid w:val="00222DED"/>
    <w:rsid w:val="00223317"/>
    <w:rsid w:val="00223410"/>
    <w:rsid w:val="002236A5"/>
    <w:rsid w:val="00223A19"/>
    <w:rsid w:val="00223D67"/>
    <w:rsid w:val="002245A6"/>
    <w:rsid w:val="0022483C"/>
    <w:rsid w:val="00225911"/>
    <w:rsid w:val="00225C07"/>
    <w:rsid w:val="00225C44"/>
    <w:rsid w:val="0022647B"/>
    <w:rsid w:val="00230087"/>
    <w:rsid w:val="0023048A"/>
    <w:rsid w:val="00231547"/>
    <w:rsid w:val="00232CA5"/>
    <w:rsid w:val="00233449"/>
    <w:rsid w:val="00233C3B"/>
    <w:rsid w:val="002344A4"/>
    <w:rsid w:val="002352AD"/>
    <w:rsid w:val="00236847"/>
    <w:rsid w:val="002368B3"/>
    <w:rsid w:val="0023797D"/>
    <w:rsid w:val="002402D4"/>
    <w:rsid w:val="00240CD8"/>
    <w:rsid w:val="00240D58"/>
    <w:rsid w:val="00240E48"/>
    <w:rsid w:val="00241826"/>
    <w:rsid w:val="00242353"/>
    <w:rsid w:val="00243542"/>
    <w:rsid w:val="0024421A"/>
    <w:rsid w:val="002451EF"/>
    <w:rsid w:val="002454BD"/>
    <w:rsid w:val="002500EA"/>
    <w:rsid w:val="0025015C"/>
    <w:rsid w:val="00251E41"/>
    <w:rsid w:val="00252412"/>
    <w:rsid w:val="0025393F"/>
    <w:rsid w:val="00253AB5"/>
    <w:rsid w:val="00254420"/>
    <w:rsid w:val="00254ADE"/>
    <w:rsid w:val="00254B64"/>
    <w:rsid w:val="002552F1"/>
    <w:rsid w:val="00255640"/>
    <w:rsid w:val="00255D5D"/>
    <w:rsid w:val="00257301"/>
    <w:rsid w:val="002579A8"/>
    <w:rsid w:val="0026032A"/>
    <w:rsid w:val="00260743"/>
    <w:rsid w:val="0026159D"/>
    <w:rsid w:val="00262B1C"/>
    <w:rsid w:val="00263D52"/>
    <w:rsid w:val="00264F43"/>
    <w:rsid w:val="00266140"/>
    <w:rsid w:val="002668A4"/>
    <w:rsid w:val="00266A2F"/>
    <w:rsid w:val="00266C60"/>
    <w:rsid w:val="002713CC"/>
    <w:rsid w:val="00271836"/>
    <w:rsid w:val="00272243"/>
    <w:rsid w:val="00272351"/>
    <w:rsid w:val="0027271B"/>
    <w:rsid w:val="00274D07"/>
    <w:rsid w:val="00274E91"/>
    <w:rsid w:val="002750A7"/>
    <w:rsid w:val="002753CD"/>
    <w:rsid w:val="002754B3"/>
    <w:rsid w:val="002756EB"/>
    <w:rsid w:val="00275718"/>
    <w:rsid w:val="00275E2B"/>
    <w:rsid w:val="00276347"/>
    <w:rsid w:val="002767F5"/>
    <w:rsid w:val="00277CC8"/>
    <w:rsid w:val="00280A8E"/>
    <w:rsid w:val="00280B1B"/>
    <w:rsid w:val="00281179"/>
    <w:rsid w:val="00281DBF"/>
    <w:rsid w:val="00282571"/>
    <w:rsid w:val="00282D89"/>
    <w:rsid w:val="00283F89"/>
    <w:rsid w:val="002845DE"/>
    <w:rsid w:val="00284F73"/>
    <w:rsid w:val="002855D9"/>
    <w:rsid w:val="00285DCB"/>
    <w:rsid w:val="002874DD"/>
    <w:rsid w:val="00287590"/>
    <w:rsid w:val="00290565"/>
    <w:rsid w:val="0029114E"/>
    <w:rsid w:val="00291AB2"/>
    <w:rsid w:val="00291D2B"/>
    <w:rsid w:val="002920D4"/>
    <w:rsid w:val="00292D68"/>
    <w:rsid w:val="00293CC8"/>
    <w:rsid w:val="0029489A"/>
    <w:rsid w:val="00294F96"/>
    <w:rsid w:val="00295224"/>
    <w:rsid w:val="002970CE"/>
    <w:rsid w:val="002A1354"/>
    <w:rsid w:val="002A2AA3"/>
    <w:rsid w:val="002A3780"/>
    <w:rsid w:val="002A39C6"/>
    <w:rsid w:val="002A5698"/>
    <w:rsid w:val="002A5726"/>
    <w:rsid w:val="002A5EFD"/>
    <w:rsid w:val="002A615B"/>
    <w:rsid w:val="002A6277"/>
    <w:rsid w:val="002A630C"/>
    <w:rsid w:val="002A6F32"/>
    <w:rsid w:val="002A7474"/>
    <w:rsid w:val="002A78AB"/>
    <w:rsid w:val="002B259F"/>
    <w:rsid w:val="002B2653"/>
    <w:rsid w:val="002B2D67"/>
    <w:rsid w:val="002B36DB"/>
    <w:rsid w:val="002B3DF0"/>
    <w:rsid w:val="002B4966"/>
    <w:rsid w:val="002B4CD6"/>
    <w:rsid w:val="002B53EA"/>
    <w:rsid w:val="002B570A"/>
    <w:rsid w:val="002B5804"/>
    <w:rsid w:val="002B5865"/>
    <w:rsid w:val="002B5878"/>
    <w:rsid w:val="002B59C5"/>
    <w:rsid w:val="002B6652"/>
    <w:rsid w:val="002B7633"/>
    <w:rsid w:val="002B787C"/>
    <w:rsid w:val="002B7C7D"/>
    <w:rsid w:val="002C131B"/>
    <w:rsid w:val="002C20E2"/>
    <w:rsid w:val="002C39AA"/>
    <w:rsid w:val="002C3C6E"/>
    <w:rsid w:val="002C693B"/>
    <w:rsid w:val="002D01A6"/>
    <w:rsid w:val="002D0DAE"/>
    <w:rsid w:val="002D0E04"/>
    <w:rsid w:val="002D146F"/>
    <w:rsid w:val="002D3B8B"/>
    <w:rsid w:val="002D5BD8"/>
    <w:rsid w:val="002D69CC"/>
    <w:rsid w:val="002D6C9D"/>
    <w:rsid w:val="002D703D"/>
    <w:rsid w:val="002D7527"/>
    <w:rsid w:val="002D78E9"/>
    <w:rsid w:val="002E00E7"/>
    <w:rsid w:val="002E0E5A"/>
    <w:rsid w:val="002E2C18"/>
    <w:rsid w:val="002E385E"/>
    <w:rsid w:val="002E43C5"/>
    <w:rsid w:val="002E4C34"/>
    <w:rsid w:val="002E5206"/>
    <w:rsid w:val="002E5A34"/>
    <w:rsid w:val="002E6FEA"/>
    <w:rsid w:val="002E70E4"/>
    <w:rsid w:val="002E72AF"/>
    <w:rsid w:val="002E7DCB"/>
    <w:rsid w:val="002E7F9A"/>
    <w:rsid w:val="002F095F"/>
    <w:rsid w:val="002F0DCA"/>
    <w:rsid w:val="002F206F"/>
    <w:rsid w:val="002F405F"/>
    <w:rsid w:val="002F62B1"/>
    <w:rsid w:val="002F6AF4"/>
    <w:rsid w:val="002F6F14"/>
    <w:rsid w:val="002F76BE"/>
    <w:rsid w:val="00301F4E"/>
    <w:rsid w:val="003036CB"/>
    <w:rsid w:val="00303A47"/>
    <w:rsid w:val="00305827"/>
    <w:rsid w:val="00306F9A"/>
    <w:rsid w:val="00310A4A"/>
    <w:rsid w:val="00311264"/>
    <w:rsid w:val="00311B6F"/>
    <w:rsid w:val="00312045"/>
    <w:rsid w:val="00312CA5"/>
    <w:rsid w:val="0031319E"/>
    <w:rsid w:val="003131AA"/>
    <w:rsid w:val="0031350B"/>
    <w:rsid w:val="00313FDD"/>
    <w:rsid w:val="00314086"/>
    <w:rsid w:val="00314CE5"/>
    <w:rsid w:val="0031618D"/>
    <w:rsid w:val="00316482"/>
    <w:rsid w:val="00316DF8"/>
    <w:rsid w:val="00320FFA"/>
    <w:rsid w:val="00322856"/>
    <w:rsid w:val="00322AC7"/>
    <w:rsid w:val="00322CAF"/>
    <w:rsid w:val="00322E96"/>
    <w:rsid w:val="00323FBD"/>
    <w:rsid w:val="00324152"/>
    <w:rsid w:val="0032480D"/>
    <w:rsid w:val="003250B9"/>
    <w:rsid w:val="003258B2"/>
    <w:rsid w:val="00325AC6"/>
    <w:rsid w:val="00325E6A"/>
    <w:rsid w:val="00326FAB"/>
    <w:rsid w:val="003303AD"/>
    <w:rsid w:val="003321C1"/>
    <w:rsid w:val="00333282"/>
    <w:rsid w:val="00333822"/>
    <w:rsid w:val="003351CA"/>
    <w:rsid w:val="0033527B"/>
    <w:rsid w:val="00336541"/>
    <w:rsid w:val="0033767E"/>
    <w:rsid w:val="00340E8B"/>
    <w:rsid w:val="00342809"/>
    <w:rsid w:val="003428A5"/>
    <w:rsid w:val="00342C4B"/>
    <w:rsid w:val="00343B9C"/>
    <w:rsid w:val="00344721"/>
    <w:rsid w:val="003447C4"/>
    <w:rsid w:val="00346E4A"/>
    <w:rsid w:val="00350211"/>
    <w:rsid w:val="003507B5"/>
    <w:rsid w:val="003513EF"/>
    <w:rsid w:val="003516F7"/>
    <w:rsid w:val="003525B7"/>
    <w:rsid w:val="00352E75"/>
    <w:rsid w:val="00352FFE"/>
    <w:rsid w:val="00353AE9"/>
    <w:rsid w:val="003545D3"/>
    <w:rsid w:val="00356E4A"/>
    <w:rsid w:val="00360326"/>
    <w:rsid w:val="00360ED1"/>
    <w:rsid w:val="00361455"/>
    <w:rsid w:val="00362693"/>
    <w:rsid w:val="00363828"/>
    <w:rsid w:val="00364271"/>
    <w:rsid w:val="00364B8B"/>
    <w:rsid w:val="00365534"/>
    <w:rsid w:val="0036581F"/>
    <w:rsid w:val="00365CD7"/>
    <w:rsid w:val="00366192"/>
    <w:rsid w:val="00366537"/>
    <w:rsid w:val="00366773"/>
    <w:rsid w:val="00366EE5"/>
    <w:rsid w:val="00367186"/>
    <w:rsid w:val="00370813"/>
    <w:rsid w:val="00370969"/>
    <w:rsid w:val="00370A79"/>
    <w:rsid w:val="00371080"/>
    <w:rsid w:val="00372914"/>
    <w:rsid w:val="0037296D"/>
    <w:rsid w:val="00372D61"/>
    <w:rsid w:val="003731B9"/>
    <w:rsid w:val="003733B9"/>
    <w:rsid w:val="003735E0"/>
    <w:rsid w:val="00373AC4"/>
    <w:rsid w:val="00373B92"/>
    <w:rsid w:val="00374AAF"/>
    <w:rsid w:val="0037554C"/>
    <w:rsid w:val="00375CF4"/>
    <w:rsid w:val="00375FAD"/>
    <w:rsid w:val="0037611B"/>
    <w:rsid w:val="0037667C"/>
    <w:rsid w:val="003769BE"/>
    <w:rsid w:val="00377749"/>
    <w:rsid w:val="00377B58"/>
    <w:rsid w:val="00377EDC"/>
    <w:rsid w:val="00381C48"/>
    <w:rsid w:val="003823A0"/>
    <w:rsid w:val="00382AD3"/>
    <w:rsid w:val="003833B3"/>
    <w:rsid w:val="003851F8"/>
    <w:rsid w:val="003855F0"/>
    <w:rsid w:val="00386C54"/>
    <w:rsid w:val="00387A0C"/>
    <w:rsid w:val="00387B8F"/>
    <w:rsid w:val="00392466"/>
    <w:rsid w:val="0039318D"/>
    <w:rsid w:val="00393563"/>
    <w:rsid w:val="00394ECA"/>
    <w:rsid w:val="003962A2"/>
    <w:rsid w:val="003965FF"/>
    <w:rsid w:val="003976FF"/>
    <w:rsid w:val="003A0B90"/>
    <w:rsid w:val="003A28B2"/>
    <w:rsid w:val="003A2FE4"/>
    <w:rsid w:val="003A38E7"/>
    <w:rsid w:val="003A3B91"/>
    <w:rsid w:val="003A3F1E"/>
    <w:rsid w:val="003A4698"/>
    <w:rsid w:val="003A587D"/>
    <w:rsid w:val="003A68E5"/>
    <w:rsid w:val="003A6BE2"/>
    <w:rsid w:val="003A7A61"/>
    <w:rsid w:val="003B03BB"/>
    <w:rsid w:val="003B0F23"/>
    <w:rsid w:val="003B10B8"/>
    <w:rsid w:val="003B14B4"/>
    <w:rsid w:val="003B2701"/>
    <w:rsid w:val="003B2E35"/>
    <w:rsid w:val="003B400F"/>
    <w:rsid w:val="003B48FC"/>
    <w:rsid w:val="003B4A6E"/>
    <w:rsid w:val="003B6BB8"/>
    <w:rsid w:val="003B729E"/>
    <w:rsid w:val="003B7B78"/>
    <w:rsid w:val="003C00D3"/>
    <w:rsid w:val="003C0D83"/>
    <w:rsid w:val="003C18EF"/>
    <w:rsid w:val="003C1EC9"/>
    <w:rsid w:val="003C2DF9"/>
    <w:rsid w:val="003C3BCA"/>
    <w:rsid w:val="003C3C6F"/>
    <w:rsid w:val="003C5483"/>
    <w:rsid w:val="003C7325"/>
    <w:rsid w:val="003D044B"/>
    <w:rsid w:val="003D0EE9"/>
    <w:rsid w:val="003D0F87"/>
    <w:rsid w:val="003D1AF5"/>
    <w:rsid w:val="003D2696"/>
    <w:rsid w:val="003D2C25"/>
    <w:rsid w:val="003D2D81"/>
    <w:rsid w:val="003D3096"/>
    <w:rsid w:val="003D4B19"/>
    <w:rsid w:val="003D629B"/>
    <w:rsid w:val="003D6F95"/>
    <w:rsid w:val="003E0D4D"/>
    <w:rsid w:val="003E1529"/>
    <w:rsid w:val="003E220B"/>
    <w:rsid w:val="003E5243"/>
    <w:rsid w:val="003E5480"/>
    <w:rsid w:val="003E6E16"/>
    <w:rsid w:val="003E7E13"/>
    <w:rsid w:val="003F02C9"/>
    <w:rsid w:val="003F0923"/>
    <w:rsid w:val="003F0BC7"/>
    <w:rsid w:val="003F0E6A"/>
    <w:rsid w:val="003F107B"/>
    <w:rsid w:val="003F17A5"/>
    <w:rsid w:val="003F3E3B"/>
    <w:rsid w:val="003F55DE"/>
    <w:rsid w:val="003F5638"/>
    <w:rsid w:val="003F5A28"/>
    <w:rsid w:val="003F6C1E"/>
    <w:rsid w:val="003F7187"/>
    <w:rsid w:val="003F7827"/>
    <w:rsid w:val="004003FE"/>
    <w:rsid w:val="004019C4"/>
    <w:rsid w:val="00402796"/>
    <w:rsid w:val="00403F03"/>
    <w:rsid w:val="00404157"/>
    <w:rsid w:val="00404222"/>
    <w:rsid w:val="004042D6"/>
    <w:rsid w:val="00404672"/>
    <w:rsid w:val="00404BFA"/>
    <w:rsid w:val="00404E4B"/>
    <w:rsid w:val="00405455"/>
    <w:rsid w:val="0040563D"/>
    <w:rsid w:val="00406117"/>
    <w:rsid w:val="00407FF5"/>
    <w:rsid w:val="0041139B"/>
    <w:rsid w:val="00411431"/>
    <w:rsid w:val="00414B84"/>
    <w:rsid w:val="00414D55"/>
    <w:rsid w:val="0041787E"/>
    <w:rsid w:val="00420B15"/>
    <w:rsid w:val="004212E2"/>
    <w:rsid w:val="00421A1B"/>
    <w:rsid w:val="00421E3A"/>
    <w:rsid w:val="004223F2"/>
    <w:rsid w:val="00423612"/>
    <w:rsid w:val="00425AB7"/>
    <w:rsid w:val="00425C75"/>
    <w:rsid w:val="0042628B"/>
    <w:rsid w:val="00426DE3"/>
    <w:rsid w:val="004274C4"/>
    <w:rsid w:val="004275AF"/>
    <w:rsid w:val="0042770E"/>
    <w:rsid w:val="004316CA"/>
    <w:rsid w:val="004321D2"/>
    <w:rsid w:val="00432363"/>
    <w:rsid w:val="00432538"/>
    <w:rsid w:val="00432CE3"/>
    <w:rsid w:val="00432D72"/>
    <w:rsid w:val="004344D8"/>
    <w:rsid w:val="004347F8"/>
    <w:rsid w:val="004362CE"/>
    <w:rsid w:val="004369E0"/>
    <w:rsid w:val="00437880"/>
    <w:rsid w:val="00440EBA"/>
    <w:rsid w:val="00441D15"/>
    <w:rsid w:val="00441D34"/>
    <w:rsid w:val="0044362B"/>
    <w:rsid w:val="00443757"/>
    <w:rsid w:val="00444F3A"/>
    <w:rsid w:val="00445000"/>
    <w:rsid w:val="0044622C"/>
    <w:rsid w:val="00446362"/>
    <w:rsid w:val="004473A5"/>
    <w:rsid w:val="004514AB"/>
    <w:rsid w:val="00451734"/>
    <w:rsid w:val="0045197D"/>
    <w:rsid w:val="00451D95"/>
    <w:rsid w:val="00451EE2"/>
    <w:rsid w:val="00451FD6"/>
    <w:rsid w:val="00452262"/>
    <w:rsid w:val="00453936"/>
    <w:rsid w:val="00454BEE"/>
    <w:rsid w:val="0045516F"/>
    <w:rsid w:val="00455E81"/>
    <w:rsid w:val="00456164"/>
    <w:rsid w:val="00457233"/>
    <w:rsid w:val="00462137"/>
    <w:rsid w:val="00462DE1"/>
    <w:rsid w:val="0046333F"/>
    <w:rsid w:val="00464171"/>
    <w:rsid w:val="0046510E"/>
    <w:rsid w:val="00465287"/>
    <w:rsid w:val="004658A4"/>
    <w:rsid w:val="00466606"/>
    <w:rsid w:val="00466722"/>
    <w:rsid w:val="00466874"/>
    <w:rsid w:val="00466CBF"/>
    <w:rsid w:val="00467B1A"/>
    <w:rsid w:val="00467C2F"/>
    <w:rsid w:val="004709D5"/>
    <w:rsid w:val="00471C8A"/>
    <w:rsid w:val="00471FAC"/>
    <w:rsid w:val="00472E53"/>
    <w:rsid w:val="004739E2"/>
    <w:rsid w:val="0047456A"/>
    <w:rsid w:val="00474974"/>
    <w:rsid w:val="0047512F"/>
    <w:rsid w:val="004758B3"/>
    <w:rsid w:val="00476825"/>
    <w:rsid w:val="004776E4"/>
    <w:rsid w:val="0048024F"/>
    <w:rsid w:val="004812AD"/>
    <w:rsid w:val="00481784"/>
    <w:rsid w:val="00481974"/>
    <w:rsid w:val="004829B8"/>
    <w:rsid w:val="00482B02"/>
    <w:rsid w:val="00482B9B"/>
    <w:rsid w:val="0048318B"/>
    <w:rsid w:val="0048450E"/>
    <w:rsid w:val="0048463B"/>
    <w:rsid w:val="00484AA7"/>
    <w:rsid w:val="004860D5"/>
    <w:rsid w:val="00486698"/>
    <w:rsid w:val="00486A34"/>
    <w:rsid w:val="0048764D"/>
    <w:rsid w:val="00490943"/>
    <w:rsid w:val="00491412"/>
    <w:rsid w:val="00491558"/>
    <w:rsid w:val="00491794"/>
    <w:rsid w:val="00491A48"/>
    <w:rsid w:val="00491F1F"/>
    <w:rsid w:val="00492051"/>
    <w:rsid w:val="004926EA"/>
    <w:rsid w:val="00493266"/>
    <w:rsid w:val="0049382D"/>
    <w:rsid w:val="004942E2"/>
    <w:rsid w:val="00496159"/>
    <w:rsid w:val="00496419"/>
    <w:rsid w:val="00496792"/>
    <w:rsid w:val="0049726C"/>
    <w:rsid w:val="004A1F8E"/>
    <w:rsid w:val="004A20A2"/>
    <w:rsid w:val="004A3270"/>
    <w:rsid w:val="004A41E1"/>
    <w:rsid w:val="004A51F7"/>
    <w:rsid w:val="004A52D4"/>
    <w:rsid w:val="004A621C"/>
    <w:rsid w:val="004A6664"/>
    <w:rsid w:val="004A79E5"/>
    <w:rsid w:val="004A7CA2"/>
    <w:rsid w:val="004B0B82"/>
    <w:rsid w:val="004B19BD"/>
    <w:rsid w:val="004B1D2F"/>
    <w:rsid w:val="004B3BCD"/>
    <w:rsid w:val="004B3D42"/>
    <w:rsid w:val="004B507C"/>
    <w:rsid w:val="004B515B"/>
    <w:rsid w:val="004B55EC"/>
    <w:rsid w:val="004B5B1B"/>
    <w:rsid w:val="004B6445"/>
    <w:rsid w:val="004B6F6E"/>
    <w:rsid w:val="004C037E"/>
    <w:rsid w:val="004C0659"/>
    <w:rsid w:val="004C0AAC"/>
    <w:rsid w:val="004C1A87"/>
    <w:rsid w:val="004C3130"/>
    <w:rsid w:val="004C327C"/>
    <w:rsid w:val="004C3F49"/>
    <w:rsid w:val="004C422C"/>
    <w:rsid w:val="004C4B3B"/>
    <w:rsid w:val="004C4B42"/>
    <w:rsid w:val="004C4E39"/>
    <w:rsid w:val="004C5667"/>
    <w:rsid w:val="004C5ECB"/>
    <w:rsid w:val="004C6D7D"/>
    <w:rsid w:val="004C7221"/>
    <w:rsid w:val="004C7568"/>
    <w:rsid w:val="004C7A16"/>
    <w:rsid w:val="004D18DF"/>
    <w:rsid w:val="004D1B60"/>
    <w:rsid w:val="004D1DE3"/>
    <w:rsid w:val="004D221F"/>
    <w:rsid w:val="004D38A5"/>
    <w:rsid w:val="004D4096"/>
    <w:rsid w:val="004D5B69"/>
    <w:rsid w:val="004D769D"/>
    <w:rsid w:val="004E0DB6"/>
    <w:rsid w:val="004E1289"/>
    <w:rsid w:val="004E1CE5"/>
    <w:rsid w:val="004E2CD3"/>
    <w:rsid w:val="004E38ED"/>
    <w:rsid w:val="004E41E4"/>
    <w:rsid w:val="004E4319"/>
    <w:rsid w:val="004E442C"/>
    <w:rsid w:val="004E6618"/>
    <w:rsid w:val="004E6A94"/>
    <w:rsid w:val="004E6B79"/>
    <w:rsid w:val="004E757B"/>
    <w:rsid w:val="004E7B46"/>
    <w:rsid w:val="004F092F"/>
    <w:rsid w:val="004F116F"/>
    <w:rsid w:val="004F16EC"/>
    <w:rsid w:val="004F2591"/>
    <w:rsid w:val="004F2F0C"/>
    <w:rsid w:val="004F32CF"/>
    <w:rsid w:val="004F35A0"/>
    <w:rsid w:val="004F3E9F"/>
    <w:rsid w:val="004F6716"/>
    <w:rsid w:val="004F6EC3"/>
    <w:rsid w:val="004F7339"/>
    <w:rsid w:val="004F73BD"/>
    <w:rsid w:val="004F78B0"/>
    <w:rsid w:val="004F791B"/>
    <w:rsid w:val="005004D0"/>
    <w:rsid w:val="00500583"/>
    <w:rsid w:val="00500783"/>
    <w:rsid w:val="00500D8B"/>
    <w:rsid w:val="00502573"/>
    <w:rsid w:val="0050410B"/>
    <w:rsid w:val="00506199"/>
    <w:rsid w:val="00506244"/>
    <w:rsid w:val="00506399"/>
    <w:rsid w:val="00506988"/>
    <w:rsid w:val="00507CFB"/>
    <w:rsid w:val="00511C66"/>
    <w:rsid w:val="00512FAA"/>
    <w:rsid w:val="00514BA4"/>
    <w:rsid w:val="00514EAB"/>
    <w:rsid w:val="00516496"/>
    <w:rsid w:val="00516F34"/>
    <w:rsid w:val="005175E5"/>
    <w:rsid w:val="00517A27"/>
    <w:rsid w:val="00520EF2"/>
    <w:rsid w:val="00521DC8"/>
    <w:rsid w:val="00521E36"/>
    <w:rsid w:val="0052249D"/>
    <w:rsid w:val="0052265D"/>
    <w:rsid w:val="00523619"/>
    <w:rsid w:val="00524025"/>
    <w:rsid w:val="005255D0"/>
    <w:rsid w:val="00526174"/>
    <w:rsid w:val="0052662A"/>
    <w:rsid w:val="00531A33"/>
    <w:rsid w:val="00531E73"/>
    <w:rsid w:val="00531F63"/>
    <w:rsid w:val="005326E8"/>
    <w:rsid w:val="00532742"/>
    <w:rsid w:val="00533164"/>
    <w:rsid w:val="00533DC8"/>
    <w:rsid w:val="00533E7F"/>
    <w:rsid w:val="0053416C"/>
    <w:rsid w:val="005341B1"/>
    <w:rsid w:val="0053490B"/>
    <w:rsid w:val="00534B98"/>
    <w:rsid w:val="0053572B"/>
    <w:rsid w:val="0053582E"/>
    <w:rsid w:val="00535F39"/>
    <w:rsid w:val="005374AC"/>
    <w:rsid w:val="00541FF6"/>
    <w:rsid w:val="00542EDE"/>
    <w:rsid w:val="00543A94"/>
    <w:rsid w:val="005441D7"/>
    <w:rsid w:val="005445E4"/>
    <w:rsid w:val="005449C3"/>
    <w:rsid w:val="00544EE8"/>
    <w:rsid w:val="005454D7"/>
    <w:rsid w:val="00545BB8"/>
    <w:rsid w:val="0054632E"/>
    <w:rsid w:val="00547482"/>
    <w:rsid w:val="00547E10"/>
    <w:rsid w:val="00550C59"/>
    <w:rsid w:val="005514F3"/>
    <w:rsid w:val="00551AA9"/>
    <w:rsid w:val="00551C91"/>
    <w:rsid w:val="005522E3"/>
    <w:rsid w:val="005524D0"/>
    <w:rsid w:val="00553CCA"/>
    <w:rsid w:val="00555E0A"/>
    <w:rsid w:val="00556891"/>
    <w:rsid w:val="00557534"/>
    <w:rsid w:val="005577AC"/>
    <w:rsid w:val="005622BF"/>
    <w:rsid w:val="00563AB2"/>
    <w:rsid w:val="00563C8C"/>
    <w:rsid w:val="00565811"/>
    <w:rsid w:val="0056637C"/>
    <w:rsid w:val="00566EEC"/>
    <w:rsid w:val="00570475"/>
    <w:rsid w:val="00570650"/>
    <w:rsid w:val="00570656"/>
    <w:rsid w:val="00572D54"/>
    <w:rsid w:val="00572DD0"/>
    <w:rsid w:val="00574314"/>
    <w:rsid w:val="00574441"/>
    <w:rsid w:val="00574EB8"/>
    <w:rsid w:val="0057519C"/>
    <w:rsid w:val="005754E0"/>
    <w:rsid w:val="00575EF9"/>
    <w:rsid w:val="005768C5"/>
    <w:rsid w:val="0057744F"/>
    <w:rsid w:val="0058055E"/>
    <w:rsid w:val="00580781"/>
    <w:rsid w:val="00580FE7"/>
    <w:rsid w:val="005811F1"/>
    <w:rsid w:val="005818D1"/>
    <w:rsid w:val="005827F1"/>
    <w:rsid w:val="00582CA9"/>
    <w:rsid w:val="00583EE2"/>
    <w:rsid w:val="005841EA"/>
    <w:rsid w:val="0058438F"/>
    <w:rsid w:val="0058450C"/>
    <w:rsid w:val="00585ACC"/>
    <w:rsid w:val="00586982"/>
    <w:rsid w:val="00591E15"/>
    <w:rsid w:val="0059255B"/>
    <w:rsid w:val="0059365F"/>
    <w:rsid w:val="00593A68"/>
    <w:rsid w:val="005948AE"/>
    <w:rsid w:val="00596E3B"/>
    <w:rsid w:val="005A0AA3"/>
    <w:rsid w:val="005A205C"/>
    <w:rsid w:val="005A33FB"/>
    <w:rsid w:val="005A4C6A"/>
    <w:rsid w:val="005A5B02"/>
    <w:rsid w:val="005A5C2E"/>
    <w:rsid w:val="005A6F54"/>
    <w:rsid w:val="005A7092"/>
    <w:rsid w:val="005A7A6F"/>
    <w:rsid w:val="005A7C61"/>
    <w:rsid w:val="005B0794"/>
    <w:rsid w:val="005B2256"/>
    <w:rsid w:val="005B2B2A"/>
    <w:rsid w:val="005B455B"/>
    <w:rsid w:val="005B47F0"/>
    <w:rsid w:val="005B679C"/>
    <w:rsid w:val="005B684D"/>
    <w:rsid w:val="005B7029"/>
    <w:rsid w:val="005C0C74"/>
    <w:rsid w:val="005C2348"/>
    <w:rsid w:val="005C2D24"/>
    <w:rsid w:val="005C419C"/>
    <w:rsid w:val="005C4EDD"/>
    <w:rsid w:val="005C6183"/>
    <w:rsid w:val="005C63D8"/>
    <w:rsid w:val="005C654F"/>
    <w:rsid w:val="005C660F"/>
    <w:rsid w:val="005C6B84"/>
    <w:rsid w:val="005C6F5C"/>
    <w:rsid w:val="005D0D0A"/>
    <w:rsid w:val="005D130D"/>
    <w:rsid w:val="005D1453"/>
    <w:rsid w:val="005D1909"/>
    <w:rsid w:val="005D255B"/>
    <w:rsid w:val="005D46A1"/>
    <w:rsid w:val="005D705E"/>
    <w:rsid w:val="005D731A"/>
    <w:rsid w:val="005D7368"/>
    <w:rsid w:val="005E0330"/>
    <w:rsid w:val="005E05B4"/>
    <w:rsid w:val="005E2C2F"/>
    <w:rsid w:val="005E300B"/>
    <w:rsid w:val="005E44DC"/>
    <w:rsid w:val="005E46DF"/>
    <w:rsid w:val="005E6A61"/>
    <w:rsid w:val="005E6CEC"/>
    <w:rsid w:val="005E6F39"/>
    <w:rsid w:val="005E7038"/>
    <w:rsid w:val="005E769F"/>
    <w:rsid w:val="005F32DE"/>
    <w:rsid w:val="005F3FDF"/>
    <w:rsid w:val="005F4276"/>
    <w:rsid w:val="005F4B82"/>
    <w:rsid w:val="005F55F1"/>
    <w:rsid w:val="005F5939"/>
    <w:rsid w:val="005F5A27"/>
    <w:rsid w:val="005F5B8D"/>
    <w:rsid w:val="005F5C9C"/>
    <w:rsid w:val="005F6273"/>
    <w:rsid w:val="005F77FB"/>
    <w:rsid w:val="0060071A"/>
    <w:rsid w:val="0060083F"/>
    <w:rsid w:val="006026E6"/>
    <w:rsid w:val="00602AD6"/>
    <w:rsid w:val="00604CC0"/>
    <w:rsid w:val="0060514A"/>
    <w:rsid w:val="00606E1B"/>
    <w:rsid w:val="0060791F"/>
    <w:rsid w:val="0061091F"/>
    <w:rsid w:val="00610A39"/>
    <w:rsid w:val="00610F2D"/>
    <w:rsid w:val="0061121D"/>
    <w:rsid w:val="0061248B"/>
    <w:rsid w:val="00612769"/>
    <w:rsid w:val="00613C36"/>
    <w:rsid w:val="00613FD3"/>
    <w:rsid w:val="0061555A"/>
    <w:rsid w:val="006159BF"/>
    <w:rsid w:val="00615E61"/>
    <w:rsid w:val="00616589"/>
    <w:rsid w:val="00620BCE"/>
    <w:rsid w:val="00621278"/>
    <w:rsid w:val="00622AEE"/>
    <w:rsid w:val="00622C42"/>
    <w:rsid w:val="006244D9"/>
    <w:rsid w:val="006248F1"/>
    <w:rsid w:val="006258E0"/>
    <w:rsid w:val="00625A68"/>
    <w:rsid w:val="00625B13"/>
    <w:rsid w:val="00626D9E"/>
    <w:rsid w:val="00627D4A"/>
    <w:rsid w:val="00631170"/>
    <w:rsid w:val="00631F5F"/>
    <w:rsid w:val="00633179"/>
    <w:rsid w:val="00633CA1"/>
    <w:rsid w:val="00633ECE"/>
    <w:rsid w:val="00634076"/>
    <w:rsid w:val="006342BF"/>
    <w:rsid w:val="006347BC"/>
    <w:rsid w:val="00634D1B"/>
    <w:rsid w:val="00634DF8"/>
    <w:rsid w:val="006351F1"/>
    <w:rsid w:val="00635775"/>
    <w:rsid w:val="006368A0"/>
    <w:rsid w:val="00637763"/>
    <w:rsid w:val="0064048D"/>
    <w:rsid w:val="0064103D"/>
    <w:rsid w:val="006413FB"/>
    <w:rsid w:val="006440B1"/>
    <w:rsid w:val="006442E0"/>
    <w:rsid w:val="00644497"/>
    <w:rsid w:val="00645E67"/>
    <w:rsid w:val="00646554"/>
    <w:rsid w:val="00647420"/>
    <w:rsid w:val="00647EF3"/>
    <w:rsid w:val="006525F8"/>
    <w:rsid w:val="00652CD3"/>
    <w:rsid w:val="00652F85"/>
    <w:rsid w:val="00653447"/>
    <w:rsid w:val="00653D2A"/>
    <w:rsid w:val="00655356"/>
    <w:rsid w:val="00656375"/>
    <w:rsid w:val="0065674B"/>
    <w:rsid w:val="00656D8A"/>
    <w:rsid w:val="0065719D"/>
    <w:rsid w:val="006573F0"/>
    <w:rsid w:val="00657B3C"/>
    <w:rsid w:val="00657DA1"/>
    <w:rsid w:val="00657DC6"/>
    <w:rsid w:val="00660037"/>
    <w:rsid w:val="00660BA7"/>
    <w:rsid w:val="00662EB6"/>
    <w:rsid w:val="00663A55"/>
    <w:rsid w:val="00663BE7"/>
    <w:rsid w:val="00664AA9"/>
    <w:rsid w:val="00664DA2"/>
    <w:rsid w:val="006653F1"/>
    <w:rsid w:val="00666529"/>
    <w:rsid w:val="00666980"/>
    <w:rsid w:val="006673E8"/>
    <w:rsid w:val="00670EA9"/>
    <w:rsid w:val="00671626"/>
    <w:rsid w:val="00671C53"/>
    <w:rsid w:val="00671C9B"/>
    <w:rsid w:val="006736F2"/>
    <w:rsid w:val="00675B8A"/>
    <w:rsid w:val="00675D5B"/>
    <w:rsid w:val="00676381"/>
    <w:rsid w:val="00676730"/>
    <w:rsid w:val="00676868"/>
    <w:rsid w:val="00677091"/>
    <w:rsid w:val="006773C3"/>
    <w:rsid w:val="006774FF"/>
    <w:rsid w:val="00677939"/>
    <w:rsid w:val="00680CD3"/>
    <w:rsid w:val="00682349"/>
    <w:rsid w:val="00682432"/>
    <w:rsid w:val="00682582"/>
    <w:rsid w:val="00682C5B"/>
    <w:rsid w:val="0068387E"/>
    <w:rsid w:val="006839C3"/>
    <w:rsid w:val="00685366"/>
    <w:rsid w:val="006853B4"/>
    <w:rsid w:val="006858AF"/>
    <w:rsid w:val="00685BDE"/>
    <w:rsid w:val="00685E38"/>
    <w:rsid w:val="0068679D"/>
    <w:rsid w:val="006872DC"/>
    <w:rsid w:val="00690619"/>
    <w:rsid w:val="0069091D"/>
    <w:rsid w:val="0069091E"/>
    <w:rsid w:val="006918DE"/>
    <w:rsid w:val="00691F6E"/>
    <w:rsid w:val="006939C4"/>
    <w:rsid w:val="006958E8"/>
    <w:rsid w:val="00695AF2"/>
    <w:rsid w:val="00696424"/>
    <w:rsid w:val="00696724"/>
    <w:rsid w:val="00696C4F"/>
    <w:rsid w:val="00697852"/>
    <w:rsid w:val="006A1290"/>
    <w:rsid w:val="006A1361"/>
    <w:rsid w:val="006A1428"/>
    <w:rsid w:val="006A3F01"/>
    <w:rsid w:val="006A4733"/>
    <w:rsid w:val="006A58E6"/>
    <w:rsid w:val="006A5EC5"/>
    <w:rsid w:val="006A6804"/>
    <w:rsid w:val="006A696C"/>
    <w:rsid w:val="006B011D"/>
    <w:rsid w:val="006B08C6"/>
    <w:rsid w:val="006B10CB"/>
    <w:rsid w:val="006B147A"/>
    <w:rsid w:val="006B1979"/>
    <w:rsid w:val="006B3C36"/>
    <w:rsid w:val="006B3D5E"/>
    <w:rsid w:val="006B4048"/>
    <w:rsid w:val="006B4690"/>
    <w:rsid w:val="006B497E"/>
    <w:rsid w:val="006B4BDA"/>
    <w:rsid w:val="006B4C6A"/>
    <w:rsid w:val="006B5638"/>
    <w:rsid w:val="006B7032"/>
    <w:rsid w:val="006B71BA"/>
    <w:rsid w:val="006B746E"/>
    <w:rsid w:val="006C0F5E"/>
    <w:rsid w:val="006C208E"/>
    <w:rsid w:val="006C2923"/>
    <w:rsid w:val="006C2ED4"/>
    <w:rsid w:val="006C3100"/>
    <w:rsid w:val="006C34E7"/>
    <w:rsid w:val="006C3846"/>
    <w:rsid w:val="006C3914"/>
    <w:rsid w:val="006C5537"/>
    <w:rsid w:val="006C692A"/>
    <w:rsid w:val="006C7C65"/>
    <w:rsid w:val="006D0956"/>
    <w:rsid w:val="006D0E9A"/>
    <w:rsid w:val="006D1171"/>
    <w:rsid w:val="006D18EE"/>
    <w:rsid w:val="006D209B"/>
    <w:rsid w:val="006D2528"/>
    <w:rsid w:val="006D2882"/>
    <w:rsid w:val="006D37B9"/>
    <w:rsid w:val="006D3834"/>
    <w:rsid w:val="006D4C90"/>
    <w:rsid w:val="006D5022"/>
    <w:rsid w:val="006D5C30"/>
    <w:rsid w:val="006D707D"/>
    <w:rsid w:val="006D7300"/>
    <w:rsid w:val="006E02CA"/>
    <w:rsid w:val="006E0A3E"/>
    <w:rsid w:val="006E11D5"/>
    <w:rsid w:val="006E163D"/>
    <w:rsid w:val="006E3C03"/>
    <w:rsid w:val="006E4603"/>
    <w:rsid w:val="006E5E90"/>
    <w:rsid w:val="006E6E65"/>
    <w:rsid w:val="006E772D"/>
    <w:rsid w:val="006E77B5"/>
    <w:rsid w:val="006E7B2C"/>
    <w:rsid w:val="006E7E32"/>
    <w:rsid w:val="006F089A"/>
    <w:rsid w:val="006F181D"/>
    <w:rsid w:val="006F1FD3"/>
    <w:rsid w:val="006F30F1"/>
    <w:rsid w:val="006F397F"/>
    <w:rsid w:val="006F39D7"/>
    <w:rsid w:val="006F4B4D"/>
    <w:rsid w:val="006F5616"/>
    <w:rsid w:val="006F574C"/>
    <w:rsid w:val="006F5D83"/>
    <w:rsid w:val="006F665E"/>
    <w:rsid w:val="006F7A3C"/>
    <w:rsid w:val="00700C5C"/>
    <w:rsid w:val="0070102F"/>
    <w:rsid w:val="00706598"/>
    <w:rsid w:val="007067A6"/>
    <w:rsid w:val="00706E17"/>
    <w:rsid w:val="00707575"/>
    <w:rsid w:val="00707D46"/>
    <w:rsid w:val="00711362"/>
    <w:rsid w:val="0071158E"/>
    <w:rsid w:val="00711EAE"/>
    <w:rsid w:val="00712062"/>
    <w:rsid w:val="00712E15"/>
    <w:rsid w:val="00712F7D"/>
    <w:rsid w:val="00713CD2"/>
    <w:rsid w:val="007143BD"/>
    <w:rsid w:val="0071563E"/>
    <w:rsid w:val="00716324"/>
    <w:rsid w:val="00716858"/>
    <w:rsid w:val="007169C3"/>
    <w:rsid w:val="00717568"/>
    <w:rsid w:val="00717D31"/>
    <w:rsid w:val="007215B7"/>
    <w:rsid w:val="00721F11"/>
    <w:rsid w:val="00722FD7"/>
    <w:rsid w:val="0072390F"/>
    <w:rsid w:val="00723C35"/>
    <w:rsid w:val="00724157"/>
    <w:rsid w:val="0072434F"/>
    <w:rsid w:val="00725F1A"/>
    <w:rsid w:val="0072718C"/>
    <w:rsid w:val="007271D6"/>
    <w:rsid w:val="00730023"/>
    <w:rsid w:val="00730894"/>
    <w:rsid w:val="00730BF5"/>
    <w:rsid w:val="00730C00"/>
    <w:rsid w:val="007312A1"/>
    <w:rsid w:val="00731342"/>
    <w:rsid w:val="007324D5"/>
    <w:rsid w:val="007327FA"/>
    <w:rsid w:val="00732DF1"/>
    <w:rsid w:val="00734B68"/>
    <w:rsid w:val="007358EF"/>
    <w:rsid w:val="00736199"/>
    <w:rsid w:val="00736673"/>
    <w:rsid w:val="00737036"/>
    <w:rsid w:val="00737A24"/>
    <w:rsid w:val="00737B0F"/>
    <w:rsid w:val="007406E3"/>
    <w:rsid w:val="00741576"/>
    <w:rsid w:val="00742629"/>
    <w:rsid w:val="00742F3F"/>
    <w:rsid w:val="00743460"/>
    <w:rsid w:val="007439FA"/>
    <w:rsid w:val="00743FD8"/>
    <w:rsid w:val="00744118"/>
    <w:rsid w:val="00744395"/>
    <w:rsid w:val="00744F2E"/>
    <w:rsid w:val="00745537"/>
    <w:rsid w:val="007456FB"/>
    <w:rsid w:val="00745B03"/>
    <w:rsid w:val="00745DA0"/>
    <w:rsid w:val="007462BE"/>
    <w:rsid w:val="00747F25"/>
    <w:rsid w:val="0075134D"/>
    <w:rsid w:val="00752B36"/>
    <w:rsid w:val="00752C98"/>
    <w:rsid w:val="007536CB"/>
    <w:rsid w:val="00754086"/>
    <w:rsid w:val="00755606"/>
    <w:rsid w:val="007563D8"/>
    <w:rsid w:val="00756B3A"/>
    <w:rsid w:val="00756C90"/>
    <w:rsid w:val="00756E67"/>
    <w:rsid w:val="00757D1E"/>
    <w:rsid w:val="00757F80"/>
    <w:rsid w:val="007604D9"/>
    <w:rsid w:val="00760616"/>
    <w:rsid w:val="00760CF6"/>
    <w:rsid w:val="00761A08"/>
    <w:rsid w:val="007621E0"/>
    <w:rsid w:val="00763379"/>
    <w:rsid w:val="00763964"/>
    <w:rsid w:val="007647D6"/>
    <w:rsid w:val="00765752"/>
    <w:rsid w:val="00765D52"/>
    <w:rsid w:val="00766253"/>
    <w:rsid w:val="00766688"/>
    <w:rsid w:val="007669D7"/>
    <w:rsid w:val="00770C3C"/>
    <w:rsid w:val="00770D7D"/>
    <w:rsid w:val="00772C8A"/>
    <w:rsid w:val="00774492"/>
    <w:rsid w:val="00774694"/>
    <w:rsid w:val="00777F15"/>
    <w:rsid w:val="00777FD2"/>
    <w:rsid w:val="00780E51"/>
    <w:rsid w:val="00781873"/>
    <w:rsid w:val="00781F03"/>
    <w:rsid w:val="007826E2"/>
    <w:rsid w:val="00783502"/>
    <w:rsid w:val="00784506"/>
    <w:rsid w:val="00786C19"/>
    <w:rsid w:val="00786D0F"/>
    <w:rsid w:val="00786EA1"/>
    <w:rsid w:val="00787ABD"/>
    <w:rsid w:val="00787D28"/>
    <w:rsid w:val="00787EAB"/>
    <w:rsid w:val="00790194"/>
    <w:rsid w:val="0079097A"/>
    <w:rsid w:val="00792497"/>
    <w:rsid w:val="00792DE5"/>
    <w:rsid w:val="0079382D"/>
    <w:rsid w:val="00793971"/>
    <w:rsid w:val="0079435D"/>
    <w:rsid w:val="00794872"/>
    <w:rsid w:val="007949C7"/>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4304"/>
    <w:rsid w:val="007A5E67"/>
    <w:rsid w:val="007A69F8"/>
    <w:rsid w:val="007A758F"/>
    <w:rsid w:val="007A7C04"/>
    <w:rsid w:val="007B020F"/>
    <w:rsid w:val="007B06AD"/>
    <w:rsid w:val="007B0A38"/>
    <w:rsid w:val="007B2887"/>
    <w:rsid w:val="007B3F26"/>
    <w:rsid w:val="007B4024"/>
    <w:rsid w:val="007B533B"/>
    <w:rsid w:val="007B5576"/>
    <w:rsid w:val="007B5811"/>
    <w:rsid w:val="007B5D41"/>
    <w:rsid w:val="007B67AA"/>
    <w:rsid w:val="007B6903"/>
    <w:rsid w:val="007B73D9"/>
    <w:rsid w:val="007C0280"/>
    <w:rsid w:val="007C0A61"/>
    <w:rsid w:val="007C1DF4"/>
    <w:rsid w:val="007C2817"/>
    <w:rsid w:val="007C2A45"/>
    <w:rsid w:val="007C40EE"/>
    <w:rsid w:val="007C4184"/>
    <w:rsid w:val="007C6EFF"/>
    <w:rsid w:val="007C75AF"/>
    <w:rsid w:val="007D155D"/>
    <w:rsid w:val="007D1FAA"/>
    <w:rsid w:val="007D2862"/>
    <w:rsid w:val="007D36BB"/>
    <w:rsid w:val="007D408C"/>
    <w:rsid w:val="007D474E"/>
    <w:rsid w:val="007D4F06"/>
    <w:rsid w:val="007D5F79"/>
    <w:rsid w:val="007D64E8"/>
    <w:rsid w:val="007D6797"/>
    <w:rsid w:val="007D67C9"/>
    <w:rsid w:val="007D6A39"/>
    <w:rsid w:val="007D6E6A"/>
    <w:rsid w:val="007D7B6F"/>
    <w:rsid w:val="007E0B17"/>
    <w:rsid w:val="007E22E6"/>
    <w:rsid w:val="007E41AD"/>
    <w:rsid w:val="007E5681"/>
    <w:rsid w:val="007E662E"/>
    <w:rsid w:val="007E7657"/>
    <w:rsid w:val="007E7DC8"/>
    <w:rsid w:val="007F0E18"/>
    <w:rsid w:val="007F1A40"/>
    <w:rsid w:val="007F2020"/>
    <w:rsid w:val="007F3D09"/>
    <w:rsid w:val="007F441A"/>
    <w:rsid w:val="007F51AC"/>
    <w:rsid w:val="007F5220"/>
    <w:rsid w:val="007F533C"/>
    <w:rsid w:val="007F7A0D"/>
    <w:rsid w:val="00800881"/>
    <w:rsid w:val="00803613"/>
    <w:rsid w:val="00804D3F"/>
    <w:rsid w:val="00805B10"/>
    <w:rsid w:val="00805CD1"/>
    <w:rsid w:val="00805F7E"/>
    <w:rsid w:val="00806BB9"/>
    <w:rsid w:val="0080773E"/>
    <w:rsid w:val="00810C5D"/>
    <w:rsid w:val="0081136F"/>
    <w:rsid w:val="008118CA"/>
    <w:rsid w:val="00813494"/>
    <w:rsid w:val="0081439C"/>
    <w:rsid w:val="00814F80"/>
    <w:rsid w:val="0081502D"/>
    <w:rsid w:val="00816BA1"/>
    <w:rsid w:val="00816C76"/>
    <w:rsid w:val="008171E2"/>
    <w:rsid w:val="00817C8D"/>
    <w:rsid w:val="008200C3"/>
    <w:rsid w:val="00820AB8"/>
    <w:rsid w:val="0082148D"/>
    <w:rsid w:val="00821D2B"/>
    <w:rsid w:val="00821EFB"/>
    <w:rsid w:val="00821FBE"/>
    <w:rsid w:val="00822E1E"/>
    <w:rsid w:val="008233D3"/>
    <w:rsid w:val="00823848"/>
    <w:rsid w:val="00824451"/>
    <w:rsid w:val="00824C87"/>
    <w:rsid w:val="00824D37"/>
    <w:rsid w:val="00824F3B"/>
    <w:rsid w:val="00825403"/>
    <w:rsid w:val="008255B0"/>
    <w:rsid w:val="008273F0"/>
    <w:rsid w:val="00830054"/>
    <w:rsid w:val="0083022A"/>
    <w:rsid w:val="0083042A"/>
    <w:rsid w:val="008318F6"/>
    <w:rsid w:val="0083283F"/>
    <w:rsid w:val="00832AD0"/>
    <w:rsid w:val="008338A5"/>
    <w:rsid w:val="00834002"/>
    <w:rsid w:val="00834906"/>
    <w:rsid w:val="00834B08"/>
    <w:rsid w:val="00835881"/>
    <w:rsid w:val="00836206"/>
    <w:rsid w:val="00836BAF"/>
    <w:rsid w:val="00836DF9"/>
    <w:rsid w:val="00836E82"/>
    <w:rsid w:val="00842EEC"/>
    <w:rsid w:val="00842FF4"/>
    <w:rsid w:val="00843465"/>
    <w:rsid w:val="00843544"/>
    <w:rsid w:val="00843D08"/>
    <w:rsid w:val="00844398"/>
    <w:rsid w:val="00845F83"/>
    <w:rsid w:val="00846B62"/>
    <w:rsid w:val="00847834"/>
    <w:rsid w:val="00847D67"/>
    <w:rsid w:val="0085003E"/>
    <w:rsid w:val="0085157D"/>
    <w:rsid w:val="00851698"/>
    <w:rsid w:val="00851810"/>
    <w:rsid w:val="0085195A"/>
    <w:rsid w:val="00851DA0"/>
    <w:rsid w:val="00852B75"/>
    <w:rsid w:val="00853015"/>
    <w:rsid w:val="008542D3"/>
    <w:rsid w:val="0085501C"/>
    <w:rsid w:val="008552F4"/>
    <w:rsid w:val="00855763"/>
    <w:rsid w:val="008559C1"/>
    <w:rsid w:val="00855CEF"/>
    <w:rsid w:val="00856FC2"/>
    <w:rsid w:val="0085745A"/>
    <w:rsid w:val="008577BD"/>
    <w:rsid w:val="00857F97"/>
    <w:rsid w:val="00857FC2"/>
    <w:rsid w:val="00860FF2"/>
    <w:rsid w:val="008612CF"/>
    <w:rsid w:val="00863513"/>
    <w:rsid w:val="008639E5"/>
    <w:rsid w:val="00863EB3"/>
    <w:rsid w:val="00865144"/>
    <w:rsid w:val="00865DB4"/>
    <w:rsid w:val="008661CF"/>
    <w:rsid w:val="0086646D"/>
    <w:rsid w:val="00866E1F"/>
    <w:rsid w:val="00867096"/>
    <w:rsid w:val="00867616"/>
    <w:rsid w:val="0086767A"/>
    <w:rsid w:val="00867842"/>
    <w:rsid w:val="00870428"/>
    <w:rsid w:val="0087087A"/>
    <w:rsid w:val="008708D4"/>
    <w:rsid w:val="008715A6"/>
    <w:rsid w:val="008719D9"/>
    <w:rsid w:val="00871A2A"/>
    <w:rsid w:val="00871ACC"/>
    <w:rsid w:val="00872055"/>
    <w:rsid w:val="0087222C"/>
    <w:rsid w:val="008722DD"/>
    <w:rsid w:val="008738AE"/>
    <w:rsid w:val="0087434A"/>
    <w:rsid w:val="00874C6C"/>
    <w:rsid w:val="00875A30"/>
    <w:rsid w:val="008763F2"/>
    <w:rsid w:val="008765B8"/>
    <w:rsid w:val="008767B0"/>
    <w:rsid w:val="008772D5"/>
    <w:rsid w:val="00877AE3"/>
    <w:rsid w:val="00880DDB"/>
    <w:rsid w:val="008820BD"/>
    <w:rsid w:val="008820E6"/>
    <w:rsid w:val="00882997"/>
    <w:rsid w:val="00884307"/>
    <w:rsid w:val="008843AD"/>
    <w:rsid w:val="00884594"/>
    <w:rsid w:val="0088505F"/>
    <w:rsid w:val="008855AC"/>
    <w:rsid w:val="00886667"/>
    <w:rsid w:val="008867C7"/>
    <w:rsid w:val="00886C6F"/>
    <w:rsid w:val="00886D05"/>
    <w:rsid w:val="00887803"/>
    <w:rsid w:val="0089034C"/>
    <w:rsid w:val="008906EF"/>
    <w:rsid w:val="00890BAE"/>
    <w:rsid w:val="0089176A"/>
    <w:rsid w:val="00894B09"/>
    <w:rsid w:val="00895A4D"/>
    <w:rsid w:val="00896306"/>
    <w:rsid w:val="008965F4"/>
    <w:rsid w:val="0089747B"/>
    <w:rsid w:val="00897C20"/>
    <w:rsid w:val="00897E3C"/>
    <w:rsid w:val="008A088D"/>
    <w:rsid w:val="008A13B0"/>
    <w:rsid w:val="008A4ABC"/>
    <w:rsid w:val="008A518B"/>
    <w:rsid w:val="008A633F"/>
    <w:rsid w:val="008A7422"/>
    <w:rsid w:val="008B0421"/>
    <w:rsid w:val="008B125B"/>
    <w:rsid w:val="008B13D1"/>
    <w:rsid w:val="008B1520"/>
    <w:rsid w:val="008B1E8F"/>
    <w:rsid w:val="008B287C"/>
    <w:rsid w:val="008B2AE5"/>
    <w:rsid w:val="008B2B70"/>
    <w:rsid w:val="008B6A9C"/>
    <w:rsid w:val="008B6F85"/>
    <w:rsid w:val="008B7BF0"/>
    <w:rsid w:val="008B7F3E"/>
    <w:rsid w:val="008C01F7"/>
    <w:rsid w:val="008C0CD2"/>
    <w:rsid w:val="008C11FF"/>
    <w:rsid w:val="008C1548"/>
    <w:rsid w:val="008C52E8"/>
    <w:rsid w:val="008C5353"/>
    <w:rsid w:val="008C6C75"/>
    <w:rsid w:val="008C6CBF"/>
    <w:rsid w:val="008C6F90"/>
    <w:rsid w:val="008C706A"/>
    <w:rsid w:val="008D0D76"/>
    <w:rsid w:val="008D1866"/>
    <w:rsid w:val="008D1B3E"/>
    <w:rsid w:val="008D2234"/>
    <w:rsid w:val="008D388F"/>
    <w:rsid w:val="008D3F03"/>
    <w:rsid w:val="008D423B"/>
    <w:rsid w:val="008D4816"/>
    <w:rsid w:val="008D526A"/>
    <w:rsid w:val="008D5D53"/>
    <w:rsid w:val="008D69D0"/>
    <w:rsid w:val="008D745D"/>
    <w:rsid w:val="008D74FB"/>
    <w:rsid w:val="008E07B4"/>
    <w:rsid w:val="008E0A91"/>
    <w:rsid w:val="008E0D0B"/>
    <w:rsid w:val="008E0E61"/>
    <w:rsid w:val="008E2030"/>
    <w:rsid w:val="008E2ABA"/>
    <w:rsid w:val="008E2BAC"/>
    <w:rsid w:val="008E3045"/>
    <w:rsid w:val="008E3412"/>
    <w:rsid w:val="008E3419"/>
    <w:rsid w:val="008E377D"/>
    <w:rsid w:val="008E42C5"/>
    <w:rsid w:val="008E44E1"/>
    <w:rsid w:val="008E4695"/>
    <w:rsid w:val="008F01A3"/>
    <w:rsid w:val="008F0985"/>
    <w:rsid w:val="008F0E1C"/>
    <w:rsid w:val="008F210D"/>
    <w:rsid w:val="008F4D77"/>
    <w:rsid w:val="008F7D0D"/>
    <w:rsid w:val="00900571"/>
    <w:rsid w:val="00900636"/>
    <w:rsid w:val="00902823"/>
    <w:rsid w:val="00902AAE"/>
    <w:rsid w:val="0090311F"/>
    <w:rsid w:val="00903540"/>
    <w:rsid w:val="0090360C"/>
    <w:rsid w:val="009042A0"/>
    <w:rsid w:val="0090525B"/>
    <w:rsid w:val="009052BE"/>
    <w:rsid w:val="00905832"/>
    <w:rsid w:val="009077FD"/>
    <w:rsid w:val="009100B9"/>
    <w:rsid w:val="009103FB"/>
    <w:rsid w:val="00910507"/>
    <w:rsid w:val="009111BA"/>
    <w:rsid w:val="00916119"/>
    <w:rsid w:val="0091777E"/>
    <w:rsid w:val="00917CE4"/>
    <w:rsid w:val="00917FD7"/>
    <w:rsid w:val="009204AA"/>
    <w:rsid w:val="00920878"/>
    <w:rsid w:val="00920998"/>
    <w:rsid w:val="00920AE5"/>
    <w:rsid w:val="00920B3F"/>
    <w:rsid w:val="00920E21"/>
    <w:rsid w:val="00920E5C"/>
    <w:rsid w:val="00920F49"/>
    <w:rsid w:val="0092202D"/>
    <w:rsid w:val="00922ED2"/>
    <w:rsid w:val="009230E2"/>
    <w:rsid w:val="00924DDF"/>
    <w:rsid w:val="0092579A"/>
    <w:rsid w:val="00925EA3"/>
    <w:rsid w:val="00925EEB"/>
    <w:rsid w:val="009263ED"/>
    <w:rsid w:val="0092698D"/>
    <w:rsid w:val="009277FC"/>
    <w:rsid w:val="009302EE"/>
    <w:rsid w:val="009308DC"/>
    <w:rsid w:val="00930E84"/>
    <w:rsid w:val="009316F5"/>
    <w:rsid w:val="0093245A"/>
    <w:rsid w:val="00933581"/>
    <w:rsid w:val="009373F4"/>
    <w:rsid w:val="0094003E"/>
    <w:rsid w:val="00940897"/>
    <w:rsid w:val="00942328"/>
    <w:rsid w:val="00943ED7"/>
    <w:rsid w:val="009451F4"/>
    <w:rsid w:val="00946372"/>
    <w:rsid w:val="00946B7D"/>
    <w:rsid w:val="00946E5C"/>
    <w:rsid w:val="009473F1"/>
    <w:rsid w:val="00947ACC"/>
    <w:rsid w:val="00947DE3"/>
    <w:rsid w:val="009514BA"/>
    <w:rsid w:val="009515C8"/>
    <w:rsid w:val="00952301"/>
    <w:rsid w:val="0095260E"/>
    <w:rsid w:val="009526B6"/>
    <w:rsid w:val="0095603D"/>
    <w:rsid w:val="009562A3"/>
    <w:rsid w:val="00960034"/>
    <w:rsid w:val="009608AC"/>
    <w:rsid w:val="00961B14"/>
    <w:rsid w:val="00961FD0"/>
    <w:rsid w:val="009732D2"/>
    <w:rsid w:val="009741CB"/>
    <w:rsid w:val="00974930"/>
    <w:rsid w:val="00975124"/>
    <w:rsid w:val="00975F20"/>
    <w:rsid w:val="00976865"/>
    <w:rsid w:val="00976D56"/>
    <w:rsid w:val="0097787A"/>
    <w:rsid w:val="0098126D"/>
    <w:rsid w:val="0098145B"/>
    <w:rsid w:val="0098207C"/>
    <w:rsid w:val="0098309A"/>
    <w:rsid w:val="0098330B"/>
    <w:rsid w:val="00984122"/>
    <w:rsid w:val="00984D25"/>
    <w:rsid w:val="00984D3C"/>
    <w:rsid w:val="009852C5"/>
    <w:rsid w:val="0098551B"/>
    <w:rsid w:val="009855D0"/>
    <w:rsid w:val="00985707"/>
    <w:rsid w:val="00987426"/>
    <w:rsid w:val="009912FD"/>
    <w:rsid w:val="00991A66"/>
    <w:rsid w:val="00991B6C"/>
    <w:rsid w:val="00991E68"/>
    <w:rsid w:val="0099266E"/>
    <w:rsid w:val="00992E1D"/>
    <w:rsid w:val="00995441"/>
    <w:rsid w:val="009964DE"/>
    <w:rsid w:val="0099759A"/>
    <w:rsid w:val="009A0ADF"/>
    <w:rsid w:val="009A128B"/>
    <w:rsid w:val="009A2BD2"/>
    <w:rsid w:val="009A46DD"/>
    <w:rsid w:val="009A59A9"/>
    <w:rsid w:val="009A5A6D"/>
    <w:rsid w:val="009A630E"/>
    <w:rsid w:val="009A6355"/>
    <w:rsid w:val="009A6E0C"/>
    <w:rsid w:val="009A7288"/>
    <w:rsid w:val="009A7D97"/>
    <w:rsid w:val="009B0887"/>
    <w:rsid w:val="009B10CD"/>
    <w:rsid w:val="009B1F74"/>
    <w:rsid w:val="009B21E7"/>
    <w:rsid w:val="009B3133"/>
    <w:rsid w:val="009B4C50"/>
    <w:rsid w:val="009B4F49"/>
    <w:rsid w:val="009B57AD"/>
    <w:rsid w:val="009B5D44"/>
    <w:rsid w:val="009B74D3"/>
    <w:rsid w:val="009B7BF9"/>
    <w:rsid w:val="009C2C6B"/>
    <w:rsid w:val="009C4541"/>
    <w:rsid w:val="009C574C"/>
    <w:rsid w:val="009C633B"/>
    <w:rsid w:val="009C636F"/>
    <w:rsid w:val="009C67E6"/>
    <w:rsid w:val="009C695E"/>
    <w:rsid w:val="009D08E0"/>
    <w:rsid w:val="009D0DD2"/>
    <w:rsid w:val="009D1915"/>
    <w:rsid w:val="009D1AE8"/>
    <w:rsid w:val="009D1AF5"/>
    <w:rsid w:val="009D2C8D"/>
    <w:rsid w:val="009D2F8D"/>
    <w:rsid w:val="009D3B4D"/>
    <w:rsid w:val="009D3C40"/>
    <w:rsid w:val="009D52F3"/>
    <w:rsid w:val="009D5B83"/>
    <w:rsid w:val="009D72DF"/>
    <w:rsid w:val="009D7DCD"/>
    <w:rsid w:val="009D7EFD"/>
    <w:rsid w:val="009E0449"/>
    <w:rsid w:val="009E2315"/>
    <w:rsid w:val="009E2C44"/>
    <w:rsid w:val="009E3294"/>
    <w:rsid w:val="009E38E9"/>
    <w:rsid w:val="009E3BCB"/>
    <w:rsid w:val="009E3EE6"/>
    <w:rsid w:val="009E4297"/>
    <w:rsid w:val="009E5A9B"/>
    <w:rsid w:val="009E649C"/>
    <w:rsid w:val="009E64D3"/>
    <w:rsid w:val="009F093A"/>
    <w:rsid w:val="009F0C8D"/>
    <w:rsid w:val="009F127E"/>
    <w:rsid w:val="009F15EF"/>
    <w:rsid w:val="009F1E87"/>
    <w:rsid w:val="009F2960"/>
    <w:rsid w:val="009F3B30"/>
    <w:rsid w:val="009F4215"/>
    <w:rsid w:val="009F4572"/>
    <w:rsid w:val="009F458B"/>
    <w:rsid w:val="009F54F3"/>
    <w:rsid w:val="009F5BD1"/>
    <w:rsid w:val="009F642F"/>
    <w:rsid w:val="00A00116"/>
    <w:rsid w:val="00A009F3"/>
    <w:rsid w:val="00A00C75"/>
    <w:rsid w:val="00A01406"/>
    <w:rsid w:val="00A029F0"/>
    <w:rsid w:val="00A04B19"/>
    <w:rsid w:val="00A04E80"/>
    <w:rsid w:val="00A05321"/>
    <w:rsid w:val="00A05651"/>
    <w:rsid w:val="00A062D1"/>
    <w:rsid w:val="00A071F2"/>
    <w:rsid w:val="00A075CF"/>
    <w:rsid w:val="00A07A1D"/>
    <w:rsid w:val="00A10691"/>
    <w:rsid w:val="00A10B68"/>
    <w:rsid w:val="00A10D73"/>
    <w:rsid w:val="00A10FA2"/>
    <w:rsid w:val="00A11D0C"/>
    <w:rsid w:val="00A11E76"/>
    <w:rsid w:val="00A1225E"/>
    <w:rsid w:val="00A133F7"/>
    <w:rsid w:val="00A1352C"/>
    <w:rsid w:val="00A14691"/>
    <w:rsid w:val="00A14731"/>
    <w:rsid w:val="00A160EA"/>
    <w:rsid w:val="00A16770"/>
    <w:rsid w:val="00A16E94"/>
    <w:rsid w:val="00A175B6"/>
    <w:rsid w:val="00A17E41"/>
    <w:rsid w:val="00A200F6"/>
    <w:rsid w:val="00A2044B"/>
    <w:rsid w:val="00A21AB6"/>
    <w:rsid w:val="00A21C78"/>
    <w:rsid w:val="00A222A9"/>
    <w:rsid w:val="00A22411"/>
    <w:rsid w:val="00A22A5D"/>
    <w:rsid w:val="00A236BA"/>
    <w:rsid w:val="00A23753"/>
    <w:rsid w:val="00A263E4"/>
    <w:rsid w:val="00A270D5"/>
    <w:rsid w:val="00A270F9"/>
    <w:rsid w:val="00A279B4"/>
    <w:rsid w:val="00A27C31"/>
    <w:rsid w:val="00A30440"/>
    <w:rsid w:val="00A305E6"/>
    <w:rsid w:val="00A3080E"/>
    <w:rsid w:val="00A30DCD"/>
    <w:rsid w:val="00A31437"/>
    <w:rsid w:val="00A31F1B"/>
    <w:rsid w:val="00A320B2"/>
    <w:rsid w:val="00A32A51"/>
    <w:rsid w:val="00A34C88"/>
    <w:rsid w:val="00A34CF1"/>
    <w:rsid w:val="00A36862"/>
    <w:rsid w:val="00A37D6D"/>
    <w:rsid w:val="00A40671"/>
    <w:rsid w:val="00A41311"/>
    <w:rsid w:val="00A41A7B"/>
    <w:rsid w:val="00A420AE"/>
    <w:rsid w:val="00A4222A"/>
    <w:rsid w:val="00A42587"/>
    <w:rsid w:val="00A42996"/>
    <w:rsid w:val="00A432A5"/>
    <w:rsid w:val="00A439CE"/>
    <w:rsid w:val="00A44610"/>
    <w:rsid w:val="00A44A9E"/>
    <w:rsid w:val="00A44D57"/>
    <w:rsid w:val="00A450D0"/>
    <w:rsid w:val="00A453BA"/>
    <w:rsid w:val="00A4557F"/>
    <w:rsid w:val="00A45D5A"/>
    <w:rsid w:val="00A476D6"/>
    <w:rsid w:val="00A500E0"/>
    <w:rsid w:val="00A50F57"/>
    <w:rsid w:val="00A52A1C"/>
    <w:rsid w:val="00A53538"/>
    <w:rsid w:val="00A536D3"/>
    <w:rsid w:val="00A538D0"/>
    <w:rsid w:val="00A539CD"/>
    <w:rsid w:val="00A54314"/>
    <w:rsid w:val="00A54C38"/>
    <w:rsid w:val="00A55BD5"/>
    <w:rsid w:val="00A55D07"/>
    <w:rsid w:val="00A56C38"/>
    <w:rsid w:val="00A56CDF"/>
    <w:rsid w:val="00A56D34"/>
    <w:rsid w:val="00A571AA"/>
    <w:rsid w:val="00A572C7"/>
    <w:rsid w:val="00A5763D"/>
    <w:rsid w:val="00A600FC"/>
    <w:rsid w:val="00A617A4"/>
    <w:rsid w:val="00A61DCA"/>
    <w:rsid w:val="00A6283B"/>
    <w:rsid w:val="00A6320C"/>
    <w:rsid w:val="00A6321C"/>
    <w:rsid w:val="00A63E9C"/>
    <w:rsid w:val="00A65648"/>
    <w:rsid w:val="00A66124"/>
    <w:rsid w:val="00A67C10"/>
    <w:rsid w:val="00A7101B"/>
    <w:rsid w:val="00A711B8"/>
    <w:rsid w:val="00A712D0"/>
    <w:rsid w:val="00A7144A"/>
    <w:rsid w:val="00A720EC"/>
    <w:rsid w:val="00A72A87"/>
    <w:rsid w:val="00A731F7"/>
    <w:rsid w:val="00A73D9A"/>
    <w:rsid w:val="00A74447"/>
    <w:rsid w:val="00A7592F"/>
    <w:rsid w:val="00A75DC1"/>
    <w:rsid w:val="00A763AB"/>
    <w:rsid w:val="00A767B6"/>
    <w:rsid w:val="00A76BAE"/>
    <w:rsid w:val="00A803C0"/>
    <w:rsid w:val="00A80A89"/>
    <w:rsid w:val="00A80FD0"/>
    <w:rsid w:val="00A8128C"/>
    <w:rsid w:val="00A816A8"/>
    <w:rsid w:val="00A8284E"/>
    <w:rsid w:val="00A82B1E"/>
    <w:rsid w:val="00A846F5"/>
    <w:rsid w:val="00A851BD"/>
    <w:rsid w:val="00A86338"/>
    <w:rsid w:val="00A86B7F"/>
    <w:rsid w:val="00A86F25"/>
    <w:rsid w:val="00A902CD"/>
    <w:rsid w:val="00A919E1"/>
    <w:rsid w:val="00A91E18"/>
    <w:rsid w:val="00A92E81"/>
    <w:rsid w:val="00A94583"/>
    <w:rsid w:val="00A95D8B"/>
    <w:rsid w:val="00A95DA5"/>
    <w:rsid w:val="00A963F1"/>
    <w:rsid w:val="00A96969"/>
    <w:rsid w:val="00A96CC9"/>
    <w:rsid w:val="00A972A8"/>
    <w:rsid w:val="00A97B51"/>
    <w:rsid w:val="00AA0138"/>
    <w:rsid w:val="00AA12A6"/>
    <w:rsid w:val="00AA17D8"/>
    <w:rsid w:val="00AA1A5E"/>
    <w:rsid w:val="00AA2416"/>
    <w:rsid w:val="00AA321B"/>
    <w:rsid w:val="00AA3598"/>
    <w:rsid w:val="00AA5C03"/>
    <w:rsid w:val="00AA7089"/>
    <w:rsid w:val="00AA7441"/>
    <w:rsid w:val="00AB0D9D"/>
    <w:rsid w:val="00AB1162"/>
    <w:rsid w:val="00AB156F"/>
    <w:rsid w:val="00AB2187"/>
    <w:rsid w:val="00AB3BE9"/>
    <w:rsid w:val="00AB3CBC"/>
    <w:rsid w:val="00AB3E44"/>
    <w:rsid w:val="00AB3EBA"/>
    <w:rsid w:val="00AB551F"/>
    <w:rsid w:val="00AB6BE4"/>
    <w:rsid w:val="00AC05EB"/>
    <w:rsid w:val="00AC1331"/>
    <w:rsid w:val="00AC151A"/>
    <w:rsid w:val="00AC169F"/>
    <w:rsid w:val="00AC2B07"/>
    <w:rsid w:val="00AC2B31"/>
    <w:rsid w:val="00AC2FC5"/>
    <w:rsid w:val="00AC379B"/>
    <w:rsid w:val="00AC3E14"/>
    <w:rsid w:val="00AC41B8"/>
    <w:rsid w:val="00AC427B"/>
    <w:rsid w:val="00AC4C10"/>
    <w:rsid w:val="00AC5D07"/>
    <w:rsid w:val="00AC5DCF"/>
    <w:rsid w:val="00AC5F9E"/>
    <w:rsid w:val="00AC60B4"/>
    <w:rsid w:val="00AC6D1C"/>
    <w:rsid w:val="00AC6D7E"/>
    <w:rsid w:val="00AD0D1A"/>
    <w:rsid w:val="00AD2206"/>
    <w:rsid w:val="00AD2E19"/>
    <w:rsid w:val="00AD2F65"/>
    <w:rsid w:val="00AD7001"/>
    <w:rsid w:val="00AD77F5"/>
    <w:rsid w:val="00AD7ACF"/>
    <w:rsid w:val="00AD7C0B"/>
    <w:rsid w:val="00AE08AD"/>
    <w:rsid w:val="00AE22BA"/>
    <w:rsid w:val="00AE24FE"/>
    <w:rsid w:val="00AE2AC0"/>
    <w:rsid w:val="00AE3292"/>
    <w:rsid w:val="00AE38E9"/>
    <w:rsid w:val="00AE4C55"/>
    <w:rsid w:val="00AE4FEB"/>
    <w:rsid w:val="00AE50D5"/>
    <w:rsid w:val="00AE76DF"/>
    <w:rsid w:val="00AE7AB0"/>
    <w:rsid w:val="00AE7B3B"/>
    <w:rsid w:val="00AF001C"/>
    <w:rsid w:val="00AF004A"/>
    <w:rsid w:val="00AF1F3C"/>
    <w:rsid w:val="00AF22F6"/>
    <w:rsid w:val="00AF2E17"/>
    <w:rsid w:val="00AF2F6C"/>
    <w:rsid w:val="00AF3B1F"/>
    <w:rsid w:val="00AF3E1D"/>
    <w:rsid w:val="00AF4B30"/>
    <w:rsid w:val="00AF5657"/>
    <w:rsid w:val="00AF5BC6"/>
    <w:rsid w:val="00AF614F"/>
    <w:rsid w:val="00AF61E1"/>
    <w:rsid w:val="00AF62DC"/>
    <w:rsid w:val="00AF749C"/>
    <w:rsid w:val="00AF781E"/>
    <w:rsid w:val="00AF78B4"/>
    <w:rsid w:val="00B00E12"/>
    <w:rsid w:val="00B01010"/>
    <w:rsid w:val="00B023E8"/>
    <w:rsid w:val="00B02467"/>
    <w:rsid w:val="00B02F94"/>
    <w:rsid w:val="00B03769"/>
    <w:rsid w:val="00B040A4"/>
    <w:rsid w:val="00B0411A"/>
    <w:rsid w:val="00B0447D"/>
    <w:rsid w:val="00B04B4F"/>
    <w:rsid w:val="00B04D88"/>
    <w:rsid w:val="00B05FC2"/>
    <w:rsid w:val="00B06011"/>
    <w:rsid w:val="00B06812"/>
    <w:rsid w:val="00B06D91"/>
    <w:rsid w:val="00B06F05"/>
    <w:rsid w:val="00B07E55"/>
    <w:rsid w:val="00B1007B"/>
    <w:rsid w:val="00B10804"/>
    <w:rsid w:val="00B1115B"/>
    <w:rsid w:val="00B11E2F"/>
    <w:rsid w:val="00B11F05"/>
    <w:rsid w:val="00B124CE"/>
    <w:rsid w:val="00B12F60"/>
    <w:rsid w:val="00B13CDB"/>
    <w:rsid w:val="00B14CAE"/>
    <w:rsid w:val="00B15477"/>
    <w:rsid w:val="00B15854"/>
    <w:rsid w:val="00B16663"/>
    <w:rsid w:val="00B167E0"/>
    <w:rsid w:val="00B202DB"/>
    <w:rsid w:val="00B20436"/>
    <w:rsid w:val="00B20520"/>
    <w:rsid w:val="00B20B48"/>
    <w:rsid w:val="00B218C9"/>
    <w:rsid w:val="00B21FB3"/>
    <w:rsid w:val="00B220F0"/>
    <w:rsid w:val="00B24278"/>
    <w:rsid w:val="00B24706"/>
    <w:rsid w:val="00B2484B"/>
    <w:rsid w:val="00B2546A"/>
    <w:rsid w:val="00B268B7"/>
    <w:rsid w:val="00B26BE5"/>
    <w:rsid w:val="00B27F25"/>
    <w:rsid w:val="00B3206D"/>
    <w:rsid w:val="00B3419F"/>
    <w:rsid w:val="00B349A0"/>
    <w:rsid w:val="00B36179"/>
    <w:rsid w:val="00B370DB"/>
    <w:rsid w:val="00B3746B"/>
    <w:rsid w:val="00B37889"/>
    <w:rsid w:val="00B379D0"/>
    <w:rsid w:val="00B410D4"/>
    <w:rsid w:val="00B4141A"/>
    <w:rsid w:val="00B41DED"/>
    <w:rsid w:val="00B43528"/>
    <w:rsid w:val="00B43A81"/>
    <w:rsid w:val="00B43ACD"/>
    <w:rsid w:val="00B43F51"/>
    <w:rsid w:val="00B44B56"/>
    <w:rsid w:val="00B4760E"/>
    <w:rsid w:val="00B5005C"/>
    <w:rsid w:val="00B50343"/>
    <w:rsid w:val="00B508F2"/>
    <w:rsid w:val="00B52057"/>
    <w:rsid w:val="00B5265A"/>
    <w:rsid w:val="00B53D70"/>
    <w:rsid w:val="00B552AC"/>
    <w:rsid w:val="00B55F21"/>
    <w:rsid w:val="00B57A64"/>
    <w:rsid w:val="00B60265"/>
    <w:rsid w:val="00B60B41"/>
    <w:rsid w:val="00B60DD2"/>
    <w:rsid w:val="00B61688"/>
    <w:rsid w:val="00B61B60"/>
    <w:rsid w:val="00B61FAD"/>
    <w:rsid w:val="00B628D0"/>
    <w:rsid w:val="00B6343B"/>
    <w:rsid w:val="00B67AC1"/>
    <w:rsid w:val="00B70D85"/>
    <w:rsid w:val="00B7158E"/>
    <w:rsid w:val="00B71682"/>
    <w:rsid w:val="00B7203C"/>
    <w:rsid w:val="00B724FF"/>
    <w:rsid w:val="00B72711"/>
    <w:rsid w:val="00B7294E"/>
    <w:rsid w:val="00B732AE"/>
    <w:rsid w:val="00B73DD4"/>
    <w:rsid w:val="00B7424A"/>
    <w:rsid w:val="00B759D2"/>
    <w:rsid w:val="00B75F73"/>
    <w:rsid w:val="00B762A2"/>
    <w:rsid w:val="00B76EC2"/>
    <w:rsid w:val="00B770C1"/>
    <w:rsid w:val="00B80907"/>
    <w:rsid w:val="00B80B45"/>
    <w:rsid w:val="00B813FC"/>
    <w:rsid w:val="00B818F3"/>
    <w:rsid w:val="00B8243C"/>
    <w:rsid w:val="00B82630"/>
    <w:rsid w:val="00B82F67"/>
    <w:rsid w:val="00B8367F"/>
    <w:rsid w:val="00B839EA"/>
    <w:rsid w:val="00B84395"/>
    <w:rsid w:val="00B85345"/>
    <w:rsid w:val="00B85A5D"/>
    <w:rsid w:val="00B869E0"/>
    <w:rsid w:val="00B8731B"/>
    <w:rsid w:val="00B87F3C"/>
    <w:rsid w:val="00B90F16"/>
    <w:rsid w:val="00B91430"/>
    <w:rsid w:val="00B92003"/>
    <w:rsid w:val="00B9214E"/>
    <w:rsid w:val="00B926B4"/>
    <w:rsid w:val="00B9346A"/>
    <w:rsid w:val="00B934F8"/>
    <w:rsid w:val="00B942BC"/>
    <w:rsid w:val="00B95111"/>
    <w:rsid w:val="00B9574E"/>
    <w:rsid w:val="00B95BB7"/>
    <w:rsid w:val="00B96BB5"/>
    <w:rsid w:val="00B973D8"/>
    <w:rsid w:val="00B979BD"/>
    <w:rsid w:val="00BA00D9"/>
    <w:rsid w:val="00BA02E9"/>
    <w:rsid w:val="00BA06F6"/>
    <w:rsid w:val="00BA0BE3"/>
    <w:rsid w:val="00BA2192"/>
    <w:rsid w:val="00BA2538"/>
    <w:rsid w:val="00BA3725"/>
    <w:rsid w:val="00BA3EA9"/>
    <w:rsid w:val="00BA4082"/>
    <w:rsid w:val="00BA57B6"/>
    <w:rsid w:val="00BA617A"/>
    <w:rsid w:val="00BB2303"/>
    <w:rsid w:val="00BB2E3B"/>
    <w:rsid w:val="00BB4564"/>
    <w:rsid w:val="00BB54B5"/>
    <w:rsid w:val="00BB5A1F"/>
    <w:rsid w:val="00BB6040"/>
    <w:rsid w:val="00BB608F"/>
    <w:rsid w:val="00BB64B2"/>
    <w:rsid w:val="00BB64D5"/>
    <w:rsid w:val="00BB7B98"/>
    <w:rsid w:val="00BC1109"/>
    <w:rsid w:val="00BC1E57"/>
    <w:rsid w:val="00BC2C8E"/>
    <w:rsid w:val="00BC301D"/>
    <w:rsid w:val="00BC3A11"/>
    <w:rsid w:val="00BC4837"/>
    <w:rsid w:val="00BC52FC"/>
    <w:rsid w:val="00BC57EB"/>
    <w:rsid w:val="00BC6650"/>
    <w:rsid w:val="00BD12F2"/>
    <w:rsid w:val="00BD1D0B"/>
    <w:rsid w:val="00BD45C7"/>
    <w:rsid w:val="00BD51FC"/>
    <w:rsid w:val="00BD539A"/>
    <w:rsid w:val="00BD5A25"/>
    <w:rsid w:val="00BD5B1C"/>
    <w:rsid w:val="00BD6B05"/>
    <w:rsid w:val="00BD6BAF"/>
    <w:rsid w:val="00BD6D08"/>
    <w:rsid w:val="00BE11A0"/>
    <w:rsid w:val="00BE2268"/>
    <w:rsid w:val="00BE3440"/>
    <w:rsid w:val="00BE4457"/>
    <w:rsid w:val="00BE4AC5"/>
    <w:rsid w:val="00BE587D"/>
    <w:rsid w:val="00BE58EA"/>
    <w:rsid w:val="00BE5ABD"/>
    <w:rsid w:val="00BE666B"/>
    <w:rsid w:val="00BF0E7C"/>
    <w:rsid w:val="00BF1144"/>
    <w:rsid w:val="00BF149F"/>
    <w:rsid w:val="00BF1B07"/>
    <w:rsid w:val="00BF1ED1"/>
    <w:rsid w:val="00BF2780"/>
    <w:rsid w:val="00BF30D3"/>
    <w:rsid w:val="00BF3D44"/>
    <w:rsid w:val="00BF4AD4"/>
    <w:rsid w:val="00BF4C57"/>
    <w:rsid w:val="00BF5047"/>
    <w:rsid w:val="00BF6E72"/>
    <w:rsid w:val="00BF6ED7"/>
    <w:rsid w:val="00BF6FF1"/>
    <w:rsid w:val="00BF727C"/>
    <w:rsid w:val="00C003D0"/>
    <w:rsid w:val="00C02724"/>
    <w:rsid w:val="00C031E2"/>
    <w:rsid w:val="00C0784C"/>
    <w:rsid w:val="00C10DEC"/>
    <w:rsid w:val="00C114A3"/>
    <w:rsid w:val="00C122AA"/>
    <w:rsid w:val="00C1422C"/>
    <w:rsid w:val="00C14C5C"/>
    <w:rsid w:val="00C15985"/>
    <w:rsid w:val="00C1644A"/>
    <w:rsid w:val="00C169BE"/>
    <w:rsid w:val="00C20845"/>
    <w:rsid w:val="00C217E2"/>
    <w:rsid w:val="00C21A22"/>
    <w:rsid w:val="00C223EE"/>
    <w:rsid w:val="00C22E19"/>
    <w:rsid w:val="00C23725"/>
    <w:rsid w:val="00C237B7"/>
    <w:rsid w:val="00C25F16"/>
    <w:rsid w:val="00C2676F"/>
    <w:rsid w:val="00C26BBE"/>
    <w:rsid w:val="00C27697"/>
    <w:rsid w:val="00C30DE4"/>
    <w:rsid w:val="00C3151D"/>
    <w:rsid w:val="00C317F3"/>
    <w:rsid w:val="00C31B4F"/>
    <w:rsid w:val="00C326C5"/>
    <w:rsid w:val="00C3279E"/>
    <w:rsid w:val="00C33980"/>
    <w:rsid w:val="00C34088"/>
    <w:rsid w:val="00C35018"/>
    <w:rsid w:val="00C3712B"/>
    <w:rsid w:val="00C372AB"/>
    <w:rsid w:val="00C373D8"/>
    <w:rsid w:val="00C37C03"/>
    <w:rsid w:val="00C40CB1"/>
    <w:rsid w:val="00C41CB9"/>
    <w:rsid w:val="00C425DA"/>
    <w:rsid w:val="00C42A75"/>
    <w:rsid w:val="00C42EAC"/>
    <w:rsid w:val="00C43269"/>
    <w:rsid w:val="00C432D2"/>
    <w:rsid w:val="00C4387C"/>
    <w:rsid w:val="00C44824"/>
    <w:rsid w:val="00C4493B"/>
    <w:rsid w:val="00C45675"/>
    <w:rsid w:val="00C456B6"/>
    <w:rsid w:val="00C45F58"/>
    <w:rsid w:val="00C45FC7"/>
    <w:rsid w:val="00C4658C"/>
    <w:rsid w:val="00C46756"/>
    <w:rsid w:val="00C46A3B"/>
    <w:rsid w:val="00C50623"/>
    <w:rsid w:val="00C50652"/>
    <w:rsid w:val="00C50F28"/>
    <w:rsid w:val="00C51E10"/>
    <w:rsid w:val="00C55502"/>
    <w:rsid w:val="00C56BFB"/>
    <w:rsid w:val="00C57413"/>
    <w:rsid w:val="00C57A97"/>
    <w:rsid w:val="00C600F6"/>
    <w:rsid w:val="00C61C94"/>
    <w:rsid w:val="00C62CB1"/>
    <w:rsid w:val="00C6315B"/>
    <w:rsid w:val="00C633A4"/>
    <w:rsid w:val="00C6392E"/>
    <w:rsid w:val="00C63C43"/>
    <w:rsid w:val="00C65AD1"/>
    <w:rsid w:val="00C65E65"/>
    <w:rsid w:val="00C65EC2"/>
    <w:rsid w:val="00C660F4"/>
    <w:rsid w:val="00C673B6"/>
    <w:rsid w:val="00C677EC"/>
    <w:rsid w:val="00C708B6"/>
    <w:rsid w:val="00C71812"/>
    <w:rsid w:val="00C71B5F"/>
    <w:rsid w:val="00C71EFE"/>
    <w:rsid w:val="00C7261E"/>
    <w:rsid w:val="00C72797"/>
    <w:rsid w:val="00C732F7"/>
    <w:rsid w:val="00C736D5"/>
    <w:rsid w:val="00C73747"/>
    <w:rsid w:val="00C73B7E"/>
    <w:rsid w:val="00C73E03"/>
    <w:rsid w:val="00C7489A"/>
    <w:rsid w:val="00C75544"/>
    <w:rsid w:val="00C77304"/>
    <w:rsid w:val="00C827BF"/>
    <w:rsid w:val="00C82CD1"/>
    <w:rsid w:val="00C838C0"/>
    <w:rsid w:val="00C83CAC"/>
    <w:rsid w:val="00C83D1A"/>
    <w:rsid w:val="00C83DD2"/>
    <w:rsid w:val="00C83E28"/>
    <w:rsid w:val="00C83E92"/>
    <w:rsid w:val="00C840BD"/>
    <w:rsid w:val="00C84D1F"/>
    <w:rsid w:val="00C84D69"/>
    <w:rsid w:val="00C86C37"/>
    <w:rsid w:val="00C86ECB"/>
    <w:rsid w:val="00C8702F"/>
    <w:rsid w:val="00C870EF"/>
    <w:rsid w:val="00C87268"/>
    <w:rsid w:val="00C8749F"/>
    <w:rsid w:val="00C87A75"/>
    <w:rsid w:val="00C87D02"/>
    <w:rsid w:val="00C916D6"/>
    <w:rsid w:val="00C91867"/>
    <w:rsid w:val="00C91D90"/>
    <w:rsid w:val="00C93FD5"/>
    <w:rsid w:val="00C94A0E"/>
    <w:rsid w:val="00C95DC6"/>
    <w:rsid w:val="00C96B23"/>
    <w:rsid w:val="00C97362"/>
    <w:rsid w:val="00C973B9"/>
    <w:rsid w:val="00C975F4"/>
    <w:rsid w:val="00C97628"/>
    <w:rsid w:val="00C978E7"/>
    <w:rsid w:val="00CA0248"/>
    <w:rsid w:val="00CA02A0"/>
    <w:rsid w:val="00CA05F5"/>
    <w:rsid w:val="00CA084D"/>
    <w:rsid w:val="00CA2495"/>
    <w:rsid w:val="00CA2A9E"/>
    <w:rsid w:val="00CA2CAA"/>
    <w:rsid w:val="00CA3CFF"/>
    <w:rsid w:val="00CA4B4B"/>
    <w:rsid w:val="00CA4E8A"/>
    <w:rsid w:val="00CA5AE5"/>
    <w:rsid w:val="00CA6921"/>
    <w:rsid w:val="00CA6C1B"/>
    <w:rsid w:val="00CA6C79"/>
    <w:rsid w:val="00CA7638"/>
    <w:rsid w:val="00CA79D3"/>
    <w:rsid w:val="00CB09B5"/>
    <w:rsid w:val="00CB0F78"/>
    <w:rsid w:val="00CB1203"/>
    <w:rsid w:val="00CB19B7"/>
    <w:rsid w:val="00CB1BA0"/>
    <w:rsid w:val="00CB249B"/>
    <w:rsid w:val="00CB2F8F"/>
    <w:rsid w:val="00CB3EAA"/>
    <w:rsid w:val="00CB410E"/>
    <w:rsid w:val="00CB5AE7"/>
    <w:rsid w:val="00CB5D4D"/>
    <w:rsid w:val="00CB7738"/>
    <w:rsid w:val="00CC42A9"/>
    <w:rsid w:val="00CC442A"/>
    <w:rsid w:val="00CC4A18"/>
    <w:rsid w:val="00CC6B39"/>
    <w:rsid w:val="00CD1E4E"/>
    <w:rsid w:val="00CD2C3B"/>
    <w:rsid w:val="00CD3B87"/>
    <w:rsid w:val="00CD3DE2"/>
    <w:rsid w:val="00CD43D7"/>
    <w:rsid w:val="00CD4631"/>
    <w:rsid w:val="00CD4768"/>
    <w:rsid w:val="00CD6069"/>
    <w:rsid w:val="00CD6544"/>
    <w:rsid w:val="00CD6808"/>
    <w:rsid w:val="00CD681B"/>
    <w:rsid w:val="00CD6947"/>
    <w:rsid w:val="00CD6E78"/>
    <w:rsid w:val="00CD7584"/>
    <w:rsid w:val="00CD7FA4"/>
    <w:rsid w:val="00CE0BD7"/>
    <w:rsid w:val="00CE0BFA"/>
    <w:rsid w:val="00CE130B"/>
    <w:rsid w:val="00CE1C99"/>
    <w:rsid w:val="00CE23CC"/>
    <w:rsid w:val="00CE274A"/>
    <w:rsid w:val="00CE2B3E"/>
    <w:rsid w:val="00CE2B77"/>
    <w:rsid w:val="00CE30D8"/>
    <w:rsid w:val="00CE574C"/>
    <w:rsid w:val="00CE60B1"/>
    <w:rsid w:val="00CE6A76"/>
    <w:rsid w:val="00CE735A"/>
    <w:rsid w:val="00CE7DBE"/>
    <w:rsid w:val="00CF0350"/>
    <w:rsid w:val="00CF05F5"/>
    <w:rsid w:val="00CF1FFA"/>
    <w:rsid w:val="00CF2359"/>
    <w:rsid w:val="00CF252B"/>
    <w:rsid w:val="00CF2A33"/>
    <w:rsid w:val="00CF393F"/>
    <w:rsid w:val="00CF40E1"/>
    <w:rsid w:val="00CF4C58"/>
    <w:rsid w:val="00CF4CD6"/>
    <w:rsid w:val="00CF62DE"/>
    <w:rsid w:val="00CF7072"/>
    <w:rsid w:val="00CF74B4"/>
    <w:rsid w:val="00D0059D"/>
    <w:rsid w:val="00D01025"/>
    <w:rsid w:val="00D01C7A"/>
    <w:rsid w:val="00D01FAE"/>
    <w:rsid w:val="00D0203A"/>
    <w:rsid w:val="00D02219"/>
    <w:rsid w:val="00D0288D"/>
    <w:rsid w:val="00D02993"/>
    <w:rsid w:val="00D036A1"/>
    <w:rsid w:val="00D04913"/>
    <w:rsid w:val="00D05048"/>
    <w:rsid w:val="00D052F4"/>
    <w:rsid w:val="00D05CA7"/>
    <w:rsid w:val="00D05CEC"/>
    <w:rsid w:val="00D06D45"/>
    <w:rsid w:val="00D076DB"/>
    <w:rsid w:val="00D100BD"/>
    <w:rsid w:val="00D11776"/>
    <w:rsid w:val="00D11A38"/>
    <w:rsid w:val="00D13280"/>
    <w:rsid w:val="00D14F5B"/>
    <w:rsid w:val="00D15995"/>
    <w:rsid w:val="00D1625B"/>
    <w:rsid w:val="00D162FB"/>
    <w:rsid w:val="00D16733"/>
    <w:rsid w:val="00D20995"/>
    <w:rsid w:val="00D21CB5"/>
    <w:rsid w:val="00D2241F"/>
    <w:rsid w:val="00D23397"/>
    <w:rsid w:val="00D23F01"/>
    <w:rsid w:val="00D247FF"/>
    <w:rsid w:val="00D25047"/>
    <w:rsid w:val="00D26881"/>
    <w:rsid w:val="00D26B19"/>
    <w:rsid w:val="00D27A42"/>
    <w:rsid w:val="00D27E77"/>
    <w:rsid w:val="00D27F5D"/>
    <w:rsid w:val="00D30117"/>
    <w:rsid w:val="00D308DC"/>
    <w:rsid w:val="00D31B8D"/>
    <w:rsid w:val="00D32E1A"/>
    <w:rsid w:val="00D33576"/>
    <w:rsid w:val="00D34E61"/>
    <w:rsid w:val="00D3522F"/>
    <w:rsid w:val="00D35856"/>
    <w:rsid w:val="00D3748E"/>
    <w:rsid w:val="00D376AD"/>
    <w:rsid w:val="00D37D1F"/>
    <w:rsid w:val="00D419BA"/>
    <w:rsid w:val="00D41DE7"/>
    <w:rsid w:val="00D428EA"/>
    <w:rsid w:val="00D42B1F"/>
    <w:rsid w:val="00D42D4C"/>
    <w:rsid w:val="00D42D94"/>
    <w:rsid w:val="00D439C5"/>
    <w:rsid w:val="00D44382"/>
    <w:rsid w:val="00D44AF2"/>
    <w:rsid w:val="00D508AB"/>
    <w:rsid w:val="00D50CF4"/>
    <w:rsid w:val="00D53353"/>
    <w:rsid w:val="00D53555"/>
    <w:rsid w:val="00D53600"/>
    <w:rsid w:val="00D5415D"/>
    <w:rsid w:val="00D57565"/>
    <w:rsid w:val="00D6082E"/>
    <w:rsid w:val="00D61345"/>
    <w:rsid w:val="00D6273E"/>
    <w:rsid w:val="00D62E15"/>
    <w:rsid w:val="00D62E40"/>
    <w:rsid w:val="00D62F08"/>
    <w:rsid w:val="00D63059"/>
    <w:rsid w:val="00D63340"/>
    <w:rsid w:val="00D63838"/>
    <w:rsid w:val="00D65718"/>
    <w:rsid w:val="00D66381"/>
    <w:rsid w:val="00D706F2"/>
    <w:rsid w:val="00D71FD3"/>
    <w:rsid w:val="00D723D2"/>
    <w:rsid w:val="00D7364C"/>
    <w:rsid w:val="00D73DF7"/>
    <w:rsid w:val="00D74FDF"/>
    <w:rsid w:val="00D754A4"/>
    <w:rsid w:val="00D756B8"/>
    <w:rsid w:val="00D75F43"/>
    <w:rsid w:val="00D76AB0"/>
    <w:rsid w:val="00D76B30"/>
    <w:rsid w:val="00D77979"/>
    <w:rsid w:val="00D77E95"/>
    <w:rsid w:val="00D8053E"/>
    <w:rsid w:val="00D80CFA"/>
    <w:rsid w:val="00D81A33"/>
    <w:rsid w:val="00D81DAE"/>
    <w:rsid w:val="00D82580"/>
    <w:rsid w:val="00D825D1"/>
    <w:rsid w:val="00D825D6"/>
    <w:rsid w:val="00D83719"/>
    <w:rsid w:val="00D83996"/>
    <w:rsid w:val="00D84810"/>
    <w:rsid w:val="00D85BF3"/>
    <w:rsid w:val="00D860E4"/>
    <w:rsid w:val="00D90225"/>
    <w:rsid w:val="00D90880"/>
    <w:rsid w:val="00D926CC"/>
    <w:rsid w:val="00D92AED"/>
    <w:rsid w:val="00D92D21"/>
    <w:rsid w:val="00D93CE3"/>
    <w:rsid w:val="00D93E33"/>
    <w:rsid w:val="00D95057"/>
    <w:rsid w:val="00D961F8"/>
    <w:rsid w:val="00DA002C"/>
    <w:rsid w:val="00DA16DF"/>
    <w:rsid w:val="00DA2E2A"/>
    <w:rsid w:val="00DA52B1"/>
    <w:rsid w:val="00DA5ABE"/>
    <w:rsid w:val="00DB0166"/>
    <w:rsid w:val="00DB046E"/>
    <w:rsid w:val="00DB1789"/>
    <w:rsid w:val="00DB22DA"/>
    <w:rsid w:val="00DB48FD"/>
    <w:rsid w:val="00DB56B1"/>
    <w:rsid w:val="00DB5DA2"/>
    <w:rsid w:val="00DB6144"/>
    <w:rsid w:val="00DB6CF2"/>
    <w:rsid w:val="00DB7575"/>
    <w:rsid w:val="00DC149C"/>
    <w:rsid w:val="00DC1AB9"/>
    <w:rsid w:val="00DC1B32"/>
    <w:rsid w:val="00DC279D"/>
    <w:rsid w:val="00DC41A4"/>
    <w:rsid w:val="00DC58EE"/>
    <w:rsid w:val="00DC5AA6"/>
    <w:rsid w:val="00DC6126"/>
    <w:rsid w:val="00DC62C8"/>
    <w:rsid w:val="00DC68ED"/>
    <w:rsid w:val="00DC7269"/>
    <w:rsid w:val="00DD0512"/>
    <w:rsid w:val="00DD08F5"/>
    <w:rsid w:val="00DD0E24"/>
    <w:rsid w:val="00DD109A"/>
    <w:rsid w:val="00DD3602"/>
    <w:rsid w:val="00DD36E0"/>
    <w:rsid w:val="00DD445A"/>
    <w:rsid w:val="00DD4B31"/>
    <w:rsid w:val="00DD4E33"/>
    <w:rsid w:val="00DD5BB1"/>
    <w:rsid w:val="00DD6E5B"/>
    <w:rsid w:val="00DD7CF1"/>
    <w:rsid w:val="00DE01AA"/>
    <w:rsid w:val="00DE0875"/>
    <w:rsid w:val="00DE1F1C"/>
    <w:rsid w:val="00DE222B"/>
    <w:rsid w:val="00DE2732"/>
    <w:rsid w:val="00DE30A3"/>
    <w:rsid w:val="00DE37E0"/>
    <w:rsid w:val="00DE38A2"/>
    <w:rsid w:val="00DE4AFB"/>
    <w:rsid w:val="00DE4E3C"/>
    <w:rsid w:val="00DE4E51"/>
    <w:rsid w:val="00DE5CC5"/>
    <w:rsid w:val="00DE77B0"/>
    <w:rsid w:val="00DE78EC"/>
    <w:rsid w:val="00DF0370"/>
    <w:rsid w:val="00DF06AB"/>
    <w:rsid w:val="00DF0F83"/>
    <w:rsid w:val="00DF0F95"/>
    <w:rsid w:val="00DF1DC3"/>
    <w:rsid w:val="00DF363D"/>
    <w:rsid w:val="00DF366A"/>
    <w:rsid w:val="00DF4F52"/>
    <w:rsid w:val="00DF5104"/>
    <w:rsid w:val="00DF579F"/>
    <w:rsid w:val="00DF5B18"/>
    <w:rsid w:val="00DF7DBA"/>
    <w:rsid w:val="00DF7E36"/>
    <w:rsid w:val="00E00618"/>
    <w:rsid w:val="00E00701"/>
    <w:rsid w:val="00E00D44"/>
    <w:rsid w:val="00E0116C"/>
    <w:rsid w:val="00E02014"/>
    <w:rsid w:val="00E04902"/>
    <w:rsid w:val="00E05468"/>
    <w:rsid w:val="00E0627E"/>
    <w:rsid w:val="00E0674B"/>
    <w:rsid w:val="00E06D6B"/>
    <w:rsid w:val="00E07528"/>
    <w:rsid w:val="00E076DB"/>
    <w:rsid w:val="00E1156D"/>
    <w:rsid w:val="00E12AD6"/>
    <w:rsid w:val="00E14AE4"/>
    <w:rsid w:val="00E15913"/>
    <w:rsid w:val="00E15B6F"/>
    <w:rsid w:val="00E15D2F"/>
    <w:rsid w:val="00E15D89"/>
    <w:rsid w:val="00E168D6"/>
    <w:rsid w:val="00E1691F"/>
    <w:rsid w:val="00E169AC"/>
    <w:rsid w:val="00E17BE8"/>
    <w:rsid w:val="00E20BD2"/>
    <w:rsid w:val="00E22880"/>
    <w:rsid w:val="00E249B8"/>
    <w:rsid w:val="00E24D12"/>
    <w:rsid w:val="00E254CE"/>
    <w:rsid w:val="00E26245"/>
    <w:rsid w:val="00E26458"/>
    <w:rsid w:val="00E26C27"/>
    <w:rsid w:val="00E27DE6"/>
    <w:rsid w:val="00E301E5"/>
    <w:rsid w:val="00E304C0"/>
    <w:rsid w:val="00E30A49"/>
    <w:rsid w:val="00E31508"/>
    <w:rsid w:val="00E31829"/>
    <w:rsid w:val="00E3325A"/>
    <w:rsid w:val="00E33CCF"/>
    <w:rsid w:val="00E35F2A"/>
    <w:rsid w:val="00E36B32"/>
    <w:rsid w:val="00E374EB"/>
    <w:rsid w:val="00E37746"/>
    <w:rsid w:val="00E41392"/>
    <w:rsid w:val="00E41973"/>
    <w:rsid w:val="00E425D6"/>
    <w:rsid w:val="00E430B9"/>
    <w:rsid w:val="00E449F4"/>
    <w:rsid w:val="00E44D01"/>
    <w:rsid w:val="00E44D89"/>
    <w:rsid w:val="00E466C4"/>
    <w:rsid w:val="00E4796B"/>
    <w:rsid w:val="00E47C50"/>
    <w:rsid w:val="00E500B0"/>
    <w:rsid w:val="00E502AD"/>
    <w:rsid w:val="00E51BC7"/>
    <w:rsid w:val="00E52E23"/>
    <w:rsid w:val="00E537BE"/>
    <w:rsid w:val="00E53947"/>
    <w:rsid w:val="00E54C3B"/>
    <w:rsid w:val="00E5591A"/>
    <w:rsid w:val="00E565C6"/>
    <w:rsid w:val="00E571A5"/>
    <w:rsid w:val="00E607C3"/>
    <w:rsid w:val="00E616E2"/>
    <w:rsid w:val="00E63161"/>
    <w:rsid w:val="00E63C7C"/>
    <w:rsid w:val="00E6478E"/>
    <w:rsid w:val="00E652E4"/>
    <w:rsid w:val="00E655C7"/>
    <w:rsid w:val="00E65A95"/>
    <w:rsid w:val="00E67390"/>
    <w:rsid w:val="00E67462"/>
    <w:rsid w:val="00E67DC7"/>
    <w:rsid w:val="00E707B3"/>
    <w:rsid w:val="00E71BA2"/>
    <w:rsid w:val="00E732FE"/>
    <w:rsid w:val="00E74933"/>
    <w:rsid w:val="00E74B22"/>
    <w:rsid w:val="00E768C2"/>
    <w:rsid w:val="00E779E5"/>
    <w:rsid w:val="00E77A32"/>
    <w:rsid w:val="00E77C7E"/>
    <w:rsid w:val="00E80235"/>
    <w:rsid w:val="00E80E0E"/>
    <w:rsid w:val="00E81453"/>
    <w:rsid w:val="00E814B6"/>
    <w:rsid w:val="00E81FB4"/>
    <w:rsid w:val="00E82A54"/>
    <w:rsid w:val="00E82DB5"/>
    <w:rsid w:val="00E82E45"/>
    <w:rsid w:val="00E82EFC"/>
    <w:rsid w:val="00E8325B"/>
    <w:rsid w:val="00E8366E"/>
    <w:rsid w:val="00E83E64"/>
    <w:rsid w:val="00E855F7"/>
    <w:rsid w:val="00E85CF2"/>
    <w:rsid w:val="00E87040"/>
    <w:rsid w:val="00E87CDB"/>
    <w:rsid w:val="00E87D0C"/>
    <w:rsid w:val="00E87F9D"/>
    <w:rsid w:val="00E87FA1"/>
    <w:rsid w:val="00E904A5"/>
    <w:rsid w:val="00E91C87"/>
    <w:rsid w:val="00E91E70"/>
    <w:rsid w:val="00E9311C"/>
    <w:rsid w:val="00E936D2"/>
    <w:rsid w:val="00E939FA"/>
    <w:rsid w:val="00E94529"/>
    <w:rsid w:val="00E95461"/>
    <w:rsid w:val="00E95CD4"/>
    <w:rsid w:val="00E96011"/>
    <w:rsid w:val="00E96699"/>
    <w:rsid w:val="00E96D42"/>
    <w:rsid w:val="00E96F1D"/>
    <w:rsid w:val="00E97F42"/>
    <w:rsid w:val="00EA0463"/>
    <w:rsid w:val="00EA1051"/>
    <w:rsid w:val="00EA18C1"/>
    <w:rsid w:val="00EA1920"/>
    <w:rsid w:val="00EA1DBA"/>
    <w:rsid w:val="00EA3105"/>
    <w:rsid w:val="00EA4C21"/>
    <w:rsid w:val="00EA4F6C"/>
    <w:rsid w:val="00EA55ED"/>
    <w:rsid w:val="00EA58F3"/>
    <w:rsid w:val="00EA5A65"/>
    <w:rsid w:val="00EA6B4A"/>
    <w:rsid w:val="00EA6C56"/>
    <w:rsid w:val="00EA73F8"/>
    <w:rsid w:val="00EA784F"/>
    <w:rsid w:val="00EA7BA9"/>
    <w:rsid w:val="00EA7D41"/>
    <w:rsid w:val="00EB0A12"/>
    <w:rsid w:val="00EB193C"/>
    <w:rsid w:val="00EB2559"/>
    <w:rsid w:val="00EB2A04"/>
    <w:rsid w:val="00EB2BE4"/>
    <w:rsid w:val="00EB3BEB"/>
    <w:rsid w:val="00EB5E1E"/>
    <w:rsid w:val="00EB7A01"/>
    <w:rsid w:val="00EC1DA5"/>
    <w:rsid w:val="00EC3114"/>
    <w:rsid w:val="00EC3AF3"/>
    <w:rsid w:val="00EC4189"/>
    <w:rsid w:val="00EC5069"/>
    <w:rsid w:val="00EC5D53"/>
    <w:rsid w:val="00EC6080"/>
    <w:rsid w:val="00EC646E"/>
    <w:rsid w:val="00EC6D2D"/>
    <w:rsid w:val="00EC7818"/>
    <w:rsid w:val="00ED0EE0"/>
    <w:rsid w:val="00ED0F34"/>
    <w:rsid w:val="00ED1721"/>
    <w:rsid w:val="00ED377C"/>
    <w:rsid w:val="00ED47D8"/>
    <w:rsid w:val="00ED545B"/>
    <w:rsid w:val="00ED551B"/>
    <w:rsid w:val="00ED5BF5"/>
    <w:rsid w:val="00ED5CF5"/>
    <w:rsid w:val="00ED5F88"/>
    <w:rsid w:val="00ED6B49"/>
    <w:rsid w:val="00ED6D26"/>
    <w:rsid w:val="00EE0D65"/>
    <w:rsid w:val="00EE0F35"/>
    <w:rsid w:val="00EE154E"/>
    <w:rsid w:val="00EE1724"/>
    <w:rsid w:val="00EE1754"/>
    <w:rsid w:val="00EE20E5"/>
    <w:rsid w:val="00EE2680"/>
    <w:rsid w:val="00EE4491"/>
    <w:rsid w:val="00EE5003"/>
    <w:rsid w:val="00EE5104"/>
    <w:rsid w:val="00EF14ED"/>
    <w:rsid w:val="00EF16D5"/>
    <w:rsid w:val="00EF17A7"/>
    <w:rsid w:val="00EF26C7"/>
    <w:rsid w:val="00EF3872"/>
    <w:rsid w:val="00EF4070"/>
    <w:rsid w:val="00EF4A85"/>
    <w:rsid w:val="00EF4AB3"/>
    <w:rsid w:val="00EF4E04"/>
    <w:rsid w:val="00EF5686"/>
    <w:rsid w:val="00EF6253"/>
    <w:rsid w:val="00EF6436"/>
    <w:rsid w:val="00EF6454"/>
    <w:rsid w:val="00EF6E9E"/>
    <w:rsid w:val="00EF6F72"/>
    <w:rsid w:val="00EF7B39"/>
    <w:rsid w:val="00F0000D"/>
    <w:rsid w:val="00F0092E"/>
    <w:rsid w:val="00F00F4B"/>
    <w:rsid w:val="00F019B7"/>
    <w:rsid w:val="00F01B9E"/>
    <w:rsid w:val="00F02834"/>
    <w:rsid w:val="00F04AE1"/>
    <w:rsid w:val="00F04B65"/>
    <w:rsid w:val="00F04D86"/>
    <w:rsid w:val="00F05911"/>
    <w:rsid w:val="00F05DFD"/>
    <w:rsid w:val="00F0649F"/>
    <w:rsid w:val="00F064F0"/>
    <w:rsid w:val="00F067D0"/>
    <w:rsid w:val="00F07ECC"/>
    <w:rsid w:val="00F1073D"/>
    <w:rsid w:val="00F10C3C"/>
    <w:rsid w:val="00F132B6"/>
    <w:rsid w:val="00F13504"/>
    <w:rsid w:val="00F143DF"/>
    <w:rsid w:val="00F15508"/>
    <w:rsid w:val="00F16B5A"/>
    <w:rsid w:val="00F17112"/>
    <w:rsid w:val="00F173F8"/>
    <w:rsid w:val="00F178D3"/>
    <w:rsid w:val="00F178D9"/>
    <w:rsid w:val="00F2147A"/>
    <w:rsid w:val="00F22724"/>
    <w:rsid w:val="00F23F19"/>
    <w:rsid w:val="00F24A1C"/>
    <w:rsid w:val="00F24EEA"/>
    <w:rsid w:val="00F26B76"/>
    <w:rsid w:val="00F27F92"/>
    <w:rsid w:val="00F300F3"/>
    <w:rsid w:val="00F3068C"/>
    <w:rsid w:val="00F31129"/>
    <w:rsid w:val="00F31CBE"/>
    <w:rsid w:val="00F3209B"/>
    <w:rsid w:val="00F32237"/>
    <w:rsid w:val="00F322CB"/>
    <w:rsid w:val="00F325B3"/>
    <w:rsid w:val="00F33C12"/>
    <w:rsid w:val="00F33F8E"/>
    <w:rsid w:val="00F344D4"/>
    <w:rsid w:val="00F355E1"/>
    <w:rsid w:val="00F3726C"/>
    <w:rsid w:val="00F37B14"/>
    <w:rsid w:val="00F37B75"/>
    <w:rsid w:val="00F40D20"/>
    <w:rsid w:val="00F40F2B"/>
    <w:rsid w:val="00F45944"/>
    <w:rsid w:val="00F464CC"/>
    <w:rsid w:val="00F522AC"/>
    <w:rsid w:val="00F52E9D"/>
    <w:rsid w:val="00F5325F"/>
    <w:rsid w:val="00F53EB3"/>
    <w:rsid w:val="00F54BD7"/>
    <w:rsid w:val="00F54D4B"/>
    <w:rsid w:val="00F54D9E"/>
    <w:rsid w:val="00F55568"/>
    <w:rsid w:val="00F56901"/>
    <w:rsid w:val="00F60383"/>
    <w:rsid w:val="00F60CBD"/>
    <w:rsid w:val="00F60FE5"/>
    <w:rsid w:val="00F6130A"/>
    <w:rsid w:val="00F61499"/>
    <w:rsid w:val="00F61C1E"/>
    <w:rsid w:val="00F61CBD"/>
    <w:rsid w:val="00F62E91"/>
    <w:rsid w:val="00F638DE"/>
    <w:rsid w:val="00F63C1F"/>
    <w:rsid w:val="00F63D5C"/>
    <w:rsid w:val="00F64D18"/>
    <w:rsid w:val="00F65453"/>
    <w:rsid w:val="00F65AC5"/>
    <w:rsid w:val="00F65C44"/>
    <w:rsid w:val="00F66BD4"/>
    <w:rsid w:val="00F6773A"/>
    <w:rsid w:val="00F6789C"/>
    <w:rsid w:val="00F7003C"/>
    <w:rsid w:val="00F704B2"/>
    <w:rsid w:val="00F73AD1"/>
    <w:rsid w:val="00F73BB6"/>
    <w:rsid w:val="00F74CB2"/>
    <w:rsid w:val="00F751E8"/>
    <w:rsid w:val="00F75392"/>
    <w:rsid w:val="00F75ABD"/>
    <w:rsid w:val="00F76D75"/>
    <w:rsid w:val="00F77A3E"/>
    <w:rsid w:val="00F80DE2"/>
    <w:rsid w:val="00F80EE1"/>
    <w:rsid w:val="00F813A7"/>
    <w:rsid w:val="00F81A0F"/>
    <w:rsid w:val="00F81C07"/>
    <w:rsid w:val="00F827E9"/>
    <w:rsid w:val="00F82C91"/>
    <w:rsid w:val="00F82F79"/>
    <w:rsid w:val="00F834BC"/>
    <w:rsid w:val="00F83558"/>
    <w:rsid w:val="00F859AF"/>
    <w:rsid w:val="00F86297"/>
    <w:rsid w:val="00F86DF5"/>
    <w:rsid w:val="00F86EF9"/>
    <w:rsid w:val="00F87D7D"/>
    <w:rsid w:val="00F949A6"/>
    <w:rsid w:val="00F94E6D"/>
    <w:rsid w:val="00F95251"/>
    <w:rsid w:val="00F955DB"/>
    <w:rsid w:val="00F9568D"/>
    <w:rsid w:val="00F95AE4"/>
    <w:rsid w:val="00F95E19"/>
    <w:rsid w:val="00FA084E"/>
    <w:rsid w:val="00FA0DD5"/>
    <w:rsid w:val="00FA1508"/>
    <w:rsid w:val="00FA3610"/>
    <w:rsid w:val="00FA3650"/>
    <w:rsid w:val="00FA5AB3"/>
    <w:rsid w:val="00FB01CB"/>
    <w:rsid w:val="00FB1A39"/>
    <w:rsid w:val="00FB2FEA"/>
    <w:rsid w:val="00FB36AD"/>
    <w:rsid w:val="00FB3C0E"/>
    <w:rsid w:val="00FB3F86"/>
    <w:rsid w:val="00FB4173"/>
    <w:rsid w:val="00FB57E4"/>
    <w:rsid w:val="00FB63D6"/>
    <w:rsid w:val="00FB6AB3"/>
    <w:rsid w:val="00FB6B19"/>
    <w:rsid w:val="00FB7DDE"/>
    <w:rsid w:val="00FC0CA2"/>
    <w:rsid w:val="00FC238E"/>
    <w:rsid w:val="00FC3307"/>
    <w:rsid w:val="00FC558A"/>
    <w:rsid w:val="00FC5A78"/>
    <w:rsid w:val="00FC6286"/>
    <w:rsid w:val="00FC6EC9"/>
    <w:rsid w:val="00FC7C68"/>
    <w:rsid w:val="00FD12DE"/>
    <w:rsid w:val="00FD1A6F"/>
    <w:rsid w:val="00FD1D8A"/>
    <w:rsid w:val="00FD2DD3"/>
    <w:rsid w:val="00FD2FBF"/>
    <w:rsid w:val="00FD4C8E"/>
    <w:rsid w:val="00FD5826"/>
    <w:rsid w:val="00FD5B90"/>
    <w:rsid w:val="00FD6984"/>
    <w:rsid w:val="00FD6E6F"/>
    <w:rsid w:val="00FD701F"/>
    <w:rsid w:val="00FD7FCB"/>
    <w:rsid w:val="00FE0360"/>
    <w:rsid w:val="00FE1233"/>
    <w:rsid w:val="00FE2706"/>
    <w:rsid w:val="00FE471F"/>
    <w:rsid w:val="00FE4D14"/>
    <w:rsid w:val="00FE50B6"/>
    <w:rsid w:val="00FE525A"/>
    <w:rsid w:val="00FE5A4B"/>
    <w:rsid w:val="00FE5F78"/>
    <w:rsid w:val="00FE60DF"/>
    <w:rsid w:val="00FE6CFF"/>
    <w:rsid w:val="00FE6DEE"/>
    <w:rsid w:val="00FE74CB"/>
    <w:rsid w:val="00FE7FD7"/>
    <w:rsid w:val="00FF0A88"/>
    <w:rsid w:val="00FF1753"/>
    <w:rsid w:val="00FF1C5A"/>
    <w:rsid w:val="00FF2047"/>
    <w:rsid w:val="00FF210F"/>
    <w:rsid w:val="00FF21DC"/>
    <w:rsid w:val="00FF38DC"/>
    <w:rsid w:val="00FF3E01"/>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2DE0F"/>
  <w15:docId w15:val="{94F75ED6-8F2B-49BB-BCA3-66A3E80E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F4E04"/>
    <w:rPr>
      <w:rFonts w:ascii="Verdana" w:hAnsi="Verdana"/>
      <w:sz w:val="16"/>
      <w:szCs w:val="24"/>
      <w:lang w:val="en-GB"/>
    </w:rPr>
  </w:style>
  <w:style w:type="paragraph" w:styleId="Naslov1">
    <w:name w:val="heading 1"/>
    <w:aliases w:val="PVO-1"/>
    <w:basedOn w:val="Navaden"/>
    <w:next w:val="Navaden"/>
    <w:link w:val="Naslov1Znak"/>
    <w:uiPriority w:val="9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9"/>
    <w:qFormat/>
    <w:rsid w:val="000A2699"/>
    <w:pPr>
      <w:numPr>
        <w:ilvl w:val="1"/>
        <w:numId w:val="5"/>
      </w:numPr>
      <w:jc w:val="both"/>
      <w:outlineLvl w:val="1"/>
    </w:pPr>
    <w:rPr>
      <w:b/>
      <w:szCs w:val="16"/>
    </w:rPr>
  </w:style>
  <w:style w:type="paragraph" w:styleId="Naslov3">
    <w:name w:val="heading 3"/>
    <w:aliases w:val="PVO-3"/>
    <w:basedOn w:val="Navaden"/>
    <w:next w:val="Navaden"/>
    <w:link w:val="Naslov3Znak"/>
    <w:uiPriority w:val="9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link w:val="Naslov5Znak"/>
    <w:uiPriority w:val="99"/>
    <w:qFormat/>
    <w:rsid w:val="00E85CF2"/>
    <w:pPr>
      <w:numPr>
        <w:ilvl w:val="4"/>
      </w:numPr>
      <w:outlineLvl w:val="4"/>
    </w:pPr>
  </w:style>
  <w:style w:type="paragraph" w:styleId="Naslov6">
    <w:name w:val="heading 6"/>
    <w:basedOn w:val="Navaden"/>
    <w:next w:val="Navaden"/>
    <w:link w:val="Naslov6Znak"/>
    <w:uiPriority w:val="9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2"/>
      </w:numPr>
      <w:jc w:val="both"/>
    </w:pPr>
    <w:rPr>
      <w:b/>
    </w:rPr>
  </w:style>
  <w:style w:type="paragraph" w:customStyle="1" w:styleId="sredinskinaslov2">
    <w:name w:val="sredinski naslov 2"/>
    <w:basedOn w:val="Navaden"/>
    <w:uiPriority w:val="99"/>
    <w:rsid w:val="00F300F3"/>
    <w:pPr>
      <w:numPr>
        <w:ilvl w:val="3"/>
        <w:numId w:val="2"/>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3"/>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99"/>
    <w:rsid w:val="00E80E0E"/>
    <w:pPr>
      <w:ind w:left="240"/>
    </w:pPr>
  </w:style>
  <w:style w:type="character" w:customStyle="1" w:styleId="Naslov4Znak">
    <w:name w:val="Naslov 4 Znak"/>
    <w:aliases w:val="PVO-4 Znak"/>
    <w:link w:val="Naslov4"/>
    <w:uiPriority w:val="99"/>
    <w:rsid w:val="008577BD"/>
    <w:rPr>
      <w:rFonts w:ascii="Verdana" w:hAnsi="Verdana"/>
      <w:bCs/>
      <w:sz w:val="16"/>
      <w:szCs w:val="28"/>
    </w:rPr>
  </w:style>
  <w:style w:type="paragraph" w:styleId="Oznaenseznam">
    <w:name w:val="List Bullet"/>
    <w:basedOn w:val="Telobesedila"/>
    <w:uiPriority w:val="99"/>
    <w:rsid w:val="00D16733"/>
    <w:pPr>
      <w:numPr>
        <w:numId w:val="4"/>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99"/>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9"/>
    <w:rsid w:val="000B4409"/>
    <w:rPr>
      <w:rFonts w:ascii="Calibri" w:hAnsi="Calibri"/>
      <w:b/>
      <w:bCs/>
      <w:sz w:val="22"/>
      <w:szCs w:val="22"/>
    </w:rPr>
  </w:style>
  <w:style w:type="character" w:customStyle="1" w:styleId="Naslov7Znak">
    <w:name w:val="Naslov 7 Znak"/>
    <w:link w:val="Naslov7"/>
    <w:uiPriority w:val="99"/>
    <w:rsid w:val="000B4409"/>
    <w:rPr>
      <w:rFonts w:ascii="Calibri" w:hAnsi="Calibri"/>
      <w:sz w:val="24"/>
      <w:szCs w:val="24"/>
    </w:rPr>
  </w:style>
  <w:style w:type="character" w:customStyle="1" w:styleId="Naslov8Znak">
    <w:name w:val="Naslov 8 Znak"/>
    <w:link w:val="Naslov8"/>
    <w:uiPriority w:val="99"/>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22"/>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uiPriority w:val="99"/>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uiPriority w:val="99"/>
    <w:rsid w:val="00084BDD"/>
    <w:rPr>
      <w:rFonts w:ascii="Verdana" w:hAnsi="Verdana"/>
      <w:b/>
      <w:kern w:val="28"/>
      <w:sz w:val="16"/>
    </w:rPr>
  </w:style>
  <w:style w:type="character" w:customStyle="1" w:styleId="Naslov2Znak">
    <w:name w:val="Naslov 2 Znak"/>
    <w:aliases w:val="PVO-2 Znak"/>
    <w:basedOn w:val="Privzetapisavaodstavka"/>
    <w:link w:val="Naslov2"/>
    <w:uiPriority w:val="99"/>
    <w:rsid w:val="00084BDD"/>
    <w:rPr>
      <w:rFonts w:ascii="Verdana" w:hAnsi="Verdana"/>
      <w:b/>
      <w:sz w:val="16"/>
      <w:szCs w:val="16"/>
    </w:rPr>
  </w:style>
  <w:style w:type="character" w:customStyle="1" w:styleId="Naslov3Znak">
    <w:name w:val="Naslov 3 Znak"/>
    <w:aliases w:val="PVO-3 Znak"/>
    <w:basedOn w:val="Privzetapisavaodstavka"/>
    <w:link w:val="Naslov3"/>
    <w:uiPriority w:val="99"/>
    <w:rsid w:val="00084BDD"/>
    <w:rPr>
      <w:rFonts w:ascii="Verdana" w:hAnsi="Verdana" w:cs="Arial"/>
      <w:b/>
      <w:bCs/>
      <w:sz w:val="16"/>
      <w:szCs w:val="26"/>
    </w:rPr>
  </w:style>
  <w:style w:type="character" w:customStyle="1" w:styleId="Naslov5Znak">
    <w:name w:val="Naslov 5 Znak"/>
    <w:basedOn w:val="Privzetapisavaodstavka"/>
    <w:link w:val="Naslov5"/>
    <w:uiPriority w:val="99"/>
    <w:rsid w:val="00084BDD"/>
    <w:rPr>
      <w:rFonts w:ascii="Verdana" w:hAnsi="Verdana"/>
      <w:b/>
      <w:kern w:val="28"/>
      <w:sz w:val="16"/>
    </w:rPr>
  </w:style>
  <w:style w:type="character" w:customStyle="1" w:styleId="Naslov9Znak">
    <w:name w:val="Naslov 9 Znak"/>
    <w:basedOn w:val="Privzetapisavaodstavka"/>
    <w:link w:val="Naslov9"/>
    <w:uiPriority w:val="9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semiHidden/>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5A5D"/>
    <w:rPr>
      <w:sz w:val="24"/>
      <w:szCs w:val="24"/>
    </w:rPr>
  </w:style>
  <w:style w:type="paragraph" w:customStyle="1" w:styleId="Naslov12">
    <w:name w:val="Naslov 12"/>
    <w:basedOn w:val="Naslov1"/>
    <w:qFormat/>
    <w:rsid w:val="00512FAA"/>
    <w:pPr>
      <w:keepLines/>
      <w:numPr>
        <w:numId w:val="13"/>
      </w:numPr>
      <w:tabs>
        <w:tab w:val="clear" w:pos="709"/>
        <w:tab w:val="num" w:pos="360"/>
        <w:tab w:val="num" w:pos="1425"/>
      </w:tabs>
      <w:spacing w:after="0" w:line="259" w:lineRule="auto"/>
      <w:ind w:left="0" w:firstLine="0"/>
    </w:pPr>
    <w:rPr>
      <w:rFonts w:ascii="Trebuchet MS" w:eastAsia="Yu Gothic Light" w:hAnsi="Trebuchet MS"/>
      <w:color w:val="000000"/>
      <w:kern w:val="0"/>
      <w:sz w:val="22"/>
      <w:szCs w:val="32"/>
      <w:lang w:eastAsia="en-US"/>
    </w:rPr>
  </w:style>
  <w:style w:type="paragraph" w:customStyle="1" w:styleId="Naslov21">
    <w:name w:val="Naslov 21"/>
    <w:basedOn w:val="Naslov2"/>
    <w:next w:val="Navaden"/>
    <w:rsid w:val="00512FAA"/>
    <w:pPr>
      <w:keepNext/>
      <w:keepLines/>
      <w:numPr>
        <w:numId w:val="13"/>
      </w:numPr>
      <w:tabs>
        <w:tab w:val="num" w:pos="360"/>
        <w:tab w:val="num" w:pos="2145"/>
      </w:tabs>
      <w:spacing w:before="40" w:line="259" w:lineRule="auto"/>
      <w:ind w:left="0" w:firstLine="0"/>
      <w:jc w:val="left"/>
    </w:pPr>
    <w:rPr>
      <w:rFonts w:ascii="Trebuchet MS" w:eastAsia="Yu Gothic Light" w:hAnsi="Trebuchet MS"/>
      <w:b w:val="0"/>
      <w:color w:val="000000"/>
      <w:sz w:val="22"/>
      <w:szCs w:val="26"/>
      <w:lang w:eastAsia="en-US"/>
    </w:rPr>
  </w:style>
  <w:style w:type="paragraph" w:customStyle="1" w:styleId="Naslov31">
    <w:name w:val="Naslov 31"/>
    <w:basedOn w:val="Navaden"/>
    <w:rsid w:val="00512FAA"/>
    <w:pPr>
      <w:numPr>
        <w:ilvl w:val="2"/>
        <w:numId w:val="13"/>
      </w:numPr>
      <w:tabs>
        <w:tab w:val="num" w:pos="2865"/>
      </w:tabs>
      <w:spacing w:after="160" w:line="259" w:lineRule="auto"/>
      <w:ind w:left="2865" w:hanging="360"/>
    </w:pPr>
    <w:rPr>
      <w:rFonts w:ascii="Calibri" w:eastAsia="Calibri" w:hAnsi="Calibri" w:cs="Arial"/>
      <w:sz w:val="22"/>
      <w:szCs w:val="22"/>
      <w:lang w:eastAsia="en-US"/>
    </w:rPr>
  </w:style>
  <w:style w:type="paragraph" w:customStyle="1" w:styleId="Naslov41">
    <w:name w:val="Naslov 41"/>
    <w:basedOn w:val="Navaden"/>
    <w:rsid w:val="00512FAA"/>
    <w:pPr>
      <w:numPr>
        <w:ilvl w:val="3"/>
        <w:numId w:val="13"/>
      </w:numPr>
      <w:tabs>
        <w:tab w:val="num" w:pos="3585"/>
      </w:tabs>
      <w:spacing w:after="160" w:line="259" w:lineRule="auto"/>
      <w:ind w:left="3585" w:hanging="360"/>
    </w:pPr>
    <w:rPr>
      <w:rFonts w:ascii="Calibri" w:eastAsia="Calibri" w:hAnsi="Calibri" w:cs="Arial"/>
      <w:sz w:val="22"/>
      <w:szCs w:val="22"/>
      <w:lang w:eastAsia="en-US"/>
    </w:rPr>
  </w:style>
  <w:style w:type="paragraph" w:customStyle="1" w:styleId="Naslov51">
    <w:name w:val="Naslov 51"/>
    <w:basedOn w:val="Navaden"/>
    <w:rsid w:val="00512FAA"/>
    <w:pPr>
      <w:numPr>
        <w:ilvl w:val="4"/>
        <w:numId w:val="13"/>
      </w:numPr>
      <w:tabs>
        <w:tab w:val="num" w:pos="4305"/>
      </w:tabs>
      <w:spacing w:after="160" w:line="259" w:lineRule="auto"/>
      <w:ind w:left="4305" w:hanging="360"/>
    </w:pPr>
    <w:rPr>
      <w:rFonts w:ascii="Calibri" w:eastAsia="Calibri" w:hAnsi="Calibri" w:cs="Arial"/>
      <w:sz w:val="22"/>
      <w:szCs w:val="22"/>
      <w:lang w:eastAsia="en-US"/>
    </w:rPr>
  </w:style>
  <w:style w:type="paragraph" w:customStyle="1" w:styleId="Naslov61">
    <w:name w:val="Naslov 61"/>
    <w:basedOn w:val="Navaden"/>
    <w:rsid w:val="00512FAA"/>
    <w:pPr>
      <w:numPr>
        <w:ilvl w:val="5"/>
        <w:numId w:val="13"/>
      </w:numPr>
      <w:tabs>
        <w:tab w:val="num" w:pos="5025"/>
      </w:tabs>
      <w:spacing w:after="160" w:line="259" w:lineRule="auto"/>
      <w:ind w:left="5025" w:hanging="360"/>
    </w:pPr>
    <w:rPr>
      <w:rFonts w:ascii="Calibri" w:eastAsia="Calibri" w:hAnsi="Calibri" w:cs="Arial"/>
      <w:sz w:val="22"/>
      <w:szCs w:val="22"/>
      <w:lang w:eastAsia="en-US"/>
    </w:rPr>
  </w:style>
  <w:style w:type="paragraph" w:customStyle="1" w:styleId="Naslov71">
    <w:name w:val="Naslov 71"/>
    <w:basedOn w:val="Navaden"/>
    <w:rsid w:val="00512FAA"/>
    <w:pPr>
      <w:numPr>
        <w:ilvl w:val="6"/>
        <w:numId w:val="13"/>
      </w:numPr>
      <w:tabs>
        <w:tab w:val="num" w:pos="5745"/>
      </w:tabs>
      <w:spacing w:after="160" w:line="259" w:lineRule="auto"/>
      <w:ind w:left="5745" w:hanging="360"/>
    </w:pPr>
    <w:rPr>
      <w:rFonts w:ascii="Calibri" w:eastAsia="Calibri" w:hAnsi="Calibri" w:cs="Arial"/>
      <w:sz w:val="22"/>
      <w:szCs w:val="22"/>
      <w:lang w:eastAsia="en-US"/>
    </w:rPr>
  </w:style>
  <w:style w:type="paragraph" w:customStyle="1" w:styleId="Naslov81">
    <w:name w:val="Naslov 81"/>
    <w:basedOn w:val="Navaden"/>
    <w:rsid w:val="00512FAA"/>
    <w:pPr>
      <w:numPr>
        <w:ilvl w:val="7"/>
        <w:numId w:val="13"/>
      </w:numPr>
      <w:tabs>
        <w:tab w:val="num" w:pos="6465"/>
      </w:tabs>
      <w:spacing w:after="160" w:line="259" w:lineRule="auto"/>
      <w:ind w:left="6465" w:hanging="360"/>
    </w:pPr>
    <w:rPr>
      <w:rFonts w:ascii="Calibri" w:eastAsia="Calibri" w:hAnsi="Calibri" w:cs="Arial"/>
      <w:sz w:val="22"/>
      <w:szCs w:val="22"/>
      <w:lang w:eastAsia="en-US"/>
    </w:rPr>
  </w:style>
  <w:style w:type="paragraph" w:customStyle="1" w:styleId="Naslov91">
    <w:name w:val="Naslov 91"/>
    <w:basedOn w:val="Navaden"/>
    <w:rsid w:val="00512FAA"/>
    <w:pPr>
      <w:numPr>
        <w:ilvl w:val="8"/>
        <w:numId w:val="13"/>
      </w:numPr>
      <w:tabs>
        <w:tab w:val="num" w:pos="7185"/>
      </w:tabs>
      <w:spacing w:after="160" w:line="259" w:lineRule="auto"/>
      <w:ind w:left="7185" w:hanging="360"/>
    </w:pPr>
    <w:rPr>
      <w:rFonts w:ascii="Calibri" w:eastAsia="Calibri" w:hAnsi="Calibri" w:cs="Arial"/>
      <w:sz w:val="22"/>
      <w:szCs w:val="22"/>
      <w:lang w:eastAsia="en-US"/>
    </w:rPr>
  </w:style>
  <w:style w:type="paragraph" w:customStyle="1" w:styleId="FootnoteText1">
    <w:name w:val="Footnote Text1"/>
    <w:basedOn w:val="Navaden"/>
    <w:next w:val="Sprotnaopomba-besedilo"/>
    <w:link w:val="FootnoteTextChar"/>
    <w:uiPriority w:val="99"/>
    <w:semiHidden/>
    <w:unhideWhenUsed/>
    <w:rsid w:val="00512FAA"/>
    <w:rPr>
      <w:rFonts w:ascii="Trebuchet MS" w:eastAsia="Calibri" w:hAnsi="Trebuchet MS" w:cs="Arial"/>
      <w:sz w:val="20"/>
      <w:szCs w:val="20"/>
      <w:lang w:eastAsia="en-US"/>
    </w:rPr>
  </w:style>
  <w:style w:type="character" w:customStyle="1" w:styleId="FootnoteTextChar">
    <w:name w:val="Footnote Text Char"/>
    <w:basedOn w:val="Privzetapisavaodstavka"/>
    <w:link w:val="FootnoteText1"/>
    <w:uiPriority w:val="99"/>
    <w:semiHidden/>
    <w:rsid w:val="00512FAA"/>
    <w:rPr>
      <w:rFonts w:ascii="Trebuchet MS" w:eastAsia="Calibri" w:hAnsi="Trebuchet MS" w:cs="Arial"/>
      <w:lang w:eastAsia="en-US"/>
    </w:rPr>
  </w:style>
  <w:style w:type="character" w:styleId="Nerazreenaomemba">
    <w:name w:val="Unresolved Mention"/>
    <w:basedOn w:val="Privzetapisavaodstavka"/>
    <w:uiPriority w:val="99"/>
    <w:semiHidden/>
    <w:unhideWhenUsed/>
    <w:rsid w:val="00B37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152065326">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1773A-8CA6-43A5-8074-C27A0A9A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17045</Words>
  <Characters>96136</Characters>
  <Application>Microsoft Office Word</Application>
  <DocSecurity>0</DocSecurity>
  <Lines>2670</Lines>
  <Paragraphs>992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112189</CharactersWithSpaces>
  <SharedDoc>false</SharedDoc>
  <HLinks>
    <vt:vector size="132" baseType="variant">
      <vt:variant>
        <vt:i4>6815861</vt:i4>
      </vt:variant>
      <vt:variant>
        <vt:i4>129</vt:i4>
      </vt:variant>
      <vt:variant>
        <vt:i4>0</vt:i4>
      </vt:variant>
      <vt:variant>
        <vt:i4>5</vt:i4>
      </vt:variant>
      <vt:variant>
        <vt:lpwstr>https://ejn.gov.si/espd</vt:lpwstr>
      </vt:variant>
      <vt:variant>
        <vt:lpwstr/>
      </vt:variant>
      <vt:variant>
        <vt:i4>1310775</vt:i4>
      </vt:variant>
      <vt:variant>
        <vt:i4>122</vt:i4>
      </vt:variant>
      <vt:variant>
        <vt:i4>0</vt:i4>
      </vt:variant>
      <vt:variant>
        <vt:i4>5</vt:i4>
      </vt:variant>
      <vt:variant>
        <vt:lpwstr/>
      </vt:variant>
      <vt:variant>
        <vt:lpwstr>_Toc230008589</vt:lpwstr>
      </vt:variant>
      <vt:variant>
        <vt:i4>1310775</vt:i4>
      </vt:variant>
      <vt:variant>
        <vt:i4>116</vt:i4>
      </vt:variant>
      <vt:variant>
        <vt:i4>0</vt:i4>
      </vt:variant>
      <vt:variant>
        <vt:i4>5</vt:i4>
      </vt:variant>
      <vt:variant>
        <vt:lpwstr/>
      </vt:variant>
      <vt:variant>
        <vt:lpwstr>_Toc230008588</vt:lpwstr>
      </vt:variant>
      <vt:variant>
        <vt:i4>1310775</vt:i4>
      </vt:variant>
      <vt:variant>
        <vt:i4>110</vt:i4>
      </vt:variant>
      <vt:variant>
        <vt:i4>0</vt:i4>
      </vt:variant>
      <vt:variant>
        <vt:i4>5</vt:i4>
      </vt:variant>
      <vt:variant>
        <vt:lpwstr/>
      </vt:variant>
      <vt:variant>
        <vt:lpwstr>_Toc230008587</vt:lpwstr>
      </vt:variant>
      <vt:variant>
        <vt:i4>1310775</vt:i4>
      </vt:variant>
      <vt:variant>
        <vt:i4>104</vt:i4>
      </vt:variant>
      <vt:variant>
        <vt:i4>0</vt:i4>
      </vt:variant>
      <vt:variant>
        <vt:i4>5</vt:i4>
      </vt:variant>
      <vt:variant>
        <vt:lpwstr/>
      </vt:variant>
      <vt:variant>
        <vt:lpwstr>_Toc230008586</vt:lpwstr>
      </vt:variant>
      <vt:variant>
        <vt:i4>1310775</vt:i4>
      </vt:variant>
      <vt:variant>
        <vt:i4>98</vt:i4>
      </vt:variant>
      <vt:variant>
        <vt:i4>0</vt:i4>
      </vt:variant>
      <vt:variant>
        <vt:i4>5</vt:i4>
      </vt:variant>
      <vt:variant>
        <vt:lpwstr/>
      </vt:variant>
      <vt:variant>
        <vt:lpwstr>_Toc230008582</vt:lpwstr>
      </vt:variant>
      <vt:variant>
        <vt:i4>1310775</vt:i4>
      </vt:variant>
      <vt:variant>
        <vt:i4>92</vt:i4>
      </vt:variant>
      <vt:variant>
        <vt:i4>0</vt:i4>
      </vt:variant>
      <vt:variant>
        <vt:i4>5</vt:i4>
      </vt:variant>
      <vt:variant>
        <vt:lpwstr/>
      </vt:variant>
      <vt:variant>
        <vt:lpwstr>_Toc230008580</vt:lpwstr>
      </vt:variant>
      <vt:variant>
        <vt:i4>1769527</vt:i4>
      </vt:variant>
      <vt:variant>
        <vt:i4>86</vt:i4>
      </vt:variant>
      <vt:variant>
        <vt:i4>0</vt:i4>
      </vt:variant>
      <vt:variant>
        <vt:i4>5</vt:i4>
      </vt:variant>
      <vt:variant>
        <vt:lpwstr/>
      </vt:variant>
      <vt:variant>
        <vt:lpwstr>_Toc230008578</vt:lpwstr>
      </vt:variant>
      <vt:variant>
        <vt:i4>1769527</vt:i4>
      </vt:variant>
      <vt:variant>
        <vt:i4>80</vt:i4>
      </vt:variant>
      <vt:variant>
        <vt:i4>0</vt:i4>
      </vt:variant>
      <vt:variant>
        <vt:i4>5</vt:i4>
      </vt:variant>
      <vt:variant>
        <vt:lpwstr/>
      </vt:variant>
      <vt:variant>
        <vt:lpwstr>_Toc230008576</vt:lpwstr>
      </vt:variant>
      <vt:variant>
        <vt:i4>1769527</vt:i4>
      </vt:variant>
      <vt:variant>
        <vt:i4>74</vt:i4>
      </vt:variant>
      <vt:variant>
        <vt:i4>0</vt:i4>
      </vt:variant>
      <vt:variant>
        <vt:i4>5</vt:i4>
      </vt:variant>
      <vt:variant>
        <vt:lpwstr/>
      </vt:variant>
      <vt:variant>
        <vt:lpwstr>_Toc230008573</vt:lpwstr>
      </vt:variant>
      <vt:variant>
        <vt:i4>1769527</vt:i4>
      </vt:variant>
      <vt:variant>
        <vt:i4>68</vt:i4>
      </vt:variant>
      <vt:variant>
        <vt:i4>0</vt:i4>
      </vt:variant>
      <vt:variant>
        <vt:i4>5</vt:i4>
      </vt:variant>
      <vt:variant>
        <vt:lpwstr/>
      </vt:variant>
      <vt:variant>
        <vt:lpwstr>_Toc230008570</vt:lpwstr>
      </vt:variant>
      <vt:variant>
        <vt:i4>1703991</vt:i4>
      </vt:variant>
      <vt:variant>
        <vt:i4>62</vt:i4>
      </vt:variant>
      <vt:variant>
        <vt:i4>0</vt:i4>
      </vt:variant>
      <vt:variant>
        <vt:i4>5</vt:i4>
      </vt:variant>
      <vt:variant>
        <vt:lpwstr/>
      </vt:variant>
      <vt:variant>
        <vt:lpwstr>_Toc230008567</vt:lpwstr>
      </vt:variant>
      <vt:variant>
        <vt:i4>1703991</vt:i4>
      </vt:variant>
      <vt:variant>
        <vt:i4>56</vt:i4>
      </vt:variant>
      <vt:variant>
        <vt:i4>0</vt:i4>
      </vt:variant>
      <vt:variant>
        <vt:i4>5</vt:i4>
      </vt:variant>
      <vt:variant>
        <vt:lpwstr/>
      </vt:variant>
      <vt:variant>
        <vt:lpwstr>_Toc230008564</vt:lpwstr>
      </vt:variant>
      <vt:variant>
        <vt:i4>1703991</vt:i4>
      </vt:variant>
      <vt:variant>
        <vt:i4>50</vt:i4>
      </vt:variant>
      <vt:variant>
        <vt:i4>0</vt:i4>
      </vt:variant>
      <vt:variant>
        <vt:i4>5</vt:i4>
      </vt:variant>
      <vt:variant>
        <vt:lpwstr/>
      </vt:variant>
      <vt:variant>
        <vt:lpwstr>_Toc230008560</vt:lpwstr>
      </vt:variant>
      <vt:variant>
        <vt:i4>1638455</vt:i4>
      </vt:variant>
      <vt:variant>
        <vt:i4>44</vt:i4>
      </vt:variant>
      <vt:variant>
        <vt:i4>0</vt:i4>
      </vt:variant>
      <vt:variant>
        <vt:i4>5</vt:i4>
      </vt:variant>
      <vt:variant>
        <vt:lpwstr/>
      </vt:variant>
      <vt:variant>
        <vt:lpwstr>_Toc230008557</vt:lpwstr>
      </vt:variant>
      <vt:variant>
        <vt:i4>1638455</vt:i4>
      </vt:variant>
      <vt:variant>
        <vt:i4>38</vt:i4>
      </vt:variant>
      <vt:variant>
        <vt:i4>0</vt:i4>
      </vt:variant>
      <vt:variant>
        <vt:i4>5</vt:i4>
      </vt:variant>
      <vt:variant>
        <vt:lpwstr/>
      </vt:variant>
      <vt:variant>
        <vt:lpwstr>_Toc230008556</vt:lpwstr>
      </vt:variant>
      <vt:variant>
        <vt:i4>1638455</vt:i4>
      </vt:variant>
      <vt:variant>
        <vt:i4>32</vt:i4>
      </vt:variant>
      <vt:variant>
        <vt:i4>0</vt:i4>
      </vt:variant>
      <vt:variant>
        <vt:i4>5</vt:i4>
      </vt:variant>
      <vt:variant>
        <vt:lpwstr/>
      </vt:variant>
      <vt:variant>
        <vt:lpwstr>_Toc230008555</vt:lpwstr>
      </vt:variant>
      <vt:variant>
        <vt:i4>1638455</vt:i4>
      </vt:variant>
      <vt:variant>
        <vt:i4>26</vt:i4>
      </vt:variant>
      <vt:variant>
        <vt:i4>0</vt:i4>
      </vt:variant>
      <vt:variant>
        <vt:i4>5</vt:i4>
      </vt:variant>
      <vt:variant>
        <vt:lpwstr/>
      </vt:variant>
      <vt:variant>
        <vt:lpwstr>_Toc230008554</vt:lpwstr>
      </vt:variant>
      <vt:variant>
        <vt:i4>1638455</vt:i4>
      </vt:variant>
      <vt:variant>
        <vt:i4>20</vt:i4>
      </vt:variant>
      <vt:variant>
        <vt:i4>0</vt:i4>
      </vt:variant>
      <vt:variant>
        <vt:i4>5</vt:i4>
      </vt:variant>
      <vt:variant>
        <vt:lpwstr/>
      </vt:variant>
      <vt:variant>
        <vt:lpwstr>_Toc230008553</vt:lpwstr>
      </vt:variant>
      <vt:variant>
        <vt:i4>1638455</vt:i4>
      </vt:variant>
      <vt:variant>
        <vt:i4>14</vt:i4>
      </vt:variant>
      <vt:variant>
        <vt:i4>0</vt:i4>
      </vt:variant>
      <vt:variant>
        <vt:i4>5</vt:i4>
      </vt:variant>
      <vt:variant>
        <vt:lpwstr/>
      </vt:variant>
      <vt:variant>
        <vt:lpwstr>_Toc230008552</vt:lpwstr>
      </vt:variant>
      <vt:variant>
        <vt:i4>1638455</vt:i4>
      </vt:variant>
      <vt:variant>
        <vt:i4>8</vt:i4>
      </vt:variant>
      <vt:variant>
        <vt:i4>0</vt:i4>
      </vt:variant>
      <vt:variant>
        <vt:i4>5</vt:i4>
      </vt:variant>
      <vt:variant>
        <vt:lpwstr/>
      </vt:variant>
      <vt:variant>
        <vt:lpwstr>_Toc230008551</vt:lpwstr>
      </vt:variant>
      <vt:variant>
        <vt:i4>1638455</vt:i4>
      </vt:variant>
      <vt:variant>
        <vt:i4>2</vt:i4>
      </vt:variant>
      <vt:variant>
        <vt:i4>0</vt:i4>
      </vt:variant>
      <vt:variant>
        <vt:i4>5</vt:i4>
      </vt:variant>
      <vt:variant>
        <vt:lpwstr/>
      </vt:variant>
      <vt:variant>
        <vt:lpwstr>_Toc230008550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Krese Gorazd</dc:creator>
  <cp:keywords/>
  <dc:description/>
  <cp:lastModifiedBy>Wallas Matic</cp:lastModifiedBy>
  <cp:revision>3</cp:revision>
  <dcterms:created xsi:type="dcterms:W3CDTF">2026-07-16T09:58:00Z</dcterms:created>
  <dcterms:modified xsi:type="dcterms:W3CDTF">2026-07-16T10:03:00Z</dcterms:modified>
</cp:coreProperties>
</file>